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</w:p>
    <w:p w:rsidR="00B25FAD" w:rsidRPr="00D630EE" w:rsidRDefault="00D63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Имид</w:t>
      </w:r>
      <w:proofErr w:type="spellEnd"/>
      <w:r>
        <w:rPr>
          <w:lang w:val="ru-RU"/>
        </w:rPr>
        <w:t>»</w:t>
      </w: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  <w:r>
        <w:rPr>
          <w:lang w:val="ru-RU"/>
        </w:rPr>
        <w:t>г. Краснодар</w:t>
      </w: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D87DF7" w:rsidRDefault="00D8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D87DF7" w:rsidRDefault="00D8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D87DF7" w:rsidRDefault="00D8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D87DF7" w:rsidRDefault="00D8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Default="00D8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inline distT="0" distB="0" distL="0" distR="0">
            <wp:extent cx="1457325" cy="1371600"/>
            <wp:effectExtent l="19050" t="0" r="9525" b="0"/>
            <wp:docPr id="24" name="Рисунок 7" descr="Sorbfil T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Sorbfil TL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 w:val="60"/>
          <w:lang w:val="ru-RU"/>
        </w:rPr>
      </w:pPr>
      <w:r>
        <w:rPr>
          <w:b/>
          <w:sz w:val="60"/>
          <w:lang w:val="ru-RU"/>
        </w:rPr>
        <w:t xml:space="preserve">Денситометр </w:t>
      </w:r>
      <w:proofErr w:type="spellStart"/>
      <w:r>
        <w:rPr>
          <w:b/>
          <w:sz w:val="60"/>
          <w:lang w:val="ru-RU"/>
        </w:rPr>
        <w:t>Сорбфил</w:t>
      </w:r>
      <w:proofErr w:type="spellEnd"/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D87DF7" w:rsidRDefault="005B3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lang w:val="ru-RU"/>
        </w:rPr>
      </w:pPr>
      <w:r>
        <w:rPr>
          <w:b/>
          <w:lang w:val="ru-RU"/>
        </w:rPr>
        <w:t xml:space="preserve">Версия </w:t>
      </w:r>
      <w:r w:rsidR="00D87DF7" w:rsidRPr="00CD3798">
        <w:rPr>
          <w:b/>
          <w:lang w:val="ru-RU"/>
        </w:rPr>
        <w:t>2.</w:t>
      </w:r>
      <w:r w:rsidR="00D87DF7">
        <w:rPr>
          <w:b/>
          <w:lang w:val="ru-RU"/>
        </w:rPr>
        <w:t>1</w:t>
      </w:r>
    </w:p>
    <w:p w:rsidR="00B25FAD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lang w:val="ru-RU"/>
        </w:rPr>
      </w:pPr>
      <w:r w:rsidRPr="00CD3798">
        <w:rPr>
          <w:b/>
          <w:lang w:val="ru-RU"/>
        </w:rPr>
        <w:t>Руководство пользователя</w:t>
      </w: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D87DF7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D87DF7" w:rsidRDefault="00D8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D87DF7" w:rsidRPr="00D87DF7" w:rsidRDefault="00D87D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25FAD" w:rsidRPr="00CD3798" w:rsidRDefault="00B25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</w:pPr>
    </w:p>
    <w:p w:rsidR="00B25FAD" w:rsidRPr="003E14E1" w:rsidRDefault="00D8150E" w:rsidP="0075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ru-RU"/>
        </w:rPr>
        <w:sectPr w:rsidR="00B25FAD" w:rsidRPr="003E14E1">
          <w:headerReference w:type="even" r:id="rId9"/>
          <w:headerReference w:type="default" r:id="rId10"/>
          <w:pgSz w:w="11906" w:h="16838" w:code="9"/>
          <w:pgMar w:top="992" w:right="851" w:bottom="1134" w:left="567" w:header="567" w:footer="720" w:gutter="851"/>
          <w:pgNumType w:fmt="upperRoman"/>
          <w:cols w:space="720"/>
        </w:sectPr>
      </w:pPr>
      <w:r w:rsidRPr="00CD3798">
        <w:rPr>
          <w:lang w:val="ru-RU"/>
        </w:rPr>
        <w:t>20</w:t>
      </w:r>
      <w:r w:rsidR="00EB4F17">
        <w:rPr>
          <w:lang w:val="ru-RU"/>
        </w:rPr>
        <w:t>18</w:t>
      </w:r>
    </w:p>
    <w:p w:rsidR="00161E7D" w:rsidRPr="00161E7D" w:rsidRDefault="00161E7D" w:rsidP="003D37B3">
      <w:pPr>
        <w:spacing w:line="240" w:lineRule="atLeast"/>
        <w:ind w:firstLine="180"/>
        <w:jc w:val="center"/>
        <w:rPr>
          <w:b/>
          <w:lang w:val="ru-RU"/>
        </w:rPr>
      </w:pPr>
      <w:bookmarkStart w:id="0" w:name="_Ref427752841"/>
      <w:bookmarkStart w:id="1" w:name="_Toc427826821"/>
      <w:r w:rsidRPr="00161E7D">
        <w:rPr>
          <w:b/>
          <w:lang w:val="ru-RU"/>
        </w:rPr>
        <w:lastRenderedPageBreak/>
        <w:t>Содержание</w:t>
      </w:r>
    </w:p>
    <w:p w:rsidR="00161E7D" w:rsidRDefault="00161E7D" w:rsidP="00161E7D">
      <w:pPr>
        <w:rPr>
          <w:lang w:val="ru-RU"/>
        </w:rPr>
      </w:pPr>
    </w:p>
    <w:p w:rsidR="00161E7D" w:rsidRDefault="00161E7D" w:rsidP="00161E7D">
      <w:pPr>
        <w:tabs>
          <w:tab w:val="left" w:pos="8520"/>
        </w:tabs>
        <w:rPr>
          <w:lang w:val="ru-RU"/>
        </w:rPr>
      </w:pPr>
      <w:r>
        <w:rPr>
          <w:lang w:val="ru-RU"/>
        </w:rPr>
        <w:t>1           Перед началом работы…………………………………………………</w:t>
      </w:r>
      <w:r w:rsidR="003E14E1">
        <w:rPr>
          <w:lang w:val="ru-RU"/>
        </w:rPr>
        <w:t>………</w:t>
      </w:r>
      <w:r w:rsidR="002C73E7">
        <w:rPr>
          <w:lang w:val="ru-RU"/>
        </w:rPr>
        <w:tab/>
        <w:t>3</w:t>
      </w:r>
      <w:r>
        <w:rPr>
          <w:lang w:val="ru-RU"/>
        </w:rPr>
        <w:tab/>
      </w:r>
    </w:p>
    <w:p w:rsidR="00161E7D" w:rsidRDefault="00161E7D" w:rsidP="00161E7D">
      <w:pPr>
        <w:rPr>
          <w:lang w:val="ru-RU"/>
        </w:rPr>
      </w:pPr>
      <w:r>
        <w:rPr>
          <w:lang w:val="ru-RU"/>
        </w:rPr>
        <w:t>1.1        Системные тр</w:t>
      </w:r>
      <w:r w:rsidR="002C73E7">
        <w:rPr>
          <w:lang w:val="ru-RU"/>
        </w:rPr>
        <w:t>ебования…………………………………………………………</w:t>
      </w:r>
      <w:r w:rsidR="002C73E7">
        <w:rPr>
          <w:lang w:val="ru-RU"/>
        </w:rPr>
        <w:tab/>
        <w:t>3</w:t>
      </w:r>
    </w:p>
    <w:p w:rsidR="00161E7D" w:rsidRDefault="00161E7D" w:rsidP="00161E7D">
      <w:pPr>
        <w:rPr>
          <w:lang w:val="ru-RU"/>
        </w:rPr>
      </w:pPr>
      <w:r>
        <w:rPr>
          <w:lang w:val="ru-RU"/>
        </w:rPr>
        <w:t>1.2        Сборка и подключени</w:t>
      </w:r>
      <w:r w:rsidR="002C73E7">
        <w:rPr>
          <w:lang w:val="ru-RU"/>
        </w:rPr>
        <w:t>е денситометра…………………………………………</w:t>
      </w:r>
      <w:r w:rsidR="002C73E7">
        <w:rPr>
          <w:lang w:val="ru-RU"/>
        </w:rPr>
        <w:tab/>
        <w:t>3</w:t>
      </w:r>
    </w:p>
    <w:p w:rsidR="00161E7D" w:rsidRDefault="00161E7D" w:rsidP="00161E7D">
      <w:pPr>
        <w:rPr>
          <w:lang w:val="ru-RU"/>
        </w:rPr>
      </w:pPr>
      <w:r>
        <w:rPr>
          <w:lang w:val="ru-RU"/>
        </w:rPr>
        <w:t>1.2.1</w:t>
      </w:r>
      <w:r>
        <w:rPr>
          <w:lang w:val="ru-RU"/>
        </w:rPr>
        <w:tab/>
        <w:t xml:space="preserve"> Сборка и подключение камеры осве</w:t>
      </w:r>
      <w:r w:rsidR="002C73E7">
        <w:rPr>
          <w:lang w:val="ru-RU"/>
        </w:rPr>
        <w:t>тительной и видеокамеры……………..</w:t>
      </w:r>
      <w:r w:rsidR="002C73E7">
        <w:rPr>
          <w:lang w:val="ru-RU"/>
        </w:rPr>
        <w:tab/>
        <w:t>4</w:t>
      </w:r>
    </w:p>
    <w:p w:rsidR="00161E7D" w:rsidRDefault="00161E7D" w:rsidP="00161E7D">
      <w:pPr>
        <w:rPr>
          <w:lang w:val="ru-RU"/>
        </w:rPr>
      </w:pPr>
      <w:r>
        <w:rPr>
          <w:lang w:val="ru-RU"/>
        </w:rPr>
        <w:t>1.2.2</w:t>
      </w:r>
      <w:r>
        <w:rPr>
          <w:lang w:val="ru-RU"/>
        </w:rPr>
        <w:tab/>
        <w:t xml:space="preserve"> Подключение персонал</w:t>
      </w:r>
      <w:r w:rsidR="002C73E7">
        <w:rPr>
          <w:lang w:val="ru-RU"/>
        </w:rPr>
        <w:t>ьного компьютера……………………………………</w:t>
      </w:r>
      <w:r w:rsidR="002C73E7">
        <w:rPr>
          <w:lang w:val="ru-RU"/>
        </w:rPr>
        <w:tab/>
        <w:t>4</w:t>
      </w:r>
    </w:p>
    <w:p w:rsidR="00161E7D" w:rsidRDefault="00161E7D" w:rsidP="00161E7D">
      <w:pPr>
        <w:rPr>
          <w:lang w:val="ru-RU"/>
        </w:rPr>
      </w:pPr>
      <w:r>
        <w:rPr>
          <w:lang w:val="ru-RU"/>
        </w:rPr>
        <w:t>1.2.3</w:t>
      </w:r>
      <w:r>
        <w:rPr>
          <w:lang w:val="ru-RU"/>
        </w:rPr>
        <w:tab/>
        <w:t xml:space="preserve"> Установка пр</w:t>
      </w:r>
      <w:r w:rsidR="002C73E7">
        <w:rPr>
          <w:lang w:val="ru-RU"/>
        </w:rPr>
        <w:t>ограммы………………………………………………………….</w:t>
      </w:r>
      <w:r w:rsidR="002C73E7">
        <w:rPr>
          <w:lang w:val="ru-RU"/>
        </w:rPr>
        <w:tab/>
        <w:t>4</w:t>
      </w:r>
    </w:p>
    <w:p w:rsidR="00CD3798" w:rsidRDefault="00CD3798" w:rsidP="00161E7D">
      <w:pPr>
        <w:rPr>
          <w:lang w:val="ru-RU"/>
        </w:rPr>
      </w:pPr>
      <w:r>
        <w:rPr>
          <w:lang w:val="ru-RU"/>
        </w:rPr>
        <w:t>1.2.4     Регистрация программы........................................................</w:t>
      </w:r>
      <w:r w:rsidR="002C73E7">
        <w:rPr>
          <w:lang w:val="ru-RU"/>
        </w:rPr>
        <w:t>...............................4</w:t>
      </w:r>
    </w:p>
    <w:p w:rsidR="00161E7D" w:rsidRDefault="00CD3798" w:rsidP="00161E7D">
      <w:pPr>
        <w:rPr>
          <w:lang w:val="ru-RU"/>
        </w:rPr>
      </w:pPr>
      <w:r>
        <w:rPr>
          <w:lang w:val="ru-RU"/>
        </w:rPr>
        <w:t>1.2.5</w:t>
      </w:r>
      <w:r w:rsidR="00161E7D">
        <w:rPr>
          <w:lang w:val="ru-RU"/>
        </w:rPr>
        <w:tab/>
        <w:t xml:space="preserve"> Удаление пр</w:t>
      </w:r>
      <w:r w:rsidR="002C73E7">
        <w:rPr>
          <w:lang w:val="ru-RU"/>
        </w:rPr>
        <w:t>ограммы……………………………………………………………</w:t>
      </w:r>
      <w:r w:rsidR="002C73E7">
        <w:rPr>
          <w:lang w:val="ru-RU"/>
        </w:rPr>
        <w:tab/>
        <w:t>5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1.2.6</w:t>
      </w:r>
      <w:r w:rsidR="00161E7D">
        <w:rPr>
          <w:lang w:val="ru-RU"/>
        </w:rPr>
        <w:t xml:space="preserve">   </w:t>
      </w:r>
      <w:r>
        <w:rPr>
          <w:lang w:val="ru-RU"/>
        </w:rPr>
        <w:t xml:space="preserve">  </w:t>
      </w:r>
      <w:r w:rsidR="00161E7D">
        <w:rPr>
          <w:lang w:val="ru-RU"/>
        </w:rPr>
        <w:t>Установка и настройка средств вво</w:t>
      </w:r>
      <w:r w:rsidR="002C73E7">
        <w:rPr>
          <w:lang w:val="ru-RU"/>
        </w:rPr>
        <w:t>да и записи изображения……………….</w:t>
      </w:r>
      <w:r w:rsidR="002C73E7">
        <w:rPr>
          <w:lang w:val="ru-RU"/>
        </w:rPr>
        <w:tab/>
        <w:t>5</w:t>
      </w:r>
    </w:p>
    <w:p w:rsidR="00161E7D" w:rsidRDefault="00161E7D" w:rsidP="00161E7D">
      <w:pPr>
        <w:tabs>
          <w:tab w:val="left" w:pos="720"/>
          <w:tab w:val="left" w:pos="8520"/>
        </w:tabs>
        <w:ind w:right="877"/>
        <w:rPr>
          <w:lang w:val="ru-RU"/>
        </w:rPr>
      </w:pPr>
      <w:r>
        <w:rPr>
          <w:lang w:val="ru-RU"/>
        </w:rPr>
        <w:t>2</w:t>
      </w:r>
      <w:r>
        <w:rPr>
          <w:lang w:val="ru-RU"/>
        </w:rPr>
        <w:tab/>
        <w:t xml:space="preserve"> Работа с денситометро</w:t>
      </w:r>
      <w:r w:rsidR="002C73E7">
        <w:rPr>
          <w:lang w:val="ru-RU"/>
        </w:rPr>
        <w:t>м………………………………………………………..</w:t>
      </w:r>
      <w:r w:rsidR="002C73E7">
        <w:rPr>
          <w:lang w:val="ru-RU"/>
        </w:rPr>
        <w:tab/>
        <w:t>5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2.1</w:t>
      </w:r>
      <w:r w:rsidR="00161E7D">
        <w:rPr>
          <w:lang w:val="ru-RU"/>
        </w:rPr>
        <w:t xml:space="preserve">        Назначение………………………………………………………………………</w:t>
      </w:r>
      <w:r>
        <w:rPr>
          <w:lang w:val="ru-RU"/>
        </w:rPr>
        <w:t>.</w:t>
      </w:r>
      <w:r w:rsidR="002C73E7">
        <w:rPr>
          <w:lang w:val="ru-RU"/>
        </w:rPr>
        <w:t>5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2.2</w:t>
      </w:r>
      <w:r w:rsidR="00161E7D">
        <w:rPr>
          <w:lang w:val="ru-RU"/>
        </w:rPr>
        <w:t xml:space="preserve">        Принцип </w:t>
      </w:r>
      <w:r w:rsidR="002C73E7">
        <w:rPr>
          <w:lang w:val="ru-RU"/>
        </w:rPr>
        <w:t>работы………………………………………………………………</w:t>
      </w:r>
      <w:r w:rsidR="002C73E7">
        <w:rPr>
          <w:lang w:val="ru-RU"/>
        </w:rPr>
        <w:tab/>
        <w:t>5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2.3</w:t>
      </w:r>
      <w:r w:rsidR="00161E7D">
        <w:rPr>
          <w:lang w:val="ru-RU"/>
        </w:rPr>
        <w:t xml:space="preserve">        Запуск программы………………………………………………………………</w:t>
      </w:r>
      <w:r>
        <w:rPr>
          <w:lang w:val="ru-RU"/>
        </w:rPr>
        <w:t>.</w:t>
      </w:r>
      <w:r w:rsidR="002C73E7">
        <w:rPr>
          <w:lang w:val="ru-RU"/>
        </w:rPr>
        <w:t>6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2.4</w:t>
      </w:r>
      <w:r w:rsidR="00161E7D">
        <w:rPr>
          <w:lang w:val="ru-RU"/>
        </w:rPr>
        <w:t xml:space="preserve">        Главное</w:t>
      </w:r>
      <w:r w:rsidR="002C73E7">
        <w:rPr>
          <w:lang w:val="ru-RU"/>
        </w:rPr>
        <w:t xml:space="preserve"> окно…………………………………………………………………</w:t>
      </w:r>
      <w:r w:rsidR="002C73E7">
        <w:rPr>
          <w:lang w:val="ru-RU"/>
        </w:rPr>
        <w:tab/>
        <w:t>6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2.5</w:t>
      </w:r>
      <w:r w:rsidR="00161E7D">
        <w:rPr>
          <w:lang w:val="ru-RU"/>
        </w:rPr>
        <w:t xml:space="preserve">        Запись видеоизображения </w:t>
      </w:r>
      <w:proofErr w:type="spellStart"/>
      <w:r w:rsidR="00161E7D">
        <w:rPr>
          <w:lang w:val="ru-RU"/>
        </w:rPr>
        <w:t>хроматограммы</w:t>
      </w:r>
      <w:proofErr w:type="spellEnd"/>
      <w:r w:rsidR="00161E7D">
        <w:rPr>
          <w:lang w:val="ru-RU"/>
        </w:rPr>
        <w:t xml:space="preserve"> …………………………………..</w:t>
      </w:r>
      <w:r>
        <w:rPr>
          <w:lang w:val="ru-RU"/>
        </w:rPr>
        <w:t>.</w:t>
      </w:r>
      <w:r w:rsidR="00161E7D">
        <w:rPr>
          <w:lang w:val="ru-RU"/>
        </w:rPr>
        <w:t>7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2.6</w:t>
      </w:r>
      <w:r w:rsidR="00161E7D">
        <w:rPr>
          <w:lang w:val="ru-RU"/>
        </w:rPr>
        <w:t xml:space="preserve">        Ввод изображения………………………………………………………………</w:t>
      </w:r>
      <w:r>
        <w:rPr>
          <w:lang w:val="ru-RU"/>
        </w:rPr>
        <w:t>.</w:t>
      </w:r>
      <w:r w:rsidR="002C73E7">
        <w:rPr>
          <w:lang w:val="ru-RU"/>
        </w:rPr>
        <w:t>8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2.7</w:t>
      </w:r>
      <w:r w:rsidR="00161E7D">
        <w:rPr>
          <w:lang w:val="ru-RU"/>
        </w:rPr>
        <w:t xml:space="preserve">        Расстановка линий ста</w:t>
      </w:r>
      <w:r w:rsidR="002C73E7">
        <w:rPr>
          <w:lang w:val="ru-RU"/>
        </w:rPr>
        <w:t>рта и фронта…………………………………………..</w:t>
      </w:r>
      <w:r w:rsidR="002C73E7">
        <w:rPr>
          <w:lang w:val="ru-RU"/>
        </w:rPr>
        <w:tab/>
        <w:t>9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2.8</w:t>
      </w:r>
      <w:r w:rsidR="00161E7D">
        <w:rPr>
          <w:lang w:val="ru-RU"/>
        </w:rPr>
        <w:t xml:space="preserve">        Расстановка</w:t>
      </w:r>
      <w:r w:rsidR="003E14E1">
        <w:rPr>
          <w:lang w:val="ru-RU"/>
        </w:rPr>
        <w:t xml:space="preserve"> треков…………………………………………………………</w:t>
      </w:r>
      <w:r w:rsidR="003E14E1">
        <w:rPr>
          <w:lang w:val="ru-RU"/>
        </w:rPr>
        <w:tab/>
      </w:r>
      <w:r w:rsidR="002C73E7">
        <w:rPr>
          <w:lang w:val="ru-RU"/>
        </w:rPr>
        <w:t>9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2.8.1</w:t>
      </w:r>
      <w:r w:rsidR="00161E7D">
        <w:rPr>
          <w:lang w:val="ru-RU"/>
        </w:rPr>
        <w:t xml:space="preserve">     Ручная расстановка треков……</w:t>
      </w:r>
      <w:r w:rsidR="002C73E7">
        <w:rPr>
          <w:lang w:val="ru-RU"/>
        </w:rPr>
        <w:t>………………………………………………</w:t>
      </w:r>
      <w:r w:rsidR="002C73E7">
        <w:rPr>
          <w:lang w:val="ru-RU"/>
        </w:rPr>
        <w:tab/>
        <w:t>9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2.8.2</w:t>
      </w:r>
      <w:r w:rsidR="00161E7D">
        <w:rPr>
          <w:lang w:val="ru-RU"/>
        </w:rPr>
        <w:t xml:space="preserve">     Автоматическая расс</w:t>
      </w:r>
      <w:r w:rsidR="002C73E7">
        <w:rPr>
          <w:lang w:val="ru-RU"/>
        </w:rPr>
        <w:t>тановка треков…………………………………………</w:t>
      </w:r>
      <w:r w:rsidR="002C73E7">
        <w:rPr>
          <w:lang w:val="ru-RU"/>
        </w:rPr>
        <w:tab/>
        <w:t>9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2.8.3</w:t>
      </w:r>
      <w:r w:rsidR="00161E7D">
        <w:rPr>
          <w:lang w:val="ru-RU"/>
        </w:rPr>
        <w:t xml:space="preserve">     Расстановка регул</w:t>
      </w:r>
      <w:r w:rsidR="002C73E7">
        <w:rPr>
          <w:lang w:val="ru-RU"/>
        </w:rPr>
        <w:t>ярных треков………………………………………………</w:t>
      </w:r>
      <w:r w:rsidR="002C73E7">
        <w:rPr>
          <w:lang w:val="ru-RU"/>
        </w:rPr>
        <w:tab/>
        <w:t>10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2.8.4</w:t>
      </w:r>
      <w:r w:rsidR="00161E7D">
        <w:rPr>
          <w:lang w:val="ru-RU"/>
        </w:rPr>
        <w:t xml:space="preserve">     Сохранение треков и расстано</w:t>
      </w:r>
      <w:r w:rsidR="002C73E7">
        <w:rPr>
          <w:lang w:val="ru-RU"/>
        </w:rPr>
        <w:t>вка сохраненных треков……………………</w:t>
      </w:r>
      <w:r w:rsidR="002C73E7">
        <w:rPr>
          <w:lang w:val="ru-RU"/>
        </w:rPr>
        <w:tab/>
        <w:t>10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2.9</w:t>
      </w:r>
      <w:r w:rsidR="00161E7D">
        <w:rPr>
          <w:lang w:val="ru-RU"/>
        </w:rPr>
        <w:t xml:space="preserve">        Выравнивание изображения…………………</w:t>
      </w:r>
      <w:r w:rsidR="002C73E7">
        <w:rPr>
          <w:lang w:val="ru-RU"/>
        </w:rPr>
        <w:t>………………………………</w:t>
      </w:r>
      <w:r w:rsidR="002C73E7">
        <w:rPr>
          <w:lang w:val="ru-RU"/>
        </w:rPr>
        <w:tab/>
        <w:t>10</w:t>
      </w:r>
    </w:p>
    <w:p w:rsidR="00161E7D" w:rsidRDefault="00161E7D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</w:t>
      </w:r>
      <w:r w:rsidR="00CD3798">
        <w:rPr>
          <w:lang w:val="ru-RU"/>
        </w:rPr>
        <w:t>10</w:t>
      </w:r>
      <w:r>
        <w:rPr>
          <w:lang w:val="ru-RU"/>
        </w:rPr>
        <w:t xml:space="preserve">      Расчет тре</w:t>
      </w:r>
      <w:r w:rsidR="002C73E7">
        <w:rPr>
          <w:lang w:val="ru-RU"/>
        </w:rPr>
        <w:t>ков…………………………………………………………………..</w:t>
      </w:r>
      <w:r w:rsidR="002C73E7">
        <w:rPr>
          <w:lang w:val="ru-RU"/>
        </w:rPr>
        <w:tab/>
        <w:t>10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2.11</w:t>
      </w:r>
      <w:r w:rsidR="00161E7D">
        <w:rPr>
          <w:lang w:val="ru-RU"/>
        </w:rPr>
        <w:t xml:space="preserve">      Настр</w:t>
      </w:r>
      <w:r w:rsidR="003E14E1">
        <w:rPr>
          <w:lang w:val="ru-RU"/>
        </w:rPr>
        <w:t>ойка……………………………………………………………………….</w:t>
      </w:r>
      <w:r w:rsidR="003E14E1">
        <w:rPr>
          <w:lang w:val="ru-RU"/>
        </w:rPr>
        <w:tab/>
      </w:r>
      <w:r w:rsidR="002C73E7">
        <w:rPr>
          <w:lang w:val="ru-RU"/>
        </w:rPr>
        <w:t>13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2.11.1</w:t>
      </w:r>
      <w:r w:rsidR="00161E7D">
        <w:rPr>
          <w:lang w:val="ru-RU"/>
        </w:rPr>
        <w:t xml:space="preserve">   Вкладка </w:t>
      </w:r>
      <w:proofErr w:type="spellStart"/>
      <w:r w:rsidR="00161E7D">
        <w:rPr>
          <w:lang w:val="ru-RU"/>
        </w:rPr>
        <w:t>Хро</w:t>
      </w:r>
      <w:r w:rsidR="003E14E1">
        <w:rPr>
          <w:lang w:val="ru-RU"/>
        </w:rPr>
        <w:t>матограмма</w:t>
      </w:r>
      <w:proofErr w:type="spellEnd"/>
      <w:r w:rsidR="003E14E1">
        <w:rPr>
          <w:lang w:val="ru-RU"/>
        </w:rPr>
        <w:t>………………………………………………………</w:t>
      </w:r>
      <w:r w:rsidR="003E14E1">
        <w:rPr>
          <w:lang w:val="ru-RU"/>
        </w:rPr>
        <w:tab/>
      </w:r>
      <w:r w:rsidR="002C73E7">
        <w:rPr>
          <w:lang w:val="ru-RU"/>
        </w:rPr>
        <w:t>14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2.11.2</w:t>
      </w:r>
      <w:r w:rsidR="00161E7D">
        <w:rPr>
          <w:lang w:val="ru-RU"/>
        </w:rPr>
        <w:t xml:space="preserve">   Вкладка</w:t>
      </w:r>
      <w:r w:rsidR="003E14E1">
        <w:rPr>
          <w:lang w:val="ru-RU"/>
        </w:rPr>
        <w:t xml:space="preserve"> «Общие»………………………………………………………………</w:t>
      </w:r>
      <w:r w:rsidR="003E14E1">
        <w:rPr>
          <w:lang w:val="ru-RU"/>
        </w:rPr>
        <w:tab/>
      </w:r>
      <w:r w:rsidR="002C73E7">
        <w:rPr>
          <w:lang w:val="ru-RU"/>
        </w:rPr>
        <w:t>14</w:t>
      </w:r>
    </w:p>
    <w:p w:rsidR="00161E7D" w:rsidRDefault="00CD3798" w:rsidP="00161E7D">
      <w:pPr>
        <w:tabs>
          <w:tab w:val="left" w:pos="720"/>
        </w:tabs>
        <w:rPr>
          <w:lang w:val="ru-RU"/>
        </w:rPr>
      </w:pPr>
      <w:r>
        <w:rPr>
          <w:lang w:val="ru-RU"/>
        </w:rPr>
        <w:t>2.12</w:t>
      </w:r>
      <w:r w:rsidR="00161E7D">
        <w:rPr>
          <w:lang w:val="ru-RU"/>
        </w:rPr>
        <w:t xml:space="preserve">      Анализ цвето</w:t>
      </w:r>
      <w:r w:rsidR="003E14E1">
        <w:rPr>
          <w:lang w:val="ru-RU"/>
        </w:rPr>
        <w:t>вого состава…………………………………………………….</w:t>
      </w:r>
      <w:r w:rsidR="003E14E1">
        <w:rPr>
          <w:lang w:val="ru-RU"/>
        </w:rPr>
        <w:tab/>
      </w:r>
      <w:r w:rsidR="002C73E7">
        <w:rPr>
          <w:lang w:val="ru-RU"/>
        </w:rPr>
        <w:t>14</w:t>
      </w:r>
    </w:p>
    <w:p w:rsidR="00161E7D" w:rsidRPr="006B7068" w:rsidRDefault="00CD3798" w:rsidP="00161E7D">
      <w:pPr>
        <w:tabs>
          <w:tab w:val="left" w:pos="720"/>
        </w:tabs>
        <w:rPr>
          <w:rStyle w:val="a3"/>
          <w:color w:val="auto"/>
          <w:u w:val="none"/>
          <w:lang w:val="ru-RU"/>
        </w:rPr>
      </w:pPr>
      <w:r>
        <w:rPr>
          <w:lang w:val="ru-RU"/>
        </w:rPr>
        <w:t>2.13</w:t>
      </w:r>
      <w:r w:rsidR="00161E7D" w:rsidRPr="00505502">
        <w:rPr>
          <w:lang w:val="ru-RU"/>
        </w:rPr>
        <w:t xml:space="preserve">      Цветовая коррекция изображени</w:t>
      </w:r>
      <w:r w:rsidR="00161E7D">
        <w:rPr>
          <w:lang w:val="ru-RU"/>
        </w:rPr>
        <w:t>я……………………………………………</w:t>
      </w:r>
      <w:r w:rsidR="00161E7D">
        <w:rPr>
          <w:lang w:val="ru-RU"/>
        </w:rPr>
        <w:tab/>
        <w:t>1</w:t>
      </w:r>
      <w:r w:rsidR="002C73E7">
        <w:rPr>
          <w:lang w:val="ru-RU"/>
        </w:rPr>
        <w:t>5</w:t>
      </w:r>
      <w:r w:rsidR="00CD0CFF" w:rsidRPr="00CD0CFF">
        <w:rPr>
          <w:rStyle w:val="a3"/>
          <w:noProof/>
        </w:rPr>
        <w:fldChar w:fldCharType="begin"/>
      </w:r>
      <w:r w:rsidR="00161E7D" w:rsidRPr="00505502">
        <w:rPr>
          <w:rStyle w:val="a3"/>
          <w:noProof/>
          <w:lang w:val="ru-RU"/>
        </w:rPr>
        <w:instrText xml:space="preserve"> </w:instrText>
      </w:r>
      <w:r w:rsidR="00161E7D">
        <w:rPr>
          <w:noProof/>
        </w:rPr>
        <w:instrText>HYPERLINK</w:instrText>
      </w:r>
      <w:r w:rsidR="00161E7D" w:rsidRPr="00505502">
        <w:rPr>
          <w:noProof/>
          <w:lang w:val="ru-RU"/>
        </w:rPr>
        <w:instrText xml:space="preserve"> \</w:instrText>
      </w:r>
      <w:r w:rsidR="00161E7D">
        <w:rPr>
          <w:noProof/>
        </w:rPr>
        <w:instrText>l</w:instrText>
      </w:r>
      <w:r w:rsidR="00161E7D" w:rsidRPr="00505502">
        <w:rPr>
          <w:noProof/>
          <w:lang w:val="ru-RU"/>
        </w:rPr>
        <w:instrText xml:space="preserve"> "_</w:instrText>
      </w:r>
      <w:r w:rsidR="00161E7D">
        <w:rPr>
          <w:noProof/>
        </w:rPr>
        <w:instrText>Toc</w:instrText>
      </w:r>
      <w:r w:rsidR="00161E7D" w:rsidRPr="00505502">
        <w:rPr>
          <w:noProof/>
          <w:lang w:val="ru-RU"/>
        </w:rPr>
        <w:instrText>99858950"</w:instrText>
      </w:r>
      <w:r w:rsidR="00161E7D" w:rsidRPr="00505502">
        <w:rPr>
          <w:rStyle w:val="a3"/>
          <w:noProof/>
          <w:lang w:val="ru-RU"/>
        </w:rPr>
        <w:instrText xml:space="preserve"> </w:instrText>
      </w:r>
      <w:r w:rsidR="00CD0CFF" w:rsidRPr="00CD0CFF">
        <w:rPr>
          <w:rStyle w:val="a3"/>
          <w:noProof/>
        </w:rPr>
        <w:fldChar w:fldCharType="separate"/>
      </w:r>
    </w:p>
    <w:p w:rsidR="00161E7D" w:rsidRDefault="00CD3798" w:rsidP="00161E7D">
      <w:pPr>
        <w:pStyle w:val="10"/>
        <w:rPr>
          <w:rStyle w:val="a3"/>
          <w:noProof/>
          <w:color w:val="auto"/>
          <w:u w:val="none"/>
        </w:rPr>
      </w:pPr>
      <w:r>
        <w:rPr>
          <w:noProof/>
          <w:sz w:val="24"/>
          <w:szCs w:val="24"/>
        </w:rPr>
        <w:t>3</w:t>
      </w:r>
      <w:r w:rsidR="00161E7D">
        <w:rPr>
          <w:noProof/>
          <w:sz w:val="24"/>
          <w:szCs w:val="24"/>
        </w:rPr>
        <w:tab/>
      </w:r>
      <w:r w:rsidR="00CD0CFF" w:rsidRPr="009450CE">
        <w:rPr>
          <w:rStyle w:val="a3"/>
          <w:noProof/>
        </w:rPr>
        <w:fldChar w:fldCharType="end"/>
      </w:r>
      <w:r w:rsidR="00460825">
        <w:rPr>
          <w:rStyle w:val="a3"/>
          <w:noProof/>
          <w:color w:val="auto"/>
          <w:u w:val="none"/>
        </w:rPr>
        <w:t xml:space="preserve"> </w:t>
      </w:r>
      <w:r w:rsidR="00161E7D" w:rsidRPr="00DE483F">
        <w:rPr>
          <w:rStyle w:val="a3"/>
          <w:noProof/>
          <w:color w:val="auto"/>
          <w:u w:val="none"/>
        </w:rPr>
        <w:t>Расчеты</w:t>
      </w:r>
      <w:r w:rsidR="00161E7D">
        <w:rPr>
          <w:rStyle w:val="a3"/>
          <w:noProof/>
          <w:color w:val="auto"/>
          <w:u w:val="none"/>
        </w:rPr>
        <w:t>……………………………………………………………………</w:t>
      </w:r>
      <w:r>
        <w:rPr>
          <w:rStyle w:val="a3"/>
          <w:noProof/>
          <w:color w:val="auto"/>
          <w:u w:val="none"/>
        </w:rPr>
        <w:t>.</w:t>
      </w:r>
      <w:r w:rsidR="002C73E7">
        <w:rPr>
          <w:rStyle w:val="a3"/>
          <w:noProof/>
          <w:color w:val="auto"/>
          <w:u w:val="none"/>
        </w:rPr>
        <w:t>15</w:t>
      </w:r>
    </w:p>
    <w:p w:rsidR="00161E7D" w:rsidRDefault="00CD3798" w:rsidP="00161E7D">
      <w:pPr>
        <w:tabs>
          <w:tab w:val="left" w:pos="9120"/>
        </w:tabs>
        <w:rPr>
          <w:lang w:val="ru-RU"/>
        </w:rPr>
      </w:pPr>
      <w:r>
        <w:rPr>
          <w:lang w:val="ru-RU"/>
        </w:rPr>
        <w:t>3.1</w:t>
      </w:r>
      <w:r w:rsidR="00161E7D">
        <w:rPr>
          <w:lang w:val="ru-RU"/>
        </w:rPr>
        <w:t xml:space="preserve">        Расчет содержания веществ в смеси…………………………………………..</w:t>
      </w:r>
      <w:r>
        <w:rPr>
          <w:lang w:val="ru-RU"/>
        </w:rPr>
        <w:t>.</w:t>
      </w:r>
      <w:r w:rsidR="002C73E7">
        <w:rPr>
          <w:lang w:val="ru-RU"/>
        </w:rPr>
        <w:t>15</w:t>
      </w:r>
    </w:p>
    <w:p w:rsidR="00161E7D" w:rsidRDefault="00CD3798" w:rsidP="00161E7D">
      <w:pPr>
        <w:rPr>
          <w:lang w:val="ru-RU"/>
        </w:rPr>
      </w:pPr>
      <w:r>
        <w:rPr>
          <w:lang w:val="ru-RU"/>
        </w:rPr>
        <w:t>3.1.1</w:t>
      </w:r>
      <w:r w:rsidR="00161E7D">
        <w:rPr>
          <w:lang w:val="ru-RU"/>
        </w:rPr>
        <w:t xml:space="preserve">     Принцип расчета………………………………………</w:t>
      </w:r>
      <w:r w:rsidR="003E14E1">
        <w:rPr>
          <w:lang w:val="ru-RU"/>
        </w:rPr>
        <w:t>…..................................</w:t>
      </w:r>
      <w:r>
        <w:rPr>
          <w:lang w:val="ru-RU"/>
        </w:rPr>
        <w:t>.</w:t>
      </w:r>
      <w:r w:rsidR="002C73E7">
        <w:rPr>
          <w:lang w:val="ru-RU"/>
        </w:rPr>
        <w:t>15</w:t>
      </w:r>
    </w:p>
    <w:p w:rsidR="00161E7D" w:rsidRDefault="00CD3798" w:rsidP="00161E7D">
      <w:pPr>
        <w:rPr>
          <w:lang w:val="ru-RU"/>
        </w:rPr>
      </w:pPr>
      <w:r>
        <w:rPr>
          <w:lang w:val="ru-RU"/>
        </w:rPr>
        <w:t>3.1.2</w:t>
      </w:r>
      <w:r w:rsidR="00161E7D">
        <w:rPr>
          <w:lang w:val="ru-RU"/>
        </w:rPr>
        <w:t xml:space="preserve">     Результаты расчета…………………………………………………………</w:t>
      </w:r>
      <w:r w:rsidR="003E14E1">
        <w:rPr>
          <w:lang w:val="ru-RU"/>
        </w:rPr>
        <w:t>…..</w:t>
      </w:r>
      <w:r w:rsidR="002C73E7">
        <w:rPr>
          <w:lang w:val="ru-RU"/>
        </w:rPr>
        <w:tab/>
        <w:t>15</w:t>
      </w:r>
    </w:p>
    <w:p w:rsidR="00161E7D" w:rsidRDefault="00CD3798" w:rsidP="00161E7D">
      <w:pPr>
        <w:rPr>
          <w:lang w:val="ru-RU"/>
        </w:rPr>
      </w:pPr>
      <w:r>
        <w:rPr>
          <w:lang w:val="ru-RU"/>
        </w:rPr>
        <w:t>3.2</w:t>
      </w:r>
      <w:r w:rsidR="00161E7D">
        <w:rPr>
          <w:lang w:val="ru-RU"/>
        </w:rPr>
        <w:t xml:space="preserve">        Расчет концентрации вещества в пробе……………………………………</w:t>
      </w:r>
      <w:r w:rsidR="003E14E1">
        <w:rPr>
          <w:lang w:val="ru-RU"/>
        </w:rPr>
        <w:t>…</w:t>
      </w:r>
      <w:r w:rsidR="002C73E7">
        <w:rPr>
          <w:lang w:val="ru-RU"/>
        </w:rPr>
        <w:tab/>
        <w:t>16</w:t>
      </w:r>
    </w:p>
    <w:p w:rsidR="00161E7D" w:rsidRDefault="00CD3798" w:rsidP="00161E7D">
      <w:pPr>
        <w:rPr>
          <w:lang w:val="ru-RU"/>
        </w:rPr>
      </w:pPr>
      <w:r>
        <w:rPr>
          <w:lang w:val="ru-RU"/>
        </w:rPr>
        <w:t>3.2.1</w:t>
      </w:r>
      <w:r w:rsidR="00161E7D">
        <w:rPr>
          <w:lang w:val="ru-RU"/>
        </w:rPr>
        <w:t xml:space="preserve">     Принцип расчета……………………………………………………………</w:t>
      </w:r>
      <w:r w:rsidR="003E14E1">
        <w:rPr>
          <w:lang w:val="ru-RU"/>
        </w:rPr>
        <w:t>….</w:t>
      </w:r>
      <w:r w:rsidR="002C73E7">
        <w:rPr>
          <w:lang w:val="ru-RU"/>
        </w:rPr>
        <w:tab/>
        <w:t>16</w:t>
      </w:r>
    </w:p>
    <w:p w:rsidR="00161E7D" w:rsidRDefault="00CD3798" w:rsidP="00161E7D">
      <w:pPr>
        <w:rPr>
          <w:lang w:val="ru-RU"/>
        </w:rPr>
      </w:pPr>
      <w:r>
        <w:rPr>
          <w:lang w:val="ru-RU"/>
        </w:rPr>
        <w:t>3.2.2</w:t>
      </w:r>
      <w:r w:rsidR="00161E7D">
        <w:rPr>
          <w:lang w:val="ru-RU"/>
        </w:rPr>
        <w:t xml:space="preserve">     Выполнение расчета……………………………………………………………</w:t>
      </w:r>
      <w:r>
        <w:rPr>
          <w:lang w:val="ru-RU"/>
        </w:rPr>
        <w:t>.</w:t>
      </w:r>
      <w:r w:rsidR="002C73E7">
        <w:rPr>
          <w:lang w:val="ru-RU"/>
        </w:rPr>
        <w:t>16</w:t>
      </w:r>
    </w:p>
    <w:p w:rsidR="00161E7D" w:rsidRDefault="00CD3798" w:rsidP="00161E7D">
      <w:pPr>
        <w:rPr>
          <w:lang w:val="ru-RU"/>
        </w:rPr>
      </w:pPr>
      <w:r>
        <w:rPr>
          <w:lang w:val="ru-RU"/>
        </w:rPr>
        <w:t>3.2.3</w:t>
      </w:r>
      <w:r w:rsidR="00161E7D" w:rsidRPr="00505502">
        <w:rPr>
          <w:lang w:val="ru-RU"/>
        </w:rPr>
        <w:t xml:space="preserve">     </w:t>
      </w:r>
      <w:r w:rsidR="00161E7D" w:rsidRPr="006D4CA3">
        <w:rPr>
          <w:lang w:val="ru-RU"/>
        </w:rPr>
        <w:t>Результаты расчета</w:t>
      </w:r>
      <w:r w:rsidR="00161E7D">
        <w:rPr>
          <w:lang w:val="ru-RU"/>
        </w:rPr>
        <w:t>………………………………………………………</w:t>
      </w:r>
      <w:r w:rsidR="003E14E1">
        <w:rPr>
          <w:lang w:val="ru-RU"/>
        </w:rPr>
        <w:t>…….</w:t>
      </w:r>
      <w:r w:rsidR="002C73E7">
        <w:rPr>
          <w:lang w:val="ru-RU"/>
        </w:rPr>
        <w:tab/>
        <w:t>16</w:t>
      </w:r>
    </w:p>
    <w:p w:rsidR="00161E7D" w:rsidRDefault="00CD3798" w:rsidP="00161E7D">
      <w:pPr>
        <w:rPr>
          <w:iCs/>
          <w:lang w:val="ru-RU"/>
        </w:rPr>
      </w:pPr>
      <w:r>
        <w:rPr>
          <w:lang w:val="ru-RU"/>
        </w:rPr>
        <w:t>3.3</w:t>
      </w:r>
      <w:r w:rsidR="00161E7D" w:rsidRPr="006D4CA3">
        <w:rPr>
          <w:lang w:val="ru-RU"/>
        </w:rPr>
        <w:t xml:space="preserve">      </w:t>
      </w:r>
      <w:r w:rsidR="00161E7D">
        <w:rPr>
          <w:lang w:val="ru-RU"/>
        </w:rPr>
        <w:t xml:space="preserve"> </w:t>
      </w:r>
      <w:r w:rsidR="00161E7D" w:rsidRPr="006D4CA3">
        <w:rPr>
          <w:lang w:val="ru-RU"/>
        </w:rPr>
        <w:t xml:space="preserve"> </w:t>
      </w:r>
      <w:r w:rsidR="00161E7D" w:rsidRPr="006D4CA3">
        <w:rPr>
          <w:iCs/>
          <w:lang w:val="ru-RU"/>
        </w:rPr>
        <w:t>Составление и печатание протокола</w:t>
      </w:r>
      <w:r w:rsidR="00161E7D">
        <w:rPr>
          <w:iCs/>
          <w:lang w:val="ru-RU"/>
        </w:rPr>
        <w:t xml:space="preserve">…………………………………………  </w:t>
      </w:r>
      <w:r>
        <w:rPr>
          <w:iCs/>
          <w:lang w:val="ru-RU"/>
        </w:rPr>
        <w:t>.</w:t>
      </w:r>
      <w:r w:rsidR="002C73E7">
        <w:rPr>
          <w:iCs/>
          <w:lang w:val="ru-RU"/>
        </w:rPr>
        <w:t>17</w:t>
      </w:r>
    </w:p>
    <w:p w:rsidR="00161E7D" w:rsidRDefault="00161E7D" w:rsidP="00161E7D">
      <w:pPr>
        <w:rPr>
          <w:iCs/>
          <w:lang w:val="ru-RU"/>
        </w:rPr>
      </w:pPr>
      <w:r>
        <w:rPr>
          <w:iCs/>
          <w:lang w:val="ru-RU"/>
        </w:rPr>
        <w:t>4            Работа с клавиатур</w:t>
      </w:r>
      <w:r w:rsidR="002C73E7">
        <w:rPr>
          <w:iCs/>
          <w:lang w:val="ru-RU"/>
        </w:rPr>
        <w:t>ой и мышью………………………………………………  17</w:t>
      </w:r>
    </w:p>
    <w:p w:rsidR="00161E7D" w:rsidRDefault="00CD3798" w:rsidP="00161E7D">
      <w:pPr>
        <w:rPr>
          <w:iCs/>
          <w:lang w:val="ru-RU"/>
        </w:rPr>
      </w:pPr>
      <w:r>
        <w:rPr>
          <w:iCs/>
          <w:lang w:val="ru-RU"/>
        </w:rPr>
        <w:t>4.1</w:t>
      </w:r>
      <w:r w:rsidR="00161E7D">
        <w:rPr>
          <w:iCs/>
          <w:lang w:val="ru-RU"/>
        </w:rPr>
        <w:t xml:space="preserve">        Работа с клавиатурой……………………………………………………</w:t>
      </w:r>
      <w:r w:rsidR="003E14E1">
        <w:rPr>
          <w:iCs/>
          <w:lang w:val="ru-RU"/>
        </w:rPr>
        <w:t>…….</w:t>
      </w:r>
      <w:r w:rsidR="002C73E7">
        <w:rPr>
          <w:iCs/>
          <w:lang w:val="ru-RU"/>
        </w:rPr>
        <w:tab/>
        <w:t>17</w:t>
      </w:r>
    </w:p>
    <w:p w:rsidR="00161E7D" w:rsidRDefault="00CD3798" w:rsidP="00161E7D">
      <w:pPr>
        <w:rPr>
          <w:lang w:val="ru-RU"/>
        </w:rPr>
      </w:pPr>
      <w:r>
        <w:rPr>
          <w:lang w:val="ru-RU"/>
        </w:rPr>
        <w:t>4.1.1</w:t>
      </w:r>
      <w:r w:rsidR="00161E7D" w:rsidRPr="006D4CA3">
        <w:rPr>
          <w:b/>
          <w:lang w:val="ru-RU"/>
        </w:rPr>
        <w:t xml:space="preserve">    </w:t>
      </w:r>
      <w:r w:rsidR="00161E7D">
        <w:rPr>
          <w:b/>
          <w:lang w:val="ru-RU"/>
        </w:rPr>
        <w:t xml:space="preserve"> </w:t>
      </w:r>
      <w:r w:rsidR="003D37B3">
        <w:rPr>
          <w:b/>
          <w:lang w:val="ru-RU"/>
        </w:rPr>
        <w:t xml:space="preserve"> </w:t>
      </w:r>
      <w:r w:rsidR="00161E7D" w:rsidRPr="006D4CA3">
        <w:rPr>
          <w:lang w:val="ru-RU"/>
        </w:rPr>
        <w:t>Горячие клавиши</w:t>
      </w:r>
      <w:r w:rsidR="002C73E7">
        <w:rPr>
          <w:lang w:val="ru-RU"/>
        </w:rPr>
        <w:t>………………………………………………………………</w:t>
      </w:r>
      <w:r w:rsidR="002C73E7">
        <w:rPr>
          <w:lang w:val="ru-RU"/>
        </w:rPr>
        <w:tab/>
        <w:t>17</w:t>
      </w:r>
    </w:p>
    <w:p w:rsidR="00161E7D" w:rsidRDefault="00161E7D" w:rsidP="00161E7D">
      <w:pPr>
        <w:rPr>
          <w:lang w:val="ru-RU"/>
        </w:rPr>
      </w:pPr>
      <w:r w:rsidRPr="006D4CA3">
        <w:rPr>
          <w:lang w:val="ru-RU"/>
        </w:rPr>
        <w:t>4.1.1.</w:t>
      </w:r>
      <w:r>
        <w:rPr>
          <w:lang w:val="ru-RU"/>
        </w:rPr>
        <w:t>1</w:t>
      </w:r>
      <w:r w:rsidRPr="006D4CA3">
        <w:rPr>
          <w:b/>
          <w:lang w:val="ru-RU"/>
        </w:rPr>
        <w:t xml:space="preserve">   </w:t>
      </w:r>
      <w:r>
        <w:rPr>
          <w:b/>
          <w:lang w:val="ru-RU"/>
        </w:rPr>
        <w:t xml:space="preserve"> </w:t>
      </w:r>
      <w:r w:rsidRPr="006D4CA3">
        <w:rPr>
          <w:lang w:val="ru-RU"/>
        </w:rPr>
        <w:t>Горячие клавиши</w:t>
      </w:r>
      <w:r>
        <w:rPr>
          <w:lang w:val="ru-RU"/>
        </w:rPr>
        <w:t xml:space="preserve"> Главного окна……………………………………………</w:t>
      </w:r>
      <w:r>
        <w:rPr>
          <w:lang w:val="ru-RU"/>
        </w:rPr>
        <w:tab/>
      </w:r>
      <w:r w:rsidR="002C73E7">
        <w:rPr>
          <w:lang w:val="ru-RU"/>
        </w:rPr>
        <w:t>17</w:t>
      </w:r>
    </w:p>
    <w:p w:rsidR="00161E7D" w:rsidRDefault="00161E7D" w:rsidP="00161E7D">
      <w:pPr>
        <w:rPr>
          <w:lang w:val="ru-RU"/>
        </w:rPr>
      </w:pPr>
      <w:r w:rsidRPr="006D4CA3">
        <w:rPr>
          <w:lang w:val="ru-RU"/>
        </w:rPr>
        <w:t>4.1.1.</w:t>
      </w:r>
      <w:r>
        <w:rPr>
          <w:lang w:val="ru-RU"/>
        </w:rPr>
        <w:t>2</w:t>
      </w:r>
      <w:r w:rsidRPr="006D4CA3">
        <w:rPr>
          <w:b/>
          <w:lang w:val="ru-RU"/>
        </w:rPr>
        <w:t xml:space="preserve">    </w:t>
      </w:r>
      <w:r w:rsidRPr="006D4CA3">
        <w:rPr>
          <w:lang w:val="ru-RU"/>
        </w:rPr>
        <w:t>Горячие клавиши</w:t>
      </w:r>
      <w:r>
        <w:rPr>
          <w:lang w:val="ru-RU"/>
        </w:rPr>
        <w:t xml:space="preserve"> для</w:t>
      </w:r>
      <w:r w:rsidR="002C73E7">
        <w:rPr>
          <w:lang w:val="ru-RU"/>
        </w:rPr>
        <w:t xml:space="preserve"> всех окон……………………………………………..</w:t>
      </w:r>
      <w:r w:rsidR="002C73E7">
        <w:rPr>
          <w:lang w:val="ru-RU"/>
        </w:rPr>
        <w:tab/>
        <w:t>18</w:t>
      </w:r>
    </w:p>
    <w:p w:rsidR="00161E7D" w:rsidRPr="006D4CA3" w:rsidRDefault="00161E7D" w:rsidP="00161E7D">
      <w:pPr>
        <w:rPr>
          <w:lang w:val="ru-RU"/>
        </w:rPr>
      </w:pPr>
      <w:r w:rsidRPr="006D4CA3">
        <w:rPr>
          <w:lang w:val="ru-RU"/>
        </w:rPr>
        <w:t>4.1.1.</w:t>
      </w:r>
      <w:r>
        <w:rPr>
          <w:lang w:val="ru-RU"/>
        </w:rPr>
        <w:t>3</w:t>
      </w:r>
      <w:r w:rsidRPr="006D4CA3">
        <w:rPr>
          <w:b/>
          <w:lang w:val="ru-RU"/>
        </w:rPr>
        <w:t xml:space="preserve">    </w:t>
      </w:r>
      <w:r>
        <w:rPr>
          <w:b/>
          <w:lang w:val="ru-RU"/>
        </w:rPr>
        <w:t xml:space="preserve"> </w:t>
      </w:r>
      <w:r w:rsidRPr="006D4CA3">
        <w:rPr>
          <w:lang w:val="ru-RU"/>
        </w:rPr>
        <w:t>Горячие клавиши</w:t>
      </w:r>
      <w:r>
        <w:rPr>
          <w:lang w:val="ru-RU"/>
        </w:rPr>
        <w:t xml:space="preserve"> окна Расчет трека…………………………………</w:t>
      </w:r>
      <w:r>
        <w:rPr>
          <w:lang w:val="ru-RU"/>
        </w:rPr>
        <w:tab/>
        <w:t>………</w:t>
      </w:r>
      <w:r w:rsidR="00805C7D">
        <w:rPr>
          <w:lang w:val="ru-RU"/>
        </w:rPr>
        <w:t>1</w:t>
      </w:r>
      <w:r w:rsidR="002C73E7">
        <w:rPr>
          <w:lang w:val="ru-RU"/>
        </w:rPr>
        <w:t>8</w:t>
      </w:r>
    </w:p>
    <w:p w:rsidR="00161E7D" w:rsidRDefault="00CD3798" w:rsidP="00161E7D">
      <w:pPr>
        <w:rPr>
          <w:lang w:val="ru-RU"/>
        </w:rPr>
      </w:pPr>
      <w:r>
        <w:rPr>
          <w:lang w:val="ru-RU"/>
        </w:rPr>
        <w:t>4.2</w:t>
      </w:r>
      <w:r w:rsidR="00161E7D">
        <w:rPr>
          <w:lang w:val="ru-RU"/>
        </w:rPr>
        <w:t xml:space="preserve">        </w:t>
      </w:r>
      <w:r w:rsidR="003D37B3">
        <w:rPr>
          <w:lang w:val="ru-RU"/>
        </w:rPr>
        <w:t xml:space="preserve"> </w:t>
      </w:r>
      <w:r w:rsidR="00161E7D">
        <w:rPr>
          <w:lang w:val="ru-RU"/>
        </w:rPr>
        <w:t xml:space="preserve">Работа </w:t>
      </w:r>
      <w:r w:rsidR="003E14E1">
        <w:rPr>
          <w:lang w:val="ru-RU"/>
        </w:rPr>
        <w:t>с мышью……………………………………………………………….</w:t>
      </w:r>
      <w:r w:rsidR="003E14E1">
        <w:rPr>
          <w:lang w:val="ru-RU"/>
        </w:rPr>
        <w:tab/>
      </w:r>
      <w:r w:rsidR="002C73E7">
        <w:rPr>
          <w:lang w:val="ru-RU"/>
        </w:rPr>
        <w:t>18</w:t>
      </w:r>
    </w:p>
    <w:p w:rsidR="00161E7D" w:rsidRDefault="00CD3798" w:rsidP="00161E7D">
      <w:pPr>
        <w:rPr>
          <w:lang w:val="ru-RU"/>
        </w:rPr>
      </w:pPr>
      <w:r>
        <w:rPr>
          <w:lang w:val="ru-RU"/>
        </w:rPr>
        <w:t>5</w:t>
      </w:r>
      <w:r w:rsidR="00161E7D">
        <w:rPr>
          <w:lang w:val="ru-RU"/>
        </w:rPr>
        <w:t xml:space="preserve">           </w:t>
      </w:r>
      <w:r w:rsidR="003D37B3">
        <w:rPr>
          <w:lang w:val="ru-RU"/>
        </w:rPr>
        <w:t xml:space="preserve"> </w:t>
      </w:r>
      <w:r w:rsidR="00161E7D">
        <w:rPr>
          <w:lang w:val="ru-RU"/>
        </w:rPr>
        <w:t>Использование спр</w:t>
      </w:r>
      <w:r w:rsidR="003E14E1">
        <w:rPr>
          <w:lang w:val="ru-RU"/>
        </w:rPr>
        <w:t>авочной системы………………………………….……...</w:t>
      </w:r>
      <w:r w:rsidR="003E14E1">
        <w:rPr>
          <w:lang w:val="ru-RU"/>
        </w:rPr>
        <w:tab/>
      </w:r>
      <w:r w:rsidR="002C73E7">
        <w:rPr>
          <w:lang w:val="ru-RU"/>
        </w:rPr>
        <w:t>18</w:t>
      </w:r>
    </w:p>
    <w:p w:rsidR="00161E7D" w:rsidRDefault="00CD3798" w:rsidP="00161E7D">
      <w:pPr>
        <w:tabs>
          <w:tab w:val="left" w:pos="8760"/>
        </w:tabs>
        <w:ind w:right="397"/>
        <w:rPr>
          <w:lang w:val="ru-RU"/>
        </w:rPr>
      </w:pPr>
      <w:r>
        <w:rPr>
          <w:lang w:val="ru-RU"/>
        </w:rPr>
        <w:t>6</w:t>
      </w:r>
      <w:r w:rsidR="00161E7D">
        <w:rPr>
          <w:lang w:val="ru-RU"/>
        </w:rPr>
        <w:t xml:space="preserve">          </w:t>
      </w:r>
      <w:r w:rsidR="003D37B3">
        <w:rPr>
          <w:lang w:val="ru-RU"/>
        </w:rPr>
        <w:t xml:space="preserve"> </w:t>
      </w:r>
      <w:r w:rsidR="00161E7D">
        <w:rPr>
          <w:lang w:val="ru-RU"/>
        </w:rPr>
        <w:t>Определение отношения Сигнал/Шум……………………..………………</w:t>
      </w:r>
      <w:r>
        <w:rPr>
          <w:lang w:val="ru-RU"/>
        </w:rPr>
        <w:t>..</w:t>
      </w:r>
      <w:r w:rsidR="002C73E7">
        <w:rPr>
          <w:lang w:val="ru-RU"/>
        </w:rPr>
        <w:t>…19</w:t>
      </w:r>
      <w:r w:rsidR="00161E7D">
        <w:rPr>
          <w:lang w:val="ru-RU"/>
        </w:rPr>
        <w:tab/>
      </w:r>
    </w:p>
    <w:p w:rsidR="00161E7D" w:rsidRPr="00A038B1" w:rsidRDefault="00161E7D" w:rsidP="00A038B1">
      <w:pPr>
        <w:rPr>
          <w:lang w:val="ru-RU"/>
        </w:rPr>
        <w:sectPr w:rsidR="00161E7D" w:rsidRPr="00A038B1">
          <w:type w:val="oddPage"/>
          <w:pgSz w:w="11906" w:h="16838" w:code="9"/>
          <w:pgMar w:top="964" w:right="851" w:bottom="1134" w:left="1701" w:header="567" w:footer="720" w:gutter="0"/>
          <w:pgNumType w:fmt="upperRoman"/>
          <w:cols w:space="720"/>
        </w:sectPr>
      </w:pPr>
    </w:p>
    <w:p w:rsidR="00B25FAD" w:rsidRDefault="00B25FAD">
      <w:pPr>
        <w:pStyle w:val="1"/>
        <w:tabs>
          <w:tab w:val="num" w:pos="432"/>
        </w:tabs>
      </w:pPr>
      <w:bookmarkStart w:id="2" w:name="_Toc25559608"/>
      <w:bookmarkStart w:id="3" w:name="_Toc99858950"/>
      <w:r>
        <w:lastRenderedPageBreak/>
        <w:t>Перед началом работы</w:t>
      </w:r>
      <w:bookmarkEnd w:id="0"/>
      <w:bookmarkEnd w:id="1"/>
      <w:bookmarkEnd w:id="2"/>
      <w:bookmarkEnd w:id="3"/>
    </w:p>
    <w:p w:rsidR="00B25FAD" w:rsidRDefault="006B399B" w:rsidP="00971348">
      <w:pPr>
        <w:pStyle w:val="2"/>
        <w:tabs>
          <w:tab w:val="num" w:pos="576"/>
        </w:tabs>
        <w:ind w:hanging="3456"/>
      </w:pPr>
      <w:bookmarkStart w:id="4" w:name="_Toc427826822"/>
      <w:bookmarkStart w:id="5" w:name="_Toc25559609"/>
      <w:bookmarkStart w:id="6" w:name="_Toc99858951"/>
      <w:r>
        <w:t xml:space="preserve">Системные </w:t>
      </w:r>
      <w:r w:rsidR="00B25FAD">
        <w:t xml:space="preserve">требования </w:t>
      </w:r>
      <w:bookmarkEnd w:id="4"/>
      <w:bookmarkEnd w:id="5"/>
      <w:bookmarkEnd w:id="6"/>
    </w:p>
    <w:p w:rsidR="00B25FAD" w:rsidRDefault="00B25FAD" w:rsidP="00B72758">
      <w:pPr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Ниже приведены </w:t>
      </w:r>
      <w:r w:rsidR="006B399B">
        <w:rPr>
          <w:snapToGrid w:val="0"/>
          <w:lang w:val="ru-RU"/>
        </w:rPr>
        <w:t xml:space="preserve">системные </w:t>
      </w:r>
      <w:r>
        <w:rPr>
          <w:snapToGrid w:val="0"/>
          <w:lang w:val="ru-RU"/>
        </w:rPr>
        <w:t>требования к компьютеру, необходимые для нормальной работы</w:t>
      </w:r>
      <w:r w:rsidR="00C25F37">
        <w:rPr>
          <w:snapToGrid w:val="0"/>
          <w:lang w:val="ru-RU"/>
        </w:rPr>
        <w:t xml:space="preserve"> оборудования и</w:t>
      </w:r>
      <w:r>
        <w:rPr>
          <w:snapToGrid w:val="0"/>
          <w:lang w:val="ru-RU"/>
        </w:rPr>
        <w:t xml:space="preserve"> программы:</w:t>
      </w:r>
    </w:p>
    <w:p w:rsidR="00BE3A6C" w:rsidRDefault="00BE3A6C">
      <w:pPr>
        <w:rPr>
          <w:snapToGrid w:val="0"/>
          <w:lang w:val="ru-RU"/>
        </w:rPr>
      </w:pPr>
    </w:p>
    <w:tbl>
      <w:tblPr>
        <w:tblW w:w="8841" w:type="dxa"/>
        <w:tblInd w:w="108" w:type="dxa"/>
        <w:tblLayout w:type="fixed"/>
        <w:tblLook w:val="0000"/>
      </w:tblPr>
      <w:tblGrid>
        <w:gridCol w:w="8841"/>
      </w:tblGrid>
      <w:tr w:rsidR="00341F6F">
        <w:trPr>
          <w:trHeight w:val="1617"/>
        </w:trPr>
        <w:tc>
          <w:tcPr>
            <w:tcW w:w="8841" w:type="dxa"/>
          </w:tcPr>
          <w:p w:rsidR="00975466" w:rsidRDefault="00975466" w:rsidP="00975466">
            <w:pPr>
              <w:numPr>
                <w:ilvl w:val="0"/>
                <w:numId w:val="39"/>
              </w:numPr>
              <w:rPr>
                <w:snapToGrid w:val="0"/>
                <w:lang w:val="en-GB"/>
              </w:rPr>
            </w:pPr>
            <w:r>
              <w:rPr>
                <w:snapToGrid w:val="0"/>
              </w:rPr>
              <w:t>Windows</w:t>
            </w:r>
            <w:r>
              <w:rPr>
                <w:snapToGrid w:val="0"/>
                <w:lang w:val="en-GB"/>
              </w:rPr>
              <w:t xml:space="preserve"> </w:t>
            </w:r>
            <w:r w:rsidR="000F47FD">
              <w:rPr>
                <w:snapToGrid w:val="0"/>
                <w:lang w:val="ru-RU"/>
              </w:rPr>
              <w:t>7</w:t>
            </w:r>
            <w:r w:rsidR="000F47FD">
              <w:rPr>
                <w:snapToGrid w:val="0"/>
              </w:rPr>
              <w:t xml:space="preserve"> x86/</w:t>
            </w:r>
            <w:r w:rsidR="00360820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</w:rPr>
              <w:t>x64</w:t>
            </w:r>
          </w:p>
          <w:p w:rsidR="000F47FD" w:rsidRPr="000F47FD" w:rsidRDefault="00975466" w:rsidP="000F47FD">
            <w:pPr>
              <w:numPr>
                <w:ilvl w:val="0"/>
                <w:numId w:val="39"/>
              </w:numPr>
              <w:rPr>
                <w:snapToGrid w:val="0"/>
              </w:rPr>
            </w:pPr>
            <w:r>
              <w:rPr>
                <w:snapToGrid w:val="0"/>
                <w:lang w:val="en-GB"/>
              </w:rPr>
              <w:t>Intel</w:t>
            </w:r>
            <w:r w:rsidRPr="000F47FD">
              <w:rPr>
                <w:snapToGrid w:val="0"/>
              </w:rPr>
              <w:t xml:space="preserve"> </w:t>
            </w:r>
            <w:r w:rsidR="000F47FD">
              <w:rPr>
                <w:snapToGrid w:val="0"/>
              </w:rPr>
              <w:t>Core</w:t>
            </w:r>
            <w:r w:rsidR="000F47FD" w:rsidRPr="000F47FD">
              <w:rPr>
                <w:snapToGrid w:val="0"/>
              </w:rPr>
              <w:t xml:space="preserve"> </w:t>
            </w:r>
            <w:r w:rsidR="000F47FD">
              <w:rPr>
                <w:snapToGrid w:val="0"/>
              </w:rPr>
              <w:t>i</w:t>
            </w:r>
            <w:r w:rsidR="00EB4F17">
              <w:rPr>
                <w:snapToGrid w:val="0"/>
              </w:rPr>
              <w:t xml:space="preserve">3 </w:t>
            </w:r>
            <w:r w:rsidR="00EB4F17">
              <w:rPr>
                <w:snapToGrid w:val="0"/>
                <w:lang w:val="ru-RU"/>
              </w:rPr>
              <w:t>2</w:t>
            </w:r>
            <w:r w:rsidR="00EB4F17">
              <w:rPr>
                <w:snapToGrid w:val="0"/>
              </w:rPr>
              <w:t>,</w:t>
            </w:r>
            <w:r w:rsidR="00EB4F17">
              <w:rPr>
                <w:snapToGrid w:val="0"/>
                <w:lang w:val="ru-RU"/>
              </w:rPr>
              <w:t>4</w:t>
            </w:r>
            <w:r w:rsidRPr="000F47F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GHz</w:t>
            </w:r>
            <w:r w:rsidR="000F47FD" w:rsidRPr="000F47FD">
              <w:rPr>
                <w:snapToGrid w:val="0"/>
              </w:rPr>
              <w:t xml:space="preserve"> </w:t>
            </w:r>
            <w:r w:rsidR="000F47FD">
              <w:rPr>
                <w:snapToGrid w:val="0"/>
                <w:lang w:val="ru-RU"/>
              </w:rPr>
              <w:t>или</w:t>
            </w:r>
            <w:r w:rsidR="000F47FD" w:rsidRPr="000F47FD">
              <w:rPr>
                <w:snapToGrid w:val="0"/>
              </w:rPr>
              <w:t xml:space="preserve"> </w:t>
            </w:r>
            <w:r w:rsidR="000F47FD">
              <w:rPr>
                <w:snapToGrid w:val="0"/>
                <w:lang w:val="ru-RU"/>
              </w:rPr>
              <w:t>аналогичный</w:t>
            </w:r>
            <w:r w:rsidR="000F47FD" w:rsidRPr="000F47FD">
              <w:rPr>
                <w:snapToGrid w:val="0"/>
              </w:rPr>
              <w:t xml:space="preserve"> </w:t>
            </w:r>
            <w:r>
              <w:rPr>
                <w:snapToGrid w:val="0"/>
                <w:lang w:val="en-GB"/>
              </w:rPr>
              <w:t>AMD</w:t>
            </w:r>
            <w:r w:rsidRPr="000F47FD">
              <w:rPr>
                <w:snapToGrid w:val="0"/>
              </w:rPr>
              <w:t xml:space="preserve"> </w:t>
            </w:r>
          </w:p>
          <w:p w:rsidR="00975466" w:rsidRPr="000F47FD" w:rsidRDefault="000F47FD" w:rsidP="00975466">
            <w:pPr>
              <w:numPr>
                <w:ilvl w:val="0"/>
                <w:numId w:val="39"/>
              </w:num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Оперативная память 2 </w:t>
            </w:r>
            <w:proofErr w:type="spellStart"/>
            <w:r>
              <w:rPr>
                <w:snapToGrid w:val="0"/>
              </w:rPr>
              <w:t>Gb</w:t>
            </w:r>
            <w:proofErr w:type="spellEnd"/>
            <w:r w:rsidR="00975466" w:rsidRPr="000F47FD">
              <w:rPr>
                <w:snapToGrid w:val="0"/>
                <w:lang w:val="ru-RU"/>
              </w:rPr>
              <w:t xml:space="preserve"> </w:t>
            </w:r>
          </w:p>
          <w:p w:rsidR="00975466" w:rsidRPr="00975466" w:rsidRDefault="00EB4F17" w:rsidP="00975466">
            <w:pPr>
              <w:numPr>
                <w:ilvl w:val="0"/>
                <w:numId w:val="39"/>
              </w:num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Видеокарта</w:t>
            </w:r>
            <w:r w:rsidR="00975466" w:rsidRPr="00975466">
              <w:rPr>
                <w:snapToGrid w:val="0"/>
                <w:lang w:val="ru-RU"/>
              </w:rPr>
              <w:t xml:space="preserve"> </w:t>
            </w:r>
            <w:r w:rsidR="00975466">
              <w:rPr>
                <w:snapToGrid w:val="0"/>
                <w:lang w:val="ru-RU"/>
              </w:rPr>
              <w:t>с</w:t>
            </w:r>
            <w:r w:rsidR="00975466" w:rsidRPr="00975466">
              <w:rPr>
                <w:snapToGrid w:val="0"/>
                <w:lang w:val="ru-RU"/>
              </w:rPr>
              <w:t xml:space="preserve"> </w:t>
            </w:r>
            <w:r w:rsidR="00975466">
              <w:rPr>
                <w:snapToGrid w:val="0"/>
                <w:lang w:val="ru-RU"/>
              </w:rPr>
              <w:t>поддержкой</w:t>
            </w:r>
            <w:r w:rsidR="00975466" w:rsidRPr="00975466">
              <w:rPr>
                <w:snapToGrid w:val="0"/>
                <w:lang w:val="ru-RU"/>
              </w:rPr>
              <w:t xml:space="preserve"> </w:t>
            </w:r>
            <w:r w:rsidR="00975466">
              <w:rPr>
                <w:snapToGrid w:val="0"/>
                <w:lang w:val="en-GB"/>
              </w:rPr>
              <w:t>DirectX</w:t>
            </w:r>
            <w:r w:rsidR="00975466" w:rsidRPr="00975466">
              <w:rPr>
                <w:snapToGrid w:val="0"/>
                <w:lang w:val="ru-RU"/>
              </w:rPr>
              <w:t xml:space="preserve"> 8, </w:t>
            </w:r>
            <w:r w:rsidR="00975466">
              <w:rPr>
                <w:snapToGrid w:val="0"/>
                <w:lang w:val="ru-RU"/>
              </w:rPr>
              <w:t>или</w:t>
            </w:r>
            <w:r w:rsidR="00975466" w:rsidRPr="00975466">
              <w:rPr>
                <w:snapToGrid w:val="0"/>
                <w:lang w:val="ru-RU"/>
              </w:rPr>
              <w:t xml:space="preserve"> </w:t>
            </w:r>
            <w:r w:rsidR="00975466">
              <w:rPr>
                <w:snapToGrid w:val="0"/>
                <w:lang w:val="ru-RU"/>
              </w:rPr>
              <w:t>выше</w:t>
            </w:r>
            <w:r w:rsidR="00975466" w:rsidRPr="00975466">
              <w:rPr>
                <w:snapToGrid w:val="0"/>
                <w:lang w:val="ru-RU"/>
              </w:rPr>
              <w:t xml:space="preserve"> </w:t>
            </w:r>
          </w:p>
          <w:p w:rsidR="00B72758" w:rsidRPr="00EB4F17" w:rsidRDefault="00975466" w:rsidP="00EB4F17">
            <w:pPr>
              <w:numPr>
                <w:ilvl w:val="0"/>
                <w:numId w:val="38"/>
              </w:numPr>
              <w:rPr>
                <w:snapToGrid w:val="0"/>
                <w:lang w:val="ru-RU"/>
              </w:rPr>
            </w:pPr>
            <w:r>
              <w:rPr>
                <w:snapToGrid w:val="0"/>
              </w:rPr>
              <w:t>USB</w:t>
            </w:r>
            <w:r w:rsidRPr="000F47FD">
              <w:rPr>
                <w:snapToGrid w:val="0"/>
                <w:lang w:val="ru-RU"/>
              </w:rPr>
              <w:t xml:space="preserve"> 2.0</w:t>
            </w:r>
          </w:p>
        </w:tc>
      </w:tr>
    </w:tbl>
    <w:p w:rsidR="00B25FAD" w:rsidRDefault="00B25FAD" w:rsidP="00FD0ECA">
      <w:pPr>
        <w:pStyle w:val="2"/>
        <w:tabs>
          <w:tab w:val="num" w:pos="576"/>
        </w:tabs>
        <w:ind w:hanging="3456"/>
        <w:jc w:val="both"/>
      </w:pPr>
      <w:bookmarkStart w:id="7" w:name="_Toc25559610"/>
      <w:bookmarkStart w:id="8" w:name="_Toc99858952"/>
      <w:r>
        <w:t>Сборка и подключение Денситометра</w:t>
      </w:r>
      <w:bookmarkEnd w:id="7"/>
      <w:bookmarkEnd w:id="8"/>
    </w:p>
    <w:p w:rsidR="00B25FAD" w:rsidRDefault="00B25FAD" w:rsidP="00FD0ECA">
      <w:pPr>
        <w:jc w:val="both"/>
        <w:rPr>
          <w:b/>
          <w:lang w:val="ru-RU"/>
        </w:rPr>
      </w:pPr>
      <w:r>
        <w:rPr>
          <w:b/>
          <w:lang w:val="ru-RU"/>
        </w:rPr>
        <w:t>ВНИМАНИЕ! Перед сборкой и подключением Денситометра внимательно изучите руководство пользователя (инструкцию по эксплуатации) всех составных частей.</w:t>
      </w:r>
    </w:p>
    <w:p w:rsidR="00B25FAD" w:rsidRDefault="00B25FAD" w:rsidP="00FD0ECA">
      <w:pPr>
        <w:pStyle w:val="3"/>
        <w:tabs>
          <w:tab w:val="num" w:pos="720"/>
        </w:tabs>
        <w:jc w:val="both"/>
      </w:pPr>
      <w:bookmarkStart w:id="9" w:name="_Toc25559613"/>
      <w:bookmarkStart w:id="10" w:name="_Toc99858953"/>
      <w:r>
        <w:t>Сборка и подключение камеры осветительной</w:t>
      </w:r>
      <w:bookmarkEnd w:id="9"/>
      <w:r w:rsidR="0007243C">
        <w:t xml:space="preserve"> и видеокамеры</w:t>
      </w:r>
      <w:bookmarkEnd w:id="10"/>
    </w:p>
    <w:p w:rsidR="004C1780" w:rsidRDefault="004C1780" w:rsidP="00FD0ECA">
      <w:pPr>
        <w:numPr>
          <w:ilvl w:val="0"/>
          <w:numId w:val="31"/>
        </w:numPr>
        <w:jc w:val="both"/>
        <w:rPr>
          <w:lang w:val="ru-RU"/>
        </w:rPr>
      </w:pPr>
      <w:r>
        <w:rPr>
          <w:lang w:val="ru-RU"/>
        </w:rPr>
        <w:t>Удалите из камеры детали, стопорящие стойку видео</w:t>
      </w:r>
      <w:r w:rsidR="003A3052">
        <w:rPr>
          <w:lang w:val="ru-RU"/>
        </w:rPr>
        <w:t xml:space="preserve"> </w:t>
      </w:r>
      <w:r>
        <w:rPr>
          <w:lang w:val="ru-RU"/>
        </w:rPr>
        <w:t>камеры, тубус визуального наблюдения</w:t>
      </w:r>
      <w:r w:rsidR="00A01659">
        <w:rPr>
          <w:lang w:val="ru-RU"/>
        </w:rPr>
        <w:t>, шторку тубуса</w:t>
      </w:r>
      <w:r>
        <w:rPr>
          <w:lang w:val="ru-RU"/>
        </w:rPr>
        <w:t xml:space="preserve"> и предметный столик.</w:t>
      </w:r>
    </w:p>
    <w:p w:rsidR="00460825" w:rsidRDefault="00F71BEE" w:rsidP="00FD0ECA">
      <w:pPr>
        <w:pStyle w:val="a6"/>
        <w:numPr>
          <w:ilvl w:val="0"/>
          <w:numId w:val="31"/>
        </w:numPr>
        <w:jc w:val="both"/>
      </w:pPr>
      <w:r>
        <w:t>Все лампы, входящие в комплект по</w:t>
      </w:r>
      <w:r w:rsidR="00460825">
        <w:t>ставки, установлены в камере</w:t>
      </w:r>
      <w:r w:rsidR="004C3DB4">
        <w:t>,</w:t>
      </w:r>
      <w:r w:rsidR="00460825">
        <w:t xml:space="preserve"> лампа КЛЧ9, 365 нм, 9Вт (черная)</w:t>
      </w:r>
      <w:r w:rsidR="00460825" w:rsidRPr="00460825">
        <w:t>;</w:t>
      </w:r>
      <w:r w:rsidR="00460825">
        <w:t xml:space="preserve"> лампа ДКБ9, 254 нм, 9Вт</w:t>
      </w:r>
      <w:r w:rsidR="00C7648A">
        <w:t xml:space="preserve"> </w:t>
      </w:r>
      <w:r w:rsidR="00460825">
        <w:t xml:space="preserve">(светлая) </w:t>
      </w:r>
    </w:p>
    <w:p w:rsidR="001241B5" w:rsidRDefault="00D60A57" w:rsidP="00FD0ECA">
      <w:pPr>
        <w:numPr>
          <w:ilvl w:val="0"/>
          <w:numId w:val="31"/>
        </w:numPr>
        <w:jc w:val="both"/>
        <w:rPr>
          <w:lang w:val="ru-RU"/>
        </w:rPr>
      </w:pPr>
      <w:r w:rsidRPr="006524F3">
        <w:rPr>
          <w:lang w:val="ru-RU"/>
        </w:rPr>
        <w:t>две лампы дневного света внутри корпуса в верхней его части</w:t>
      </w:r>
      <w:r w:rsidR="004C3DB4">
        <w:rPr>
          <w:lang w:val="ru-RU"/>
        </w:rPr>
        <w:t xml:space="preserve">, </w:t>
      </w:r>
      <w:r w:rsidR="0046040D">
        <w:rPr>
          <w:lang w:val="ru-RU"/>
        </w:rPr>
        <w:t>с чехл</w:t>
      </w:r>
      <w:r w:rsidR="004C3DB4">
        <w:rPr>
          <w:lang w:val="ru-RU"/>
        </w:rPr>
        <w:t>ами</w:t>
      </w:r>
      <w:r w:rsidR="0046040D">
        <w:rPr>
          <w:lang w:val="ru-RU"/>
        </w:rPr>
        <w:t xml:space="preserve"> из алюминиевой фольги</w:t>
      </w:r>
      <w:r w:rsidRPr="006524F3">
        <w:rPr>
          <w:lang w:val="ru-RU"/>
        </w:rPr>
        <w:t>.</w:t>
      </w:r>
      <w:r w:rsidR="0046040D">
        <w:rPr>
          <w:lang w:val="ru-RU"/>
        </w:rPr>
        <w:t xml:space="preserve">  </w:t>
      </w:r>
    </w:p>
    <w:p w:rsidR="004C3DB4" w:rsidRPr="00E42714" w:rsidRDefault="00D417D9" w:rsidP="00D417D9">
      <w:pPr>
        <w:ind w:left="360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333750" cy="2143125"/>
            <wp:effectExtent l="19050" t="0" r="0" b="0"/>
            <wp:docPr id="2" name="Рисунок 1" descr="Фрагмен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3AD" w:rsidRDefault="00D75414" w:rsidP="00B72758">
      <w:pPr>
        <w:numPr>
          <w:ilvl w:val="0"/>
          <w:numId w:val="21"/>
        </w:numPr>
        <w:tabs>
          <w:tab w:val="clear" w:pos="720"/>
        </w:tabs>
        <w:jc w:val="both"/>
        <w:rPr>
          <w:lang w:val="ru-RU"/>
        </w:rPr>
      </w:pPr>
      <w:r>
        <w:rPr>
          <w:lang w:val="ru-RU"/>
        </w:rPr>
        <w:t>Установите кронштейн</w:t>
      </w:r>
      <w:r w:rsidR="006524F3" w:rsidRPr="006524F3">
        <w:rPr>
          <w:lang w:val="ru-RU"/>
        </w:rPr>
        <w:t xml:space="preserve"> на верх</w:t>
      </w:r>
      <w:r w:rsidR="005120F6">
        <w:rPr>
          <w:lang w:val="ru-RU"/>
        </w:rPr>
        <w:t>ней панели камеры и закрепите его</w:t>
      </w:r>
      <w:r w:rsidR="006524F3" w:rsidRPr="006524F3">
        <w:rPr>
          <w:lang w:val="ru-RU"/>
        </w:rPr>
        <w:t xml:space="preserve"> с помощью двух винтов с накатанной головкой. </w:t>
      </w:r>
    </w:p>
    <w:p w:rsidR="00BE3A6C" w:rsidRDefault="00BE3A6C" w:rsidP="00B72758">
      <w:pPr>
        <w:jc w:val="both"/>
        <w:rPr>
          <w:lang w:val="ru-RU"/>
        </w:rPr>
      </w:pPr>
    </w:p>
    <w:p w:rsidR="00BE3A6C" w:rsidRDefault="00D75414" w:rsidP="00D75414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009900" cy="2105025"/>
            <wp:effectExtent l="19050" t="0" r="0" b="0"/>
            <wp:docPr id="4" name="Рисунок 0" descr="Фрагмен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4F3" w:rsidRPr="00243670" w:rsidRDefault="006524F3" w:rsidP="00D417D9">
      <w:pPr>
        <w:ind w:left="360"/>
        <w:jc w:val="center"/>
        <w:rPr>
          <w:lang w:val="ru-RU"/>
        </w:rPr>
      </w:pPr>
    </w:p>
    <w:p w:rsidR="006524F3" w:rsidRDefault="008433AD" w:rsidP="00B72758">
      <w:pPr>
        <w:numPr>
          <w:ilvl w:val="0"/>
          <w:numId w:val="21"/>
        </w:numPr>
        <w:tabs>
          <w:tab w:val="clear" w:pos="720"/>
        </w:tabs>
        <w:jc w:val="both"/>
        <w:rPr>
          <w:lang w:val="ru-RU"/>
        </w:rPr>
      </w:pPr>
      <w:r>
        <w:rPr>
          <w:caps/>
          <w:lang w:val="ru-RU"/>
        </w:rPr>
        <w:lastRenderedPageBreak/>
        <w:t>у</w:t>
      </w:r>
      <w:r>
        <w:rPr>
          <w:lang w:val="ru-RU"/>
        </w:rPr>
        <w:t>становите на передней панели камеры тубус, удалив детали, стопорящие шторку тубуса,</w:t>
      </w:r>
      <w:r w:rsidRPr="006524F3">
        <w:rPr>
          <w:lang w:val="ru-RU"/>
        </w:rPr>
        <w:t xml:space="preserve"> </w:t>
      </w:r>
      <w:r w:rsidR="006524F3" w:rsidRPr="006524F3">
        <w:rPr>
          <w:lang w:val="ru-RU"/>
        </w:rPr>
        <w:t>и закрепите его с помощью двух винтов.</w:t>
      </w:r>
    </w:p>
    <w:p w:rsidR="008433AD" w:rsidRDefault="008433AD" w:rsidP="00B72758">
      <w:pPr>
        <w:numPr>
          <w:ilvl w:val="0"/>
          <w:numId w:val="21"/>
        </w:numPr>
        <w:jc w:val="both"/>
        <w:rPr>
          <w:lang w:val="ru-RU"/>
        </w:rPr>
      </w:pPr>
      <w:r>
        <w:rPr>
          <w:lang w:val="ru-RU"/>
        </w:rPr>
        <w:t>Установите на стойке видео</w:t>
      </w:r>
      <w:r w:rsidR="003A3052">
        <w:rPr>
          <w:lang w:val="ru-RU"/>
        </w:rPr>
        <w:t xml:space="preserve"> </w:t>
      </w:r>
      <w:r>
        <w:rPr>
          <w:lang w:val="ru-RU"/>
        </w:rPr>
        <w:t>камеру. Крепление камеры произведите с помощью винта, входящего в резьбовое отверстие видеокамеры (см. инструкцию по эксплуатации видео</w:t>
      </w:r>
      <w:r w:rsidR="003A3052">
        <w:rPr>
          <w:lang w:val="ru-RU"/>
        </w:rPr>
        <w:t xml:space="preserve"> </w:t>
      </w:r>
      <w:r>
        <w:rPr>
          <w:lang w:val="ru-RU"/>
        </w:rPr>
        <w:t xml:space="preserve">камеры). Камера устанавливается вниз объективом, направленным через отверстие в верхней крышке камеры осветительной на предметный столик. Объектив устанавливается непосредственно на поверхность камеры, обклеенной бархатом. </w:t>
      </w:r>
    </w:p>
    <w:p w:rsidR="006524F3" w:rsidRDefault="001241B5" w:rsidP="00243670">
      <w:pPr>
        <w:numPr>
          <w:ilvl w:val="0"/>
          <w:numId w:val="21"/>
        </w:numPr>
        <w:spacing w:after="240"/>
        <w:jc w:val="both"/>
        <w:rPr>
          <w:lang w:val="ru-RU"/>
        </w:rPr>
      </w:pPr>
      <w:r w:rsidRPr="006524F3">
        <w:rPr>
          <w:lang w:val="ru-RU"/>
        </w:rPr>
        <w:t>П</w:t>
      </w:r>
      <w:r w:rsidR="006524F3" w:rsidRPr="006524F3">
        <w:rPr>
          <w:lang w:val="ru-RU"/>
        </w:rPr>
        <w:t>одгоните кронштейн под камеру и закрепите камеру с помощью винта.</w:t>
      </w:r>
    </w:p>
    <w:p w:rsidR="00E07091" w:rsidRDefault="00E04577" w:rsidP="00E04577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3505200" cy="2417741"/>
            <wp:effectExtent l="19050" t="0" r="0" b="0"/>
            <wp:docPr id="6" name="Рисунок 5" descr="Фрагмен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рагмент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287" cy="241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FAD" w:rsidRPr="0027196A" w:rsidRDefault="00B25FAD" w:rsidP="0027196A">
      <w:pPr>
        <w:pStyle w:val="ab"/>
        <w:numPr>
          <w:ilvl w:val="0"/>
          <w:numId w:val="40"/>
        </w:numPr>
        <w:jc w:val="both"/>
        <w:rPr>
          <w:lang w:val="ru-RU"/>
        </w:rPr>
      </w:pPr>
      <w:r w:rsidRPr="0027196A">
        <w:rPr>
          <w:lang w:val="ru-RU"/>
        </w:rPr>
        <w:t>Подключение</w:t>
      </w:r>
      <w:r w:rsidR="001241B5" w:rsidRPr="0027196A">
        <w:rPr>
          <w:lang w:val="ru-RU"/>
        </w:rPr>
        <w:t xml:space="preserve"> видео</w:t>
      </w:r>
      <w:r w:rsidR="003A3052" w:rsidRPr="0027196A">
        <w:rPr>
          <w:lang w:val="ru-RU"/>
        </w:rPr>
        <w:t xml:space="preserve"> </w:t>
      </w:r>
      <w:r w:rsidR="001241B5" w:rsidRPr="0027196A">
        <w:rPr>
          <w:lang w:val="ru-RU"/>
        </w:rPr>
        <w:t xml:space="preserve">камеры </w:t>
      </w:r>
      <w:r w:rsidRPr="0027196A">
        <w:rPr>
          <w:lang w:val="ru-RU"/>
        </w:rPr>
        <w:t>к электропитанию - см. Инструкцию по эксплуатации видео камеры.</w:t>
      </w:r>
    </w:p>
    <w:p w:rsidR="00B25FAD" w:rsidRPr="0027196A" w:rsidRDefault="00B25FAD" w:rsidP="0027196A">
      <w:pPr>
        <w:pStyle w:val="ab"/>
        <w:numPr>
          <w:ilvl w:val="0"/>
          <w:numId w:val="40"/>
        </w:numPr>
        <w:jc w:val="both"/>
        <w:rPr>
          <w:lang w:val="ru-RU"/>
        </w:rPr>
      </w:pPr>
      <w:r w:rsidRPr="0027196A">
        <w:rPr>
          <w:lang w:val="ru-RU"/>
        </w:rPr>
        <w:t xml:space="preserve">Передача видеосигнала от видеокамеры к </w:t>
      </w:r>
      <w:r w:rsidR="0007243C" w:rsidRPr="0027196A">
        <w:rPr>
          <w:lang w:val="ru-RU"/>
        </w:rPr>
        <w:t>системе ввода и записи изображения</w:t>
      </w:r>
      <w:r w:rsidRPr="0027196A">
        <w:rPr>
          <w:lang w:val="ru-RU"/>
        </w:rPr>
        <w:t xml:space="preserve"> </w:t>
      </w:r>
      <w:r w:rsidR="00D60A57" w:rsidRPr="0027196A">
        <w:rPr>
          <w:lang w:val="ru-RU"/>
        </w:rPr>
        <w:t xml:space="preserve">производится кабелем, входящим </w:t>
      </w:r>
      <w:r w:rsidRPr="0027196A">
        <w:rPr>
          <w:lang w:val="ru-RU"/>
        </w:rPr>
        <w:t xml:space="preserve"> </w:t>
      </w:r>
      <w:r w:rsidR="003C62A9" w:rsidRPr="0027196A">
        <w:rPr>
          <w:lang w:val="ru-RU"/>
        </w:rPr>
        <w:t>в комплект поставки</w:t>
      </w:r>
      <w:r w:rsidR="00D75545" w:rsidRPr="0027196A">
        <w:rPr>
          <w:lang w:val="ru-RU"/>
        </w:rPr>
        <w:t xml:space="preserve"> </w:t>
      </w:r>
      <w:r w:rsidRPr="0027196A">
        <w:rPr>
          <w:lang w:val="ru-RU"/>
        </w:rPr>
        <w:t xml:space="preserve"> </w:t>
      </w:r>
      <w:r w:rsidR="00D75545" w:rsidRPr="0027196A">
        <w:rPr>
          <w:lang w:val="ru-RU"/>
        </w:rPr>
        <w:t xml:space="preserve">видеокамеры </w:t>
      </w:r>
      <w:r w:rsidR="0007243C" w:rsidRPr="0027196A">
        <w:rPr>
          <w:lang w:val="ru-RU"/>
        </w:rPr>
        <w:t>(</w:t>
      </w:r>
      <w:r w:rsidRPr="0027196A">
        <w:rPr>
          <w:lang w:val="ru-RU"/>
        </w:rPr>
        <w:t>см. инструкцию по эксплуатации видеокамеры и Руководство пользователя системы ввода и записи изображения).</w:t>
      </w:r>
    </w:p>
    <w:p w:rsidR="00B25FAD" w:rsidRPr="0027196A" w:rsidRDefault="00B25FAD" w:rsidP="0027196A">
      <w:pPr>
        <w:pStyle w:val="ab"/>
        <w:numPr>
          <w:ilvl w:val="0"/>
          <w:numId w:val="40"/>
        </w:numPr>
        <w:jc w:val="both"/>
        <w:rPr>
          <w:lang w:val="ru-RU"/>
        </w:rPr>
      </w:pPr>
      <w:r w:rsidRPr="0027196A">
        <w:rPr>
          <w:lang w:val="ru-RU"/>
        </w:rPr>
        <w:t>Электропитание ламп камеры осветительной</w:t>
      </w:r>
      <w:r w:rsidR="0027196A">
        <w:rPr>
          <w:lang w:val="ru-RU"/>
        </w:rPr>
        <w:t xml:space="preserve"> -</w:t>
      </w:r>
      <w:r w:rsidRPr="0027196A">
        <w:rPr>
          <w:lang w:val="ru-RU"/>
        </w:rPr>
        <w:t xml:space="preserve"> подключается через розетку с лепестком заземления. Включение ламп производится левым тумблером. Переключение ламп дневного света и ультрафиолетового света производится средним тумблером. Переключение ламп УФ-254 и УФ-36</w:t>
      </w:r>
      <w:r w:rsidR="003C62A9" w:rsidRPr="0027196A">
        <w:rPr>
          <w:lang w:val="ru-RU"/>
        </w:rPr>
        <w:t>5 производится правым тумблером.</w:t>
      </w:r>
    </w:p>
    <w:p w:rsidR="00E07091" w:rsidRDefault="00E07091" w:rsidP="00B72758">
      <w:pPr>
        <w:pStyle w:val="3"/>
        <w:tabs>
          <w:tab w:val="num" w:pos="720"/>
        </w:tabs>
        <w:jc w:val="both"/>
      </w:pPr>
      <w:bookmarkStart w:id="11" w:name="_Toc25559612"/>
      <w:bookmarkStart w:id="12" w:name="_Toc99858954"/>
      <w:r>
        <w:t>Подключение персонального компьютера</w:t>
      </w:r>
      <w:bookmarkEnd w:id="11"/>
      <w:bookmarkEnd w:id="12"/>
    </w:p>
    <w:p w:rsidR="00E07091" w:rsidRDefault="00E07091" w:rsidP="00B72758">
      <w:pPr>
        <w:jc w:val="both"/>
        <w:rPr>
          <w:lang w:val="ru-RU"/>
        </w:rPr>
      </w:pPr>
      <w:r>
        <w:rPr>
          <w:lang w:val="ru-RU"/>
        </w:rPr>
        <w:t>Подключение ПК (системный блок, монитор, клавиатура, мышь, принтер) производится в соответствии с руководствами пользователя вышеуказанной аппаратуры.</w:t>
      </w:r>
    </w:p>
    <w:p w:rsidR="00FD0ECA" w:rsidRDefault="00FD0ECA" w:rsidP="00B72758">
      <w:pPr>
        <w:pStyle w:val="3"/>
        <w:tabs>
          <w:tab w:val="num" w:pos="720"/>
        </w:tabs>
        <w:jc w:val="both"/>
      </w:pPr>
      <w:r>
        <w:t>Установка программы</w:t>
      </w:r>
    </w:p>
    <w:p w:rsidR="00FD0ECA" w:rsidRPr="00FB022D" w:rsidRDefault="00FD0ECA" w:rsidP="00B72758">
      <w:pPr>
        <w:ind w:firstLine="142"/>
        <w:jc w:val="both"/>
        <w:rPr>
          <w:snapToGrid w:val="0"/>
          <w:lang w:val="ru-RU"/>
        </w:rPr>
      </w:pPr>
      <w:r w:rsidRPr="00EB72EB">
        <w:rPr>
          <w:snapToGrid w:val="0"/>
          <w:lang w:val="ru-RU"/>
        </w:rPr>
        <w:t xml:space="preserve">Для установки программы </w:t>
      </w:r>
      <w:proofErr w:type="spellStart"/>
      <w:r>
        <w:rPr>
          <w:b/>
        </w:rPr>
        <w:t>Sorbfil</w:t>
      </w:r>
      <w:proofErr w:type="spellEnd"/>
      <w:r w:rsidRPr="009C2556">
        <w:rPr>
          <w:b/>
          <w:lang w:val="ru-RU"/>
        </w:rPr>
        <w:t xml:space="preserve"> </w:t>
      </w:r>
      <w:r>
        <w:rPr>
          <w:b/>
        </w:rPr>
        <w:t>TLC</w:t>
      </w:r>
      <w:r w:rsidRPr="00157464">
        <w:rPr>
          <w:b/>
          <w:lang w:val="ru-RU"/>
        </w:rPr>
        <w:t xml:space="preserve"> </w:t>
      </w:r>
      <w:r>
        <w:rPr>
          <w:b/>
        </w:rPr>
        <w:t>View</w:t>
      </w:r>
      <w:r>
        <w:rPr>
          <w:snapToGrid w:val="0"/>
          <w:lang w:val="ru-RU"/>
        </w:rPr>
        <w:t xml:space="preserve"> надо вставить </w:t>
      </w:r>
      <w:r w:rsidRPr="00EB72EB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 персональный компьютер</w:t>
      </w:r>
      <w:r w:rsidRPr="00EB72EB">
        <w:rPr>
          <w:snapToGrid w:val="0"/>
          <w:lang w:val="ru-RU"/>
        </w:rPr>
        <w:t xml:space="preserve"> </w:t>
      </w:r>
      <w:proofErr w:type="spellStart"/>
      <w:r>
        <w:t>Usb</w:t>
      </w:r>
      <w:proofErr w:type="spellEnd"/>
      <w:r w:rsidRPr="00157464">
        <w:rPr>
          <w:lang w:val="ru-RU"/>
        </w:rPr>
        <w:t>-</w:t>
      </w:r>
      <w:proofErr w:type="spellStart"/>
      <w:r>
        <w:t>Flach</w:t>
      </w:r>
      <w:proofErr w:type="spellEnd"/>
      <w:r w:rsidRPr="00157464">
        <w:rPr>
          <w:lang w:val="ru-RU"/>
        </w:rPr>
        <w:t xml:space="preserve"> </w:t>
      </w:r>
      <w:r>
        <w:rPr>
          <w:lang w:val="ru-RU"/>
        </w:rPr>
        <w:t>накопитель</w:t>
      </w:r>
      <w:r w:rsidRPr="00EB72EB">
        <w:rPr>
          <w:b/>
          <w:lang w:val="ru-RU"/>
        </w:rPr>
        <w:t xml:space="preserve"> </w:t>
      </w:r>
      <w:r w:rsidRPr="00EB72EB">
        <w:rPr>
          <w:snapToGrid w:val="0"/>
          <w:lang w:val="ru-RU"/>
        </w:rPr>
        <w:t xml:space="preserve"> с дистрибутивом, открыть на рабочем столе </w:t>
      </w:r>
      <w:r w:rsidRPr="00EB72EB">
        <w:rPr>
          <w:b/>
          <w:snapToGrid w:val="0"/>
          <w:lang w:val="ru-RU"/>
        </w:rPr>
        <w:t xml:space="preserve">Мой компьютер, </w:t>
      </w:r>
      <w:r w:rsidRPr="00EB72EB">
        <w:rPr>
          <w:snapToGrid w:val="0"/>
          <w:lang w:val="ru-RU"/>
        </w:rPr>
        <w:t xml:space="preserve">открыть </w:t>
      </w:r>
      <w:proofErr w:type="spellStart"/>
      <w:r>
        <w:rPr>
          <w:snapToGrid w:val="0"/>
        </w:rPr>
        <w:t>Usb</w:t>
      </w:r>
      <w:proofErr w:type="spellEnd"/>
      <w:r w:rsidRPr="00FB022D">
        <w:rPr>
          <w:snapToGrid w:val="0"/>
          <w:lang w:val="ru-RU"/>
        </w:rPr>
        <w:t>-</w:t>
      </w:r>
      <w:proofErr w:type="spellStart"/>
      <w:r>
        <w:rPr>
          <w:snapToGrid w:val="0"/>
        </w:rPr>
        <w:t>Flach</w:t>
      </w:r>
      <w:proofErr w:type="spellEnd"/>
      <w:r w:rsidRPr="00FB022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накопитель</w:t>
      </w:r>
      <w:r w:rsidRPr="00EB72EB">
        <w:rPr>
          <w:snapToGrid w:val="0"/>
          <w:lang w:val="ru-RU"/>
        </w:rPr>
        <w:t xml:space="preserve"> и запустить </w:t>
      </w:r>
      <w:r w:rsidRPr="00FB022D">
        <w:rPr>
          <w:snapToGrid w:val="0"/>
          <w:lang w:val="ru-RU"/>
        </w:rPr>
        <w:t xml:space="preserve">приложение </w:t>
      </w:r>
      <w:proofErr w:type="spellStart"/>
      <w:r>
        <w:rPr>
          <w:snapToGrid w:val="0"/>
        </w:rPr>
        <w:t>tlcsetup</w:t>
      </w:r>
      <w:proofErr w:type="spellEnd"/>
      <w:r w:rsidRPr="00FB022D">
        <w:rPr>
          <w:snapToGrid w:val="0"/>
          <w:lang w:val="ru-RU"/>
        </w:rPr>
        <w:t>.</w:t>
      </w:r>
      <w:r>
        <w:rPr>
          <w:snapToGrid w:val="0"/>
        </w:rPr>
        <w:t>exe</w:t>
      </w:r>
      <w:r>
        <w:rPr>
          <w:snapToGrid w:val="0"/>
          <w:lang w:val="ru-RU"/>
        </w:rPr>
        <w:t>, следуя указаниям установщика.</w:t>
      </w:r>
    </w:p>
    <w:p w:rsidR="00FD0ECA" w:rsidRDefault="00FD0ECA" w:rsidP="00B72758">
      <w:pPr>
        <w:ind w:firstLine="142"/>
        <w:jc w:val="both"/>
        <w:rPr>
          <w:snapToGrid w:val="0"/>
          <w:lang w:val="ru-RU"/>
        </w:rPr>
      </w:pPr>
      <w:r w:rsidRPr="00EB72EB">
        <w:rPr>
          <w:snapToGrid w:val="0"/>
          <w:lang w:val="ru-RU"/>
        </w:rPr>
        <w:t xml:space="preserve">После успешного завершения установки </w:t>
      </w:r>
      <w:r>
        <w:rPr>
          <w:snapToGrid w:val="0"/>
          <w:lang w:val="ru-RU"/>
        </w:rPr>
        <w:t xml:space="preserve">на рабочем столе появится ярлык с программой </w:t>
      </w:r>
    </w:p>
    <w:p w:rsidR="00113A16" w:rsidRDefault="00FD0ECA" w:rsidP="00B72758">
      <w:pPr>
        <w:jc w:val="both"/>
        <w:rPr>
          <w:snapToGrid w:val="0"/>
          <w:lang w:val="ru-RU"/>
        </w:rPr>
      </w:pPr>
      <w:proofErr w:type="spellStart"/>
      <w:r>
        <w:rPr>
          <w:snapToGrid w:val="0"/>
        </w:rPr>
        <w:t>Sorbfil</w:t>
      </w:r>
      <w:proofErr w:type="spellEnd"/>
      <w:r>
        <w:rPr>
          <w:snapToGrid w:val="0"/>
        </w:rPr>
        <w:t xml:space="preserve"> TLC View</w:t>
      </w:r>
      <w:r>
        <w:rPr>
          <w:snapToGrid w:val="0"/>
          <w:lang w:val="ru-RU"/>
        </w:rPr>
        <w:t>.</w:t>
      </w:r>
    </w:p>
    <w:p w:rsidR="00113A16" w:rsidRDefault="00113A16" w:rsidP="00113A16">
      <w:pPr>
        <w:pStyle w:val="3"/>
        <w:tabs>
          <w:tab w:val="num" w:pos="720"/>
        </w:tabs>
        <w:jc w:val="both"/>
      </w:pPr>
      <w:r>
        <w:t>Регистрация программы</w:t>
      </w:r>
    </w:p>
    <w:p w:rsidR="00975466" w:rsidRDefault="00113A16" w:rsidP="00113A16">
      <w:pPr>
        <w:ind w:firstLine="142"/>
        <w:rPr>
          <w:b/>
          <w:lang w:val="ru-RU"/>
        </w:rPr>
      </w:pPr>
      <w:r>
        <w:rPr>
          <w:lang w:val="ru-RU"/>
        </w:rPr>
        <w:t xml:space="preserve">Запустите программу </w:t>
      </w:r>
      <w:proofErr w:type="spellStart"/>
      <w:r>
        <w:rPr>
          <w:snapToGrid w:val="0"/>
        </w:rPr>
        <w:t>Sorbfil</w:t>
      </w:r>
      <w:proofErr w:type="spellEnd"/>
      <w:r w:rsidRPr="00FA2662">
        <w:rPr>
          <w:snapToGrid w:val="0"/>
          <w:lang w:val="ru-RU"/>
        </w:rPr>
        <w:t xml:space="preserve"> </w:t>
      </w:r>
      <w:r>
        <w:rPr>
          <w:snapToGrid w:val="0"/>
        </w:rPr>
        <w:t>TLC</w:t>
      </w:r>
      <w:r w:rsidRPr="00FA2662">
        <w:rPr>
          <w:snapToGrid w:val="0"/>
          <w:lang w:val="ru-RU"/>
        </w:rPr>
        <w:t xml:space="preserve"> </w:t>
      </w:r>
      <w:r>
        <w:rPr>
          <w:snapToGrid w:val="0"/>
        </w:rPr>
        <w:t>View</w:t>
      </w:r>
      <w:r w:rsidRPr="00FA2662">
        <w:rPr>
          <w:snapToGrid w:val="0"/>
          <w:lang w:val="ru-RU"/>
        </w:rPr>
        <w:t>,</w:t>
      </w:r>
      <w:r>
        <w:rPr>
          <w:snapToGrid w:val="0"/>
          <w:lang w:val="ru-RU"/>
        </w:rPr>
        <w:t xml:space="preserve"> в появившемся окне введите имя пользователя и ключ, находящийся на </w:t>
      </w:r>
      <w:proofErr w:type="spellStart"/>
      <w:r>
        <w:t>Usb</w:t>
      </w:r>
      <w:proofErr w:type="spellEnd"/>
      <w:r w:rsidRPr="00157464">
        <w:rPr>
          <w:lang w:val="ru-RU"/>
        </w:rPr>
        <w:t>-</w:t>
      </w:r>
      <w:proofErr w:type="spellStart"/>
      <w:r>
        <w:t>Flach</w:t>
      </w:r>
      <w:proofErr w:type="spellEnd"/>
      <w:r w:rsidRPr="00157464">
        <w:rPr>
          <w:lang w:val="ru-RU"/>
        </w:rPr>
        <w:t xml:space="preserve"> </w:t>
      </w:r>
      <w:r>
        <w:rPr>
          <w:lang w:val="ru-RU"/>
        </w:rPr>
        <w:t xml:space="preserve">накопителе в текстовом документе </w:t>
      </w:r>
      <w:r>
        <w:t>key</w:t>
      </w:r>
      <w:r w:rsidRPr="00FA2662">
        <w:rPr>
          <w:b/>
          <w:lang w:val="ru-RU"/>
        </w:rPr>
        <w:t>.</w:t>
      </w:r>
    </w:p>
    <w:p w:rsidR="00243670" w:rsidRDefault="00243670" w:rsidP="00113A16">
      <w:pPr>
        <w:ind w:firstLine="142"/>
        <w:rPr>
          <w:snapToGrid w:val="0"/>
          <w:lang w:val="ru-RU"/>
        </w:rPr>
      </w:pPr>
    </w:p>
    <w:p w:rsidR="00B25FAD" w:rsidRDefault="00B25FAD" w:rsidP="00B72758">
      <w:pPr>
        <w:pStyle w:val="3"/>
        <w:tabs>
          <w:tab w:val="num" w:pos="720"/>
        </w:tabs>
        <w:jc w:val="both"/>
      </w:pPr>
      <w:bookmarkStart w:id="13" w:name="_Toc427826825"/>
      <w:bookmarkStart w:id="14" w:name="_Toc25559616"/>
      <w:bookmarkStart w:id="15" w:name="_Toc25560517"/>
      <w:bookmarkStart w:id="16" w:name="_Toc99858956"/>
      <w:r>
        <w:lastRenderedPageBreak/>
        <w:t>Удаление программы</w:t>
      </w:r>
      <w:bookmarkEnd w:id="13"/>
      <w:bookmarkEnd w:id="14"/>
      <w:bookmarkEnd w:id="15"/>
      <w:bookmarkEnd w:id="16"/>
    </w:p>
    <w:p w:rsidR="00B25FAD" w:rsidRDefault="00B25FAD" w:rsidP="00B72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both"/>
        <w:rPr>
          <w:b/>
          <w:snapToGrid w:val="0"/>
          <w:lang w:val="ru-RU"/>
        </w:rPr>
      </w:pPr>
      <w:r>
        <w:rPr>
          <w:b/>
          <w:snapToGrid w:val="0"/>
          <w:lang w:val="ru-RU"/>
        </w:rPr>
        <w:t>Внимание! Удаление программы приведет к удалению всех установленных программных компонент и прекращению работы Денситометра!</w:t>
      </w:r>
    </w:p>
    <w:p w:rsidR="00E21DFC" w:rsidRDefault="00E21DFC" w:rsidP="00E21DFC">
      <w:pPr>
        <w:ind w:firstLine="142"/>
        <w:rPr>
          <w:snapToGrid w:val="0"/>
          <w:color w:val="000000"/>
          <w:lang w:val="ru-RU"/>
        </w:rPr>
      </w:pPr>
      <w:r>
        <w:rPr>
          <w:snapToGrid w:val="0"/>
          <w:color w:val="000000"/>
          <w:lang w:val="ru-RU"/>
        </w:rPr>
        <w:t>Производить удаление надо лишь в случаях:</w:t>
      </w:r>
    </w:p>
    <w:p w:rsidR="00E21DFC" w:rsidRDefault="00E21DFC" w:rsidP="00E21DFC">
      <w:pPr>
        <w:numPr>
          <w:ilvl w:val="0"/>
          <w:numId w:val="24"/>
        </w:numPr>
        <w:jc w:val="both"/>
        <w:rPr>
          <w:snapToGrid w:val="0"/>
          <w:lang w:val="ru-RU"/>
        </w:rPr>
      </w:pPr>
      <w:r>
        <w:rPr>
          <w:snapToGrid w:val="0"/>
          <w:lang w:val="ru-RU"/>
        </w:rPr>
        <w:t>при установке новой версии, полученной от поставщика</w:t>
      </w:r>
    </w:p>
    <w:p w:rsidR="00E21DFC" w:rsidRDefault="00E21DFC" w:rsidP="00E21DFC">
      <w:pPr>
        <w:numPr>
          <w:ilvl w:val="0"/>
          <w:numId w:val="24"/>
        </w:numPr>
        <w:jc w:val="both"/>
        <w:rPr>
          <w:snapToGrid w:val="0"/>
          <w:lang w:val="ru-RU"/>
        </w:rPr>
      </w:pPr>
      <w:r>
        <w:rPr>
          <w:snapToGrid w:val="0"/>
          <w:lang w:val="ru-RU"/>
        </w:rPr>
        <w:t>при переустановке программы после порчи ее по различным причинам (вирусы, аварии диска, и т. д.)</w:t>
      </w:r>
    </w:p>
    <w:p w:rsidR="00E21DFC" w:rsidRDefault="00E21DFC" w:rsidP="00E21DFC">
      <w:pPr>
        <w:numPr>
          <w:ilvl w:val="0"/>
          <w:numId w:val="24"/>
        </w:numPr>
        <w:spacing w:after="240"/>
        <w:jc w:val="both"/>
        <w:rPr>
          <w:snapToGrid w:val="0"/>
          <w:color w:val="000000"/>
          <w:lang w:val="ru-RU"/>
        </w:rPr>
      </w:pPr>
      <w:r>
        <w:rPr>
          <w:snapToGrid w:val="0"/>
          <w:lang w:val="ru-RU"/>
        </w:rPr>
        <w:t>при передаче компьютера с установленной программой в руки лица, или организации, не являющегося покупателем данного продукта.</w:t>
      </w:r>
    </w:p>
    <w:p w:rsidR="00E21DFC" w:rsidRDefault="00E21DFC" w:rsidP="00E21DFC">
      <w:pPr>
        <w:ind w:firstLine="142"/>
        <w:jc w:val="both"/>
        <w:rPr>
          <w:snapToGrid w:val="0"/>
          <w:color w:val="000000"/>
          <w:lang w:val="ru-RU"/>
        </w:rPr>
      </w:pPr>
      <w:r>
        <w:rPr>
          <w:snapToGrid w:val="0"/>
          <w:color w:val="000000"/>
          <w:lang w:val="ru-RU"/>
        </w:rPr>
        <w:t xml:space="preserve">Для удаления программы </w:t>
      </w:r>
      <w:proofErr w:type="spellStart"/>
      <w:r>
        <w:rPr>
          <w:snapToGrid w:val="0"/>
          <w:color w:val="000000"/>
        </w:rPr>
        <w:t>Sorbfil</w:t>
      </w:r>
      <w:proofErr w:type="spellEnd"/>
      <w:r w:rsidRPr="009C2556">
        <w:rPr>
          <w:snapToGrid w:val="0"/>
          <w:color w:val="000000"/>
          <w:lang w:val="ru-RU"/>
        </w:rPr>
        <w:t xml:space="preserve"> </w:t>
      </w:r>
      <w:r>
        <w:rPr>
          <w:snapToGrid w:val="0"/>
          <w:color w:val="000000"/>
        </w:rPr>
        <w:t>TLC</w:t>
      </w:r>
      <w:r w:rsidRPr="00157464">
        <w:rPr>
          <w:snapToGrid w:val="0"/>
          <w:color w:val="000000"/>
          <w:lang w:val="ru-RU"/>
        </w:rPr>
        <w:t xml:space="preserve"> </w:t>
      </w:r>
      <w:r>
        <w:rPr>
          <w:snapToGrid w:val="0"/>
          <w:color w:val="000000"/>
        </w:rPr>
        <w:t>View</w:t>
      </w:r>
      <w:r>
        <w:rPr>
          <w:snapToGrid w:val="0"/>
          <w:color w:val="000000"/>
          <w:lang w:val="ru-RU"/>
        </w:rPr>
        <w:t xml:space="preserve">, откройте </w:t>
      </w:r>
      <w:r>
        <w:rPr>
          <w:b/>
          <w:lang w:val="ru-RU"/>
        </w:rPr>
        <w:t>Панель управления</w:t>
      </w:r>
      <w:r>
        <w:rPr>
          <w:snapToGrid w:val="0"/>
          <w:color w:val="000000"/>
          <w:lang w:val="ru-RU"/>
        </w:rPr>
        <w:t xml:space="preserve">, выберите значок </w:t>
      </w:r>
      <w:r>
        <w:rPr>
          <w:b/>
          <w:lang w:val="ru-RU"/>
        </w:rPr>
        <w:t>Установка и удаление программ</w:t>
      </w:r>
      <w:r>
        <w:rPr>
          <w:snapToGrid w:val="0"/>
          <w:color w:val="000000"/>
          <w:lang w:val="ru-RU"/>
        </w:rPr>
        <w:t xml:space="preserve">. В окне установки на странице </w:t>
      </w:r>
      <w:r>
        <w:rPr>
          <w:b/>
          <w:lang w:val="ru-RU"/>
        </w:rPr>
        <w:t>Установка / удаление</w:t>
      </w:r>
      <w:r>
        <w:rPr>
          <w:snapToGrid w:val="0"/>
          <w:color w:val="000000"/>
          <w:lang w:val="ru-RU"/>
        </w:rPr>
        <w:t xml:space="preserve"> выберите в списке установленных программ строку </w:t>
      </w:r>
      <w:proofErr w:type="spellStart"/>
      <w:r>
        <w:rPr>
          <w:b/>
        </w:rPr>
        <w:t>Sorbfil</w:t>
      </w:r>
      <w:proofErr w:type="spellEnd"/>
      <w:r w:rsidRPr="00157464">
        <w:rPr>
          <w:b/>
          <w:lang w:val="ru-RU"/>
        </w:rPr>
        <w:t xml:space="preserve"> </w:t>
      </w:r>
      <w:r>
        <w:rPr>
          <w:b/>
        </w:rPr>
        <w:t>TLC</w:t>
      </w:r>
      <w:r w:rsidRPr="00157464">
        <w:rPr>
          <w:b/>
          <w:lang w:val="ru-RU"/>
        </w:rPr>
        <w:t xml:space="preserve"> </w:t>
      </w:r>
      <w:r>
        <w:rPr>
          <w:b/>
        </w:rPr>
        <w:t>View</w:t>
      </w:r>
      <w:r>
        <w:rPr>
          <w:snapToGrid w:val="0"/>
          <w:color w:val="000000"/>
          <w:lang w:val="ru-RU"/>
        </w:rPr>
        <w:t xml:space="preserve">, и нажмите кнопку </w:t>
      </w:r>
      <w:r>
        <w:rPr>
          <w:b/>
          <w:lang w:val="ru-RU"/>
        </w:rPr>
        <w:t xml:space="preserve">Добавить / </w:t>
      </w:r>
      <w:r>
        <w:rPr>
          <w:b/>
          <w:caps/>
          <w:lang w:val="ru-RU"/>
        </w:rPr>
        <w:t>у</w:t>
      </w:r>
      <w:r>
        <w:rPr>
          <w:b/>
          <w:lang w:val="ru-RU"/>
        </w:rPr>
        <w:t>далить</w:t>
      </w:r>
      <w:r>
        <w:rPr>
          <w:snapToGrid w:val="0"/>
          <w:color w:val="000000"/>
          <w:lang w:val="ru-RU"/>
        </w:rPr>
        <w:t>. После появления запроса о том, что Вы уверены в своих действиях и Вашего положительного ответа, программа будет удалена.</w:t>
      </w:r>
    </w:p>
    <w:p w:rsidR="00E21DFC" w:rsidRDefault="00E21DFC" w:rsidP="00E21DFC">
      <w:pPr>
        <w:ind w:firstLine="142"/>
        <w:jc w:val="both"/>
        <w:rPr>
          <w:snapToGrid w:val="0"/>
          <w:color w:val="000000"/>
          <w:lang w:val="ru-RU"/>
        </w:rPr>
      </w:pPr>
      <w:r>
        <w:rPr>
          <w:snapToGrid w:val="0"/>
          <w:color w:val="000000"/>
          <w:lang w:val="ru-RU"/>
        </w:rPr>
        <w:t xml:space="preserve">Позднее программу можно </w:t>
      </w:r>
      <w:r>
        <w:rPr>
          <w:lang w:val="ru-RU"/>
        </w:rPr>
        <w:t>установить</w:t>
      </w:r>
      <w:r>
        <w:rPr>
          <w:snapToGrid w:val="0"/>
          <w:color w:val="000000"/>
          <w:lang w:val="ru-RU"/>
        </w:rPr>
        <w:t xml:space="preserve"> повторно.</w:t>
      </w:r>
    </w:p>
    <w:p w:rsidR="002718DA" w:rsidRDefault="00E07091" w:rsidP="00B72758">
      <w:pPr>
        <w:pStyle w:val="3"/>
        <w:tabs>
          <w:tab w:val="num" w:pos="720"/>
        </w:tabs>
        <w:jc w:val="both"/>
      </w:pPr>
      <w:bookmarkStart w:id="17" w:name="_Toc440628183"/>
      <w:bookmarkStart w:id="18" w:name="_Toc25559611"/>
      <w:bookmarkStart w:id="19" w:name="_Toc99858957"/>
      <w:r w:rsidRPr="00EB72EB">
        <w:t xml:space="preserve">Установка и настройка средств </w:t>
      </w:r>
      <w:bookmarkEnd w:id="17"/>
      <w:r w:rsidRPr="00EB72EB">
        <w:t>ввода и записи изображения</w:t>
      </w:r>
      <w:bookmarkEnd w:id="18"/>
      <w:bookmarkEnd w:id="19"/>
      <w:r w:rsidRPr="00EB72EB">
        <w:t>.</w:t>
      </w:r>
    </w:p>
    <w:p w:rsidR="00DE067B" w:rsidRPr="00D60B39" w:rsidRDefault="00DE067B" w:rsidP="00DE067B">
      <w:pPr>
        <w:ind w:firstLine="142"/>
        <w:jc w:val="both"/>
        <w:rPr>
          <w:lang w:val="ru-RU"/>
        </w:rPr>
      </w:pPr>
      <w:r w:rsidRPr="00176541">
        <w:rPr>
          <w:lang w:val="ru-RU"/>
        </w:rPr>
        <w:t>В</w:t>
      </w:r>
      <w:r>
        <w:rPr>
          <w:lang w:val="ru-RU"/>
        </w:rPr>
        <w:t xml:space="preserve"> качестве</w:t>
      </w:r>
      <w:r w:rsidRPr="00FB0B0B">
        <w:rPr>
          <w:lang w:val="ru-RU"/>
        </w:rPr>
        <w:t xml:space="preserve"> </w:t>
      </w:r>
      <w:r w:rsidRPr="00EB72EB">
        <w:rPr>
          <w:lang w:val="ru-RU"/>
        </w:rPr>
        <w:t>системы ввода и записи изображения</w:t>
      </w:r>
      <w:r w:rsidRPr="00FB0B0B">
        <w:rPr>
          <w:lang w:val="ru-RU"/>
        </w:rPr>
        <w:t xml:space="preserve"> </w:t>
      </w:r>
      <w:r>
        <w:rPr>
          <w:lang w:val="ru-RU"/>
        </w:rPr>
        <w:t>используются цветная видеокамера</w:t>
      </w:r>
      <w:r w:rsidRPr="00820FB6">
        <w:rPr>
          <w:lang w:val="ru-RU"/>
        </w:rPr>
        <w:t xml:space="preserve"> </w:t>
      </w:r>
      <w:r>
        <w:t>Sony</w:t>
      </w:r>
      <w:r w:rsidRPr="00DE067B">
        <w:rPr>
          <w:lang w:val="ru-RU"/>
        </w:rPr>
        <w:t xml:space="preserve"> </w:t>
      </w:r>
      <w:r>
        <w:t>HDR</w:t>
      </w:r>
      <w:r w:rsidRPr="00093A96">
        <w:rPr>
          <w:lang w:val="ru-RU"/>
        </w:rPr>
        <w:t xml:space="preserve"> </w:t>
      </w:r>
      <w:r w:rsidRPr="003500E6">
        <w:rPr>
          <w:lang w:val="ru-RU"/>
        </w:rPr>
        <w:t>(</w:t>
      </w:r>
      <w:r>
        <w:rPr>
          <w:lang w:val="ru-RU"/>
        </w:rPr>
        <w:t>или аналогичная</w:t>
      </w:r>
      <w:r w:rsidRPr="003500E6">
        <w:rPr>
          <w:lang w:val="ru-RU"/>
        </w:rPr>
        <w:t>)</w:t>
      </w:r>
      <w:r>
        <w:rPr>
          <w:lang w:val="ru-RU"/>
        </w:rPr>
        <w:t xml:space="preserve"> </w:t>
      </w:r>
    </w:p>
    <w:p w:rsidR="00DE067B" w:rsidRDefault="00DE067B" w:rsidP="00DE067B">
      <w:pPr>
        <w:ind w:firstLine="142"/>
        <w:jc w:val="both"/>
        <w:rPr>
          <w:lang w:val="ru-RU"/>
        </w:rPr>
      </w:pPr>
      <w:r w:rsidRPr="00EB72EB">
        <w:rPr>
          <w:lang w:val="ru-RU"/>
        </w:rPr>
        <w:t>Произведите</w:t>
      </w:r>
      <w:r>
        <w:rPr>
          <w:lang w:val="ru-RU"/>
        </w:rPr>
        <w:t xml:space="preserve"> подключение и </w:t>
      </w:r>
      <w:r w:rsidRPr="00EB72EB">
        <w:rPr>
          <w:lang w:val="ru-RU"/>
        </w:rPr>
        <w:t xml:space="preserve"> установку</w:t>
      </w:r>
      <w:r>
        <w:rPr>
          <w:lang w:val="ru-RU"/>
        </w:rPr>
        <w:t xml:space="preserve"> программного обеспечения драйвера платы </w:t>
      </w:r>
      <w:proofErr w:type="spellStart"/>
      <w:r>
        <w:rPr>
          <w:lang w:val="ru-RU"/>
        </w:rPr>
        <w:t>видеозахвата</w:t>
      </w:r>
      <w:proofErr w:type="spellEnd"/>
      <w:r>
        <w:rPr>
          <w:lang w:val="ru-RU"/>
        </w:rPr>
        <w:t xml:space="preserve"> или камеры   в зависимости от комплектации</w:t>
      </w:r>
      <w:r w:rsidRPr="00100465">
        <w:rPr>
          <w:lang w:val="ru-RU"/>
        </w:rPr>
        <w:t xml:space="preserve">, </w:t>
      </w:r>
      <w:r>
        <w:rPr>
          <w:lang w:val="ru-RU"/>
        </w:rPr>
        <w:t xml:space="preserve">находящийся в папке </w:t>
      </w:r>
      <w:r>
        <w:t>Driver</w:t>
      </w:r>
      <w:r w:rsidRPr="00100465">
        <w:rPr>
          <w:lang w:val="ru-RU"/>
        </w:rPr>
        <w:t>.</w:t>
      </w:r>
      <w:r w:rsidRPr="005D4541">
        <w:rPr>
          <w:lang w:val="ru-RU"/>
        </w:rPr>
        <w:t xml:space="preserve"> </w:t>
      </w:r>
    </w:p>
    <w:p w:rsidR="00DE067B" w:rsidRPr="00100465" w:rsidRDefault="00DE067B" w:rsidP="00E21DFC">
      <w:pPr>
        <w:ind w:firstLine="142"/>
        <w:jc w:val="both"/>
        <w:rPr>
          <w:lang w:val="ru-RU"/>
        </w:rPr>
      </w:pPr>
      <w:r>
        <w:rPr>
          <w:lang w:val="ru-RU"/>
        </w:rPr>
        <w:t>Установить</w:t>
      </w:r>
      <w:r w:rsidRPr="00100465">
        <w:rPr>
          <w:lang w:val="ru-RU"/>
        </w:rPr>
        <w:t xml:space="preserve"> </w:t>
      </w:r>
      <w:r>
        <w:rPr>
          <w:lang w:val="ru-RU"/>
        </w:rPr>
        <w:t xml:space="preserve">в настройках меню камеры соотношение сторон 4:3 ( для видеокамеры </w:t>
      </w:r>
      <w:r>
        <w:t>Sony</w:t>
      </w:r>
      <w:r w:rsidRPr="00100465">
        <w:rPr>
          <w:lang w:val="ru-RU"/>
        </w:rPr>
        <w:t xml:space="preserve"> </w:t>
      </w:r>
      <w:r>
        <w:t>HDR</w:t>
      </w:r>
      <w:r w:rsidRPr="00100465">
        <w:rPr>
          <w:lang w:val="ru-RU"/>
        </w:rPr>
        <w:t>)</w:t>
      </w:r>
      <w:r>
        <w:rPr>
          <w:lang w:val="ru-RU"/>
        </w:rPr>
        <w:t>.</w:t>
      </w:r>
    </w:p>
    <w:p w:rsidR="00E90BA5" w:rsidRDefault="00E90BA5" w:rsidP="00B72758">
      <w:pPr>
        <w:jc w:val="both"/>
        <w:rPr>
          <w:lang w:val="ru-RU"/>
        </w:rPr>
      </w:pPr>
    </w:p>
    <w:p w:rsidR="00975466" w:rsidRDefault="00975466" w:rsidP="00B72758">
      <w:pPr>
        <w:jc w:val="both"/>
        <w:rPr>
          <w:lang w:val="ru-RU"/>
        </w:rPr>
      </w:pPr>
    </w:p>
    <w:p w:rsidR="00B25FAD" w:rsidRDefault="0013740C" w:rsidP="00B72758">
      <w:pPr>
        <w:pStyle w:val="1"/>
        <w:tabs>
          <w:tab w:val="num" w:pos="432"/>
        </w:tabs>
        <w:jc w:val="both"/>
      </w:pPr>
      <w:bookmarkStart w:id="20" w:name="_Toc99858958"/>
      <w:r>
        <w:t>Работа с денситометром</w:t>
      </w:r>
      <w:bookmarkEnd w:id="20"/>
    </w:p>
    <w:p w:rsidR="00B25FAD" w:rsidRDefault="00B25FAD" w:rsidP="00B72758">
      <w:pPr>
        <w:pStyle w:val="2"/>
        <w:tabs>
          <w:tab w:val="num" w:pos="576"/>
        </w:tabs>
        <w:ind w:hanging="3456"/>
        <w:jc w:val="both"/>
      </w:pPr>
      <w:bookmarkStart w:id="21" w:name="_Toc427826827"/>
      <w:bookmarkStart w:id="22" w:name="_Toc25559618"/>
      <w:bookmarkStart w:id="23" w:name="_Toc99858959"/>
      <w:r>
        <w:t>Назначение</w:t>
      </w:r>
      <w:bookmarkEnd w:id="21"/>
      <w:bookmarkEnd w:id="22"/>
      <w:bookmarkEnd w:id="23"/>
    </w:p>
    <w:p w:rsidR="00B25FAD" w:rsidRDefault="00B25FAD" w:rsidP="00B72758">
      <w:pPr>
        <w:jc w:val="both"/>
        <w:rPr>
          <w:lang w:val="ru-RU"/>
        </w:rPr>
      </w:pPr>
      <w:r>
        <w:rPr>
          <w:lang w:val="ru-RU"/>
        </w:rPr>
        <w:t>Денситометр предназначен для расчета параметров и количественной оценки результатов анализов в тонкослойной хроматографии.</w:t>
      </w:r>
    </w:p>
    <w:p w:rsidR="00B25FAD" w:rsidRDefault="00B25FAD" w:rsidP="00B72758">
      <w:pPr>
        <w:jc w:val="both"/>
        <w:rPr>
          <w:lang w:val="ru-RU"/>
        </w:rPr>
      </w:pPr>
      <w:r>
        <w:rPr>
          <w:lang w:val="ru-RU"/>
        </w:rPr>
        <w:t xml:space="preserve">Денситометр состоит из осветительной камеры (дневной свет, УФ-254, УФ-365), цветной видеокамеры, платы ввода и захвата изображения, компьютера, монитора, </w:t>
      </w:r>
      <w:r w:rsidR="0013740C">
        <w:rPr>
          <w:lang w:val="ru-RU"/>
        </w:rPr>
        <w:t>(</w:t>
      </w:r>
      <w:r>
        <w:rPr>
          <w:lang w:val="ru-RU"/>
        </w:rPr>
        <w:t>принтера</w:t>
      </w:r>
      <w:r w:rsidR="0013740C">
        <w:rPr>
          <w:lang w:val="ru-RU"/>
        </w:rPr>
        <w:t>)</w:t>
      </w:r>
      <w:r>
        <w:rPr>
          <w:lang w:val="ru-RU"/>
        </w:rPr>
        <w:t>, программы количественной оценки и расчета параметров в тонкослойной хроматографии.</w:t>
      </w:r>
    </w:p>
    <w:p w:rsidR="00B25FAD" w:rsidRDefault="00B25FAD" w:rsidP="00B72758">
      <w:pPr>
        <w:jc w:val="both"/>
        <w:rPr>
          <w:lang w:val="ru-RU"/>
        </w:rPr>
      </w:pPr>
      <w:r>
        <w:rPr>
          <w:lang w:val="ru-RU"/>
        </w:rPr>
        <w:t>Предназначенную для расчета пластину ТСХ размером до 150х150 мм закрепляют на предметном столике</w:t>
      </w:r>
      <w:r w:rsidR="00AC44A1">
        <w:rPr>
          <w:lang w:val="ru-RU"/>
        </w:rPr>
        <w:t xml:space="preserve"> с помощью магнитов</w:t>
      </w:r>
      <w:r>
        <w:rPr>
          <w:lang w:val="ru-RU"/>
        </w:rPr>
        <w:t xml:space="preserve"> и помещают в осветительную камеру. </w:t>
      </w:r>
      <w:r w:rsidR="003147F6">
        <w:rPr>
          <w:lang w:val="ru-RU"/>
        </w:rPr>
        <w:t xml:space="preserve">При съемке </w:t>
      </w:r>
      <w:proofErr w:type="spellStart"/>
      <w:r w:rsidR="003147F6">
        <w:rPr>
          <w:lang w:val="ru-RU"/>
        </w:rPr>
        <w:t>хроматограммы</w:t>
      </w:r>
      <w:proofErr w:type="spellEnd"/>
      <w:r w:rsidR="003147F6">
        <w:rPr>
          <w:lang w:val="ru-RU"/>
        </w:rPr>
        <w:t xml:space="preserve"> на пластине на лавсановой подложке в дневном свете предметный столик следует покрыть чистым листом белой бумаги.</w:t>
      </w:r>
      <w:r w:rsidR="00D07F3A">
        <w:rPr>
          <w:lang w:val="ru-RU"/>
        </w:rPr>
        <w:t xml:space="preserve"> </w:t>
      </w:r>
      <w:r>
        <w:rPr>
          <w:lang w:val="ru-RU"/>
        </w:rPr>
        <w:t xml:space="preserve">Изображение пластины, полученное видеокамерой, передается на компьютер, записывается и затем обрабатывается по программе. Записанные  изображения хранятся, обрабатываются, и передаются аналогично любой другой информации. Денситометр не требует изменения существующих методик ТСХ и может обрабатывать любую пластину, </w:t>
      </w:r>
      <w:proofErr w:type="spellStart"/>
      <w:r>
        <w:rPr>
          <w:lang w:val="ru-RU"/>
        </w:rPr>
        <w:t>хроматограмма</w:t>
      </w:r>
      <w:proofErr w:type="spellEnd"/>
      <w:r>
        <w:rPr>
          <w:lang w:val="ru-RU"/>
        </w:rPr>
        <w:t xml:space="preserve"> на которой видима в дневном или ультрафиолетовом свете с длинами волн 365 или 254 нм.</w:t>
      </w:r>
    </w:p>
    <w:p w:rsidR="00B25FAD" w:rsidRDefault="00DE067B" w:rsidP="00B72758">
      <w:pPr>
        <w:jc w:val="both"/>
        <w:rPr>
          <w:lang w:val="ru-RU"/>
        </w:rPr>
      </w:pPr>
      <w:proofErr w:type="spellStart"/>
      <w:r>
        <w:t>S</w:t>
      </w:r>
      <w:r w:rsidR="00E21DFC">
        <w:t>orbfil</w:t>
      </w:r>
      <w:proofErr w:type="spellEnd"/>
      <w:r w:rsidR="00E21DFC" w:rsidRPr="00E21DFC">
        <w:rPr>
          <w:lang w:val="ru-RU"/>
        </w:rPr>
        <w:t xml:space="preserve"> </w:t>
      </w:r>
      <w:r w:rsidR="00E21DFC">
        <w:t>TLC</w:t>
      </w:r>
      <w:r w:rsidR="00E21DFC" w:rsidRPr="00E21DFC">
        <w:rPr>
          <w:lang w:val="ru-RU"/>
        </w:rPr>
        <w:t xml:space="preserve"> </w:t>
      </w:r>
      <w:r w:rsidR="00E21DFC">
        <w:t>View</w:t>
      </w:r>
      <w:r w:rsidR="00AC44A1">
        <w:rPr>
          <w:lang w:val="ru-RU"/>
        </w:rPr>
        <w:t>,</w:t>
      </w:r>
      <w:r w:rsidR="00B25FAD">
        <w:rPr>
          <w:lang w:val="ru-RU"/>
        </w:rPr>
        <w:t xml:space="preserve"> </w:t>
      </w:r>
      <w:r w:rsidR="00AC44A1">
        <w:rPr>
          <w:lang w:val="ru-RU"/>
        </w:rPr>
        <w:t xml:space="preserve">используя изображения </w:t>
      </w:r>
      <w:proofErr w:type="spellStart"/>
      <w:r w:rsidR="00AC44A1">
        <w:rPr>
          <w:lang w:val="ru-RU"/>
        </w:rPr>
        <w:t>хроматограммы</w:t>
      </w:r>
      <w:proofErr w:type="spellEnd"/>
      <w:r w:rsidR="00AC44A1">
        <w:rPr>
          <w:lang w:val="ru-RU"/>
        </w:rPr>
        <w:t xml:space="preserve">, </w:t>
      </w:r>
      <w:r w:rsidR="00B25FAD">
        <w:rPr>
          <w:lang w:val="ru-RU"/>
        </w:rPr>
        <w:t>позволяет произвести два вида количественных расчетов:</w:t>
      </w:r>
    </w:p>
    <w:p w:rsidR="00B25FAD" w:rsidRDefault="00824CF2" w:rsidP="00B72758">
      <w:pPr>
        <w:numPr>
          <w:ilvl w:val="0"/>
          <w:numId w:val="25"/>
        </w:numPr>
        <w:jc w:val="both"/>
        <w:rPr>
          <w:lang w:val="ru-RU"/>
        </w:rPr>
      </w:pPr>
      <w:r>
        <w:rPr>
          <w:lang w:val="ru-RU"/>
        </w:rPr>
        <w:t>расчет</w:t>
      </w:r>
      <w:r w:rsidRPr="008F4734">
        <w:rPr>
          <w:color w:val="FF0000"/>
          <w:lang w:val="ru-RU"/>
        </w:rPr>
        <w:t xml:space="preserve"> </w:t>
      </w:r>
      <w:r w:rsidR="008F4734" w:rsidRPr="00824CF2">
        <w:rPr>
          <w:lang w:val="ru-RU"/>
        </w:rPr>
        <w:t>ориентировочн</w:t>
      </w:r>
      <w:r>
        <w:rPr>
          <w:lang w:val="ru-RU"/>
        </w:rPr>
        <w:t>ого</w:t>
      </w:r>
      <w:r w:rsidR="008F4734">
        <w:rPr>
          <w:lang w:val="ru-RU"/>
        </w:rPr>
        <w:t xml:space="preserve"> </w:t>
      </w:r>
      <w:r w:rsidR="00B25FAD">
        <w:rPr>
          <w:lang w:val="ru-RU"/>
        </w:rPr>
        <w:t>содержания анализируемых веществ в смеси (выраженн</w:t>
      </w:r>
      <w:r w:rsidR="00892F05">
        <w:rPr>
          <w:lang w:val="ru-RU"/>
        </w:rPr>
        <w:t>ого</w:t>
      </w:r>
      <w:r w:rsidR="00B25FAD">
        <w:rPr>
          <w:lang w:val="ru-RU"/>
        </w:rPr>
        <w:t xml:space="preserve"> в процентах),</w:t>
      </w:r>
    </w:p>
    <w:p w:rsidR="00B25FAD" w:rsidRDefault="00B25FAD" w:rsidP="00B72758">
      <w:pPr>
        <w:numPr>
          <w:ilvl w:val="0"/>
          <w:numId w:val="25"/>
        </w:numPr>
        <w:jc w:val="both"/>
        <w:rPr>
          <w:lang w:val="ru-RU"/>
        </w:rPr>
      </w:pPr>
      <w:r>
        <w:rPr>
          <w:lang w:val="ru-RU"/>
        </w:rPr>
        <w:t>расчет концентрации вещества в пробе.</w:t>
      </w:r>
    </w:p>
    <w:p w:rsidR="00B25FAD" w:rsidRDefault="00B25FAD" w:rsidP="00B72758">
      <w:pPr>
        <w:pStyle w:val="2"/>
        <w:tabs>
          <w:tab w:val="num" w:pos="576"/>
        </w:tabs>
        <w:ind w:hanging="3456"/>
        <w:jc w:val="both"/>
      </w:pPr>
      <w:bookmarkStart w:id="24" w:name="_Toc427826828"/>
      <w:bookmarkStart w:id="25" w:name="_Toc25559619"/>
      <w:bookmarkStart w:id="26" w:name="_Toc99858960"/>
      <w:r>
        <w:t>Принцип работы</w:t>
      </w:r>
      <w:bookmarkEnd w:id="24"/>
      <w:bookmarkEnd w:id="25"/>
      <w:bookmarkEnd w:id="26"/>
    </w:p>
    <w:p w:rsidR="00B25FAD" w:rsidRDefault="005E5387" w:rsidP="00B72758">
      <w:pPr>
        <w:jc w:val="both"/>
        <w:rPr>
          <w:lang w:val="ru-RU"/>
        </w:rPr>
      </w:pPr>
      <w:proofErr w:type="spellStart"/>
      <w:r>
        <w:t>Sorbfil</w:t>
      </w:r>
      <w:proofErr w:type="spellEnd"/>
      <w:r w:rsidRPr="005E5387">
        <w:rPr>
          <w:lang w:val="ru-RU"/>
        </w:rPr>
        <w:t xml:space="preserve"> </w:t>
      </w:r>
      <w:r>
        <w:t>TLC</w:t>
      </w:r>
      <w:r w:rsidRPr="005E5387">
        <w:rPr>
          <w:lang w:val="ru-RU"/>
        </w:rPr>
        <w:t xml:space="preserve"> </w:t>
      </w:r>
      <w:r>
        <w:t>View</w:t>
      </w:r>
      <w:r w:rsidR="00B25FAD">
        <w:rPr>
          <w:lang w:val="ru-RU"/>
        </w:rPr>
        <w:t xml:space="preserve"> производит расчет видеоизображения пластины с построением </w:t>
      </w:r>
      <w:proofErr w:type="spellStart"/>
      <w:r w:rsidR="00B25FAD">
        <w:rPr>
          <w:lang w:val="ru-RU"/>
        </w:rPr>
        <w:t>хроматограммы</w:t>
      </w:r>
      <w:proofErr w:type="spellEnd"/>
      <w:r w:rsidR="00B25FAD">
        <w:rPr>
          <w:lang w:val="ru-RU"/>
        </w:rPr>
        <w:t xml:space="preserve"> (аналоговой кривой) по отклонению яркости пятен от яркости фона пластины с последующим нахождением пиков на этой кривой и расчетом  их площади </w:t>
      </w:r>
      <w:r w:rsidR="00B25FAD">
        <w:rPr>
          <w:lang w:val="ru-RU"/>
        </w:rPr>
        <w:lastRenderedPageBreak/>
        <w:t xml:space="preserve">(количественным расчетом полученной </w:t>
      </w:r>
      <w:proofErr w:type="spellStart"/>
      <w:r w:rsidR="00B25FAD">
        <w:rPr>
          <w:lang w:val="ru-RU"/>
        </w:rPr>
        <w:t>хроматограммы</w:t>
      </w:r>
      <w:proofErr w:type="spellEnd"/>
      <w:r w:rsidR="00B25FAD">
        <w:rPr>
          <w:lang w:val="ru-RU"/>
        </w:rPr>
        <w:t xml:space="preserve">). При расчете исходят из положения, что размеры и яркость пятна (по отношению к фону пластины) </w:t>
      </w:r>
      <w:r w:rsidR="00AC44A1">
        <w:rPr>
          <w:lang w:val="ru-RU"/>
        </w:rPr>
        <w:t>пропорциональны</w:t>
      </w:r>
      <w:r w:rsidR="00B25FAD">
        <w:rPr>
          <w:lang w:val="ru-RU"/>
        </w:rPr>
        <w:t xml:space="preserve"> количеств</w:t>
      </w:r>
      <w:r w:rsidR="00AC44A1">
        <w:rPr>
          <w:lang w:val="ru-RU"/>
        </w:rPr>
        <w:t>у</w:t>
      </w:r>
      <w:r w:rsidR="00B25FAD">
        <w:rPr>
          <w:lang w:val="ru-RU"/>
        </w:rPr>
        <w:t xml:space="preserve"> вещества в пятне.</w:t>
      </w:r>
    </w:p>
    <w:p w:rsidR="00B25FAD" w:rsidRDefault="00B25FAD" w:rsidP="00B72758">
      <w:pPr>
        <w:pStyle w:val="2"/>
        <w:tabs>
          <w:tab w:val="num" w:pos="576"/>
        </w:tabs>
        <w:ind w:hanging="3456"/>
        <w:jc w:val="both"/>
      </w:pPr>
      <w:bookmarkStart w:id="27" w:name="_Toc427826829"/>
      <w:bookmarkStart w:id="28" w:name="_Toc25559620"/>
      <w:bookmarkStart w:id="29" w:name="_Toc99858961"/>
      <w:r>
        <w:t>Запуск программы</w:t>
      </w:r>
      <w:bookmarkEnd w:id="27"/>
      <w:bookmarkEnd w:id="28"/>
      <w:bookmarkEnd w:id="29"/>
    </w:p>
    <w:p w:rsidR="00E21DFC" w:rsidRPr="00820FB6" w:rsidRDefault="00E21DFC" w:rsidP="00E21DFC">
      <w:pPr>
        <w:ind w:firstLine="142"/>
        <w:jc w:val="both"/>
        <w:rPr>
          <w:lang w:val="ru-RU"/>
        </w:rPr>
      </w:pPr>
      <w:r w:rsidRPr="00EB72EB">
        <w:rPr>
          <w:lang w:val="ru-RU"/>
        </w:rPr>
        <w:t xml:space="preserve">После установки программу можно запустить, </w:t>
      </w:r>
      <w:r>
        <w:rPr>
          <w:lang w:val="ru-RU"/>
        </w:rPr>
        <w:t xml:space="preserve">кликнув по ярлыку </w:t>
      </w:r>
      <w:proofErr w:type="spellStart"/>
      <w:r>
        <w:t>Sorbfil</w:t>
      </w:r>
      <w:proofErr w:type="spellEnd"/>
      <w:r w:rsidRPr="00820FB6">
        <w:rPr>
          <w:lang w:val="ru-RU"/>
        </w:rPr>
        <w:t xml:space="preserve"> </w:t>
      </w:r>
      <w:r>
        <w:t>TLC</w:t>
      </w:r>
      <w:r w:rsidRPr="00820FB6">
        <w:rPr>
          <w:lang w:val="ru-RU"/>
        </w:rPr>
        <w:t xml:space="preserve"> </w:t>
      </w:r>
      <w:r>
        <w:t>View</w:t>
      </w:r>
      <w:r>
        <w:rPr>
          <w:lang w:val="ru-RU"/>
        </w:rPr>
        <w:t xml:space="preserve"> на рабочем столе.</w:t>
      </w:r>
    </w:p>
    <w:p w:rsidR="00B25FAD" w:rsidRPr="00E21DFC" w:rsidRDefault="00B25FAD" w:rsidP="00B72758">
      <w:pPr>
        <w:jc w:val="both"/>
        <w:rPr>
          <w:lang w:val="ru-RU"/>
        </w:rPr>
      </w:pPr>
    </w:p>
    <w:p w:rsidR="00B25FAD" w:rsidRDefault="00B25FAD" w:rsidP="00B72758">
      <w:pPr>
        <w:pStyle w:val="2"/>
        <w:tabs>
          <w:tab w:val="num" w:pos="576"/>
        </w:tabs>
        <w:ind w:hanging="3456"/>
        <w:jc w:val="both"/>
      </w:pPr>
      <w:bookmarkStart w:id="30" w:name="_Toc427826830"/>
      <w:bookmarkStart w:id="31" w:name="_Toc25559621"/>
      <w:bookmarkStart w:id="32" w:name="_Toc99858962"/>
      <w:r>
        <w:t>Главное окно</w:t>
      </w:r>
      <w:bookmarkEnd w:id="30"/>
      <w:bookmarkEnd w:id="31"/>
      <w:bookmarkEnd w:id="32"/>
    </w:p>
    <w:p w:rsidR="00B25FAD" w:rsidRPr="00E21DFC" w:rsidRDefault="00B25FAD" w:rsidP="00B72758">
      <w:pPr>
        <w:jc w:val="both"/>
        <w:rPr>
          <w:lang w:val="ru-RU"/>
        </w:rPr>
      </w:pPr>
      <w:r>
        <w:rPr>
          <w:lang w:val="ru-RU"/>
        </w:rPr>
        <w:t>При запуске программы на экран выводится главное окно программы</w:t>
      </w:r>
    </w:p>
    <w:p w:rsidR="00A4395F" w:rsidRDefault="00A4395F">
      <w:pPr>
        <w:rPr>
          <w:lang w:val="ru-RU"/>
        </w:rPr>
      </w:pPr>
    </w:p>
    <w:p w:rsidR="00B25FAD" w:rsidRDefault="00E21DFC">
      <w:pPr>
        <w:jc w:val="center"/>
        <w:rPr>
          <w:lang w:val="ru-RU"/>
        </w:rPr>
      </w:pPr>
      <w:r w:rsidRPr="00E21DFC">
        <w:rPr>
          <w:noProof/>
          <w:lang w:val="ru-RU"/>
        </w:rPr>
        <w:drawing>
          <wp:inline distT="0" distB="0" distL="0" distR="0">
            <wp:extent cx="6076950" cy="380047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5A9" w:rsidRPr="003045A9" w:rsidRDefault="003045A9">
      <w:pPr>
        <w:jc w:val="center"/>
        <w:rPr>
          <w:lang w:val="ru-RU"/>
        </w:rPr>
      </w:pPr>
    </w:p>
    <w:p w:rsidR="000575A1" w:rsidRDefault="000575A1">
      <w:pPr>
        <w:rPr>
          <w:lang w:val="ru-RU"/>
        </w:rPr>
      </w:pPr>
    </w:p>
    <w:p w:rsidR="00B25FAD" w:rsidRDefault="00B25FAD">
      <w:pPr>
        <w:rPr>
          <w:lang w:val="ru-RU"/>
        </w:rPr>
      </w:pPr>
      <w:r>
        <w:rPr>
          <w:lang w:val="ru-RU"/>
        </w:rPr>
        <w:t>Строка заголовка содержит:</w:t>
      </w:r>
    </w:p>
    <w:p w:rsidR="00B25FAD" w:rsidRDefault="00B25FAD" w:rsidP="00B40E6D">
      <w:pPr>
        <w:numPr>
          <w:ilvl w:val="0"/>
          <w:numId w:val="1"/>
        </w:numPr>
        <w:tabs>
          <w:tab w:val="clear" w:pos="360"/>
          <w:tab w:val="num" w:pos="720"/>
        </w:tabs>
        <w:ind w:left="927" w:hanging="567"/>
        <w:rPr>
          <w:lang w:val="ru-RU"/>
        </w:rPr>
      </w:pPr>
      <w:r>
        <w:rPr>
          <w:lang w:val="ru-RU"/>
        </w:rPr>
        <w:t>кнопку системного меню с набором команд, позволяющим изменить размеры окна (свернуть, развернуть, восстановить или закрыть его)</w:t>
      </w:r>
    </w:p>
    <w:p w:rsidR="00B25FAD" w:rsidRDefault="00B25FAD" w:rsidP="00B40E6D">
      <w:pPr>
        <w:numPr>
          <w:ilvl w:val="0"/>
          <w:numId w:val="1"/>
        </w:numPr>
        <w:tabs>
          <w:tab w:val="clear" w:pos="360"/>
          <w:tab w:val="num" w:pos="720"/>
        </w:tabs>
        <w:ind w:left="927" w:hanging="567"/>
        <w:rPr>
          <w:lang w:val="ru-RU"/>
        </w:rPr>
      </w:pPr>
      <w:r>
        <w:rPr>
          <w:lang w:val="ru-RU"/>
        </w:rPr>
        <w:t>название программы и обрабатываемого файла</w:t>
      </w:r>
    </w:p>
    <w:p w:rsidR="00B25FAD" w:rsidRDefault="00B25FAD" w:rsidP="00B40E6D">
      <w:pPr>
        <w:numPr>
          <w:ilvl w:val="0"/>
          <w:numId w:val="1"/>
        </w:numPr>
        <w:tabs>
          <w:tab w:val="clear" w:pos="360"/>
          <w:tab w:val="num" w:pos="720"/>
        </w:tabs>
        <w:ind w:left="927" w:hanging="567"/>
        <w:rPr>
          <w:lang w:val="ru-RU"/>
        </w:rPr>
      </w:pPr>
      <w:r>
        <w:rPr>
          <w:lang w:val="ru-RU"/>
        </w:rPr>
        <w:t>кнопка свертывания</w:t>
      </w:r>
    </w:p>
    <w:p w:rsidR="00B25FAD" w:rsidRDefault="00B25FAD" w:rsidP="00B40E6D">
      <w:pPr>
        <w:numPr>
          <w:ilvl w:val="0"/>
          <w:numId w:val="1"/>
        </w:numPr>
        <w:tabs>
          <w:tab w:val="clear" w:pos="360"/>
          <w:tab w:val="num" w:pos="720"/>
        </w:tabs>
        <w:ind w:left="927" w:hanging="567"/>
        <w:rPr>
          <w:lang w:val="ru-RU"/>
        </w:rPr>
      </w:pPr>
      <w:r>
        <w:rPr>
          <w:lang w:val="ru-RU"/>
        </w:rPr>
        <w:t>кнопка развертывания</w:t>
      </w:r>
    </w:p>
    <w:p w:rsidR="00B25FAD" w:rsidRPr="00E21DFC" w:rsidRDefault="00B25FAD" w:rsidP="00B40E6D">
      <w:pPr>
        <w:numPr>
          <w:ilvl w:val="0"/>
          <w:numId w:val="1"/>
        </w:numPr>
        <w:tabs>
          <w:tab w:val="clear" w:pos="360"/>
          <w:tab w:val="num" w:pos="720"/>
        </w:tabs>
        <w:ind w:left="927" w:hanging="567"/>
        <w:rPr>
          <w:lang w:val="ru-RU"/>
        </w:rPr>
      </w:pPr>
      <w:r>
        <w:rPr>
          <w:lang w:val="ru-RU"/>
        </w:rPr>
        <w:t>кнопка закрытия</w:t>
      </w:r>
    </w:p>
    <w:p w:rsidR="00E21DFC" w:rsidRDefault="00E21DFC" w:rsidP="00E21DFC">
      <w:pPr>
        <w:ind w:left="927"/>
        <w:rPr>
          <w:lang w:val="ru-RU"/>
        </w:rPr>
      </w:pPr>
    </w:p>
    <w:p w:rsidR="003045A9" w:rsidRDefault="00B25FAD" w:rsidP="003045A9">
      <w:pPr>
        <w:rPr>
          <w:b/>
          <w:caps/>
          <w:lang w:val="ru-RU"/>
        </w:rPr>
      </w:pPr>
      <w:r>
        <w:rPr>
          <w:lang w:val="ru-RU"/>
        </w:rPr>
        <w:t>Строка меню содержит команды:</w:t>
      </w:r>
    </w:p>
    <w:p w:rsidR="00B25FAD" w:rsidRDefault="00B25FAD">
      <w:pPr>
        <w:ind w:left="567"/>
        <w:rPr>
          <w:b/>
          <w:caps/>
          <w:lang w:val="ru-RU"/>
        </w:rPr>
      </w:pPr>
      <w:r>
        <w:rPr>
          <w:b/>
          <w:caps/>
          <w:lang w:val="ru-RU"/>
        </w:rPr>
        <w:t>Файл</w:t>
      </w:r>
    </w:p>
    <w:p w:rsidR="00B25FAD" w:rsidRDefault="005335D8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О</w:t>
      </w:r>
      <w:r w:rsidR="00D455D1">
        <w:rPr>
          <w:b/>
          <w:lang w:val="ru-RU"/>
        </w:rPr>
        <w:t>ткрыть изображение</w:t>
      </w:r>
      <w:r w:rsidR="00D455D1" w:rsidRPr="00D455D1">
        <w:rPr>
          <w:b/>
          <w:lang w:val="ru-RU"/>
        </w:rPr>
        <w:t xml:space="preserve">       </w:t>
      </w:r>
      <w:r w:rsidR="00D455D1">
        <w:rPr>
          <w:b/>
        </w:rPr>
        <w:t>Ctrl</w:t>
      </w:r>
      <w:r w:rsidR="00D455D1" w:rsidRPr="00D455D1">
        <w:rPr>
          <w:b/>
          <w:lang w:val="ru-RU"/>
        </w:rPr>
        <w:t>+</w:t>
      </w:r>
      <w:r w:rsidR="00D455D1">
        <w:rPr>
          <w:b/>
        </w:rPr>
        <w:t>O</w:t>
      </w:r>
    </w:p>
    <w:p w:rsidR="00D00785" w:rsidRDefault="00D00785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Недавние файлы</w:t>
      </w:r>
    </w:p>
    <w:p w:rsidR="00B25FAD" w:rsidRDefault="005335D8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О</w:t>
      </w:r>
      <w:r w:rsidR="00B25FAD">
        <w:rPr>
          <w:b/>
          <w:lang w:val="ru-RU"/>
        </w:rPr>
        <w:t>ткрыть отчет</w:t>
      </w:r>
    </w:p>
    <w:p w:rsidR="004F50EA" w:rsidRDefault="005335D8" w:rsidP="004F50EA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С</w:t>
      </w:r>
      <w:r w:rsidR="004F50EA">
        <w:rPr>
          <w:b/>
          <w:lang w:val="ru-RU"/>
        </w:rPr>
        <w:t>охранить</w:t>
      </w:r>
      <w:r w:rsidR="00D455D1" w:rsidRPr="00D455D1">
        <w:rPr>
          <w:b/>
          <w:lang w:val="ru-RU"/>
        </w:rPr>
        <w:tab/>
      </w:r>
      <w:r w:rsidR="00D455D1" w:rsidRPr="00D455D1">
        <w:rPr>
          <w:b/>
          <w:lang w:val="ru-RU"/>
        </w:rPr>
        <w:tab/>
      </w:r>
      <w:r w:rsidR="00D455D1" w:rsidRPr="00D455D1">
        <w:rPr>
          <w:b/>
          <w:lang w:val="ru-RU"/>
        </w:rPr>
        <w:tab/>
      </w:r>
      <w:r w:rsidR="00436484">
        <w:rPr>
          <w:b/>
          <w:lang w:val="ru-RU"/>
        </w:rPr>
        <w:tab/>
      </w:r>
      <w:r w:rsidR="00D455D1">
        <w:rPr>
          <w:b/>
        </w:rPr>
        <w:t>Ctrl</w:t>
      </w:r>
      <w:r w:rsidR="00D455D1" w:rsidRPr="00D455D1">
        <w:rPr>
          <w:b/>
          <w:lang w:val="ru-RU"/>
        </w:rPr>
        <w:t>+</w:t>
      </w:r>
      <w:r w:rsidR="00D455D1">
        <w:rPr>
          <w:b/>
        </w:rPr>
        <w:t>S</w:t>
      </w:r>
    </w:p>
    <w:p w:rsidR="00B25FAD" w:rsidRDefault="005335D8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В</w:t>
      </w:r>
      <w:r w:rsidR="00B25FAD">
        <w:rPr>
          <w:b/>
          <w:lang w:val="ru-RU"/>
        </w:rPr>
        <w:t>ставить из буфера</w:t>
      </w:r>
      <w:r w:rsidR="00D455D1">
        <w:rPr>
          <w:b/>
          <w:lang w:val="ru-RU"/>
        </w:rPr>
        <w:tab/>
      </w:r>
      <w:r w:rsidR="00D455D1">
        <w:rPr>
          <w:b/>
          <w:lang w:val="ru-RU"/>
        </w:rPr>
        <w:tab/>
      </w:r>
      <w:r w:rsidR="00D455D1">
        <w:rPr>
          <w:b/>
        </w:rPr>
        <w:t>Shift</w:t>
      </w:r>
      <w:r w:rsidR="00D455D1" w:rsidRPr="005335D8">
        <w:rPr>
          <w:b/>
          <w:lang w:val="ru-RU"/>
        </w:rPr>
        <w:t>+</w:t>
      </w:r>
      <w:r w:rsidR="00D455D1">
        <w:rPr>
          <w:b/>
        </w:rPr>
        <w:t>Ins</w:t>
      </w:r>
    </w:p>
    <w:p w:rsidR="00B25FAD" w:rsidRDefault="005335D8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В</w:t>
      </w:r>
      <w:r w:rsidR="004F50EA">
        <w:rPr>
          <w:b/>
          <w:lang w:val="ru-RU"/>
        </w:rPr>
        <w:t>ыбрать сканер</w:t>
      </w:r>
    </w:p>
    <w:p w:rsidR="004F50EA" w:rsidRDefault="005335D8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С</w:t>
      </w:r>
      <w:r w:rsidR="00D455D1">
        <w:rPr>
          <w:b/>
          <w:lang w:val="ru-RU"/>
        </w:rPr>
        <w:t>канировать изображение</w:t>
      </w:r>
    </w:p>
    <w:p w:rsidR="00B25FAD" w:rsidRDefault="005335D8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З</w:t>
      </w:r>
      <w:r w:rsidR="00D455D1">
        <w:rPr>
          <w:b/>
          <w:lang w:val="ru-RU"/>
        </w:rPr>
        <w:t>апуск программы записи видеороликов</w:t>
      </w:r>
    </w:p>
    <w:p w:rsidR="00B25FAD" w:rsidRDefault="005335D8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lastRenderedPageBreak/>
        <w:t>В</w:t>
      </w:r>
      <w:r w:rsidR="00B25FAD">
        <w:rPr>
          <w:b/>
          <w:lang w:val="ru-RU"/>
        </w:rPr>
        <w:t>ыход</w:t>
      </w:r>
      <w:r w:rsidR="00D455D1">
        <w:rPr>
          <w:b/>
        </w:rPr>
        <w:tab/>
      </w:r>
      <w:r w:rsidR="00D455D1">
        <w:rPr>
          <w:b/>
        </w:rPr>
        <w:tab/>
      </w:r>
      <w:r w:rsidR="00D455D1">
        <w:rPr>
          <w:b/>
        </w:rPr>
        <w:tab/>
      </w:r>
      <w:r w:rsidR="00D455D1">
        <w:rPr>
          <w:b/>
        </w:rPr>
        <w:tab/>
      </w:r>
      <w:proofErr w:type="spellStart"/>
      <w:r w:rsidR="00D455D1">
        <w:rPr>
          <w:b/>
        </w:rPr>
        <w:t>Alt+X</w:t>
      </w:r>
      <w:proofErr w:type="spellEnd"/>
    </w:p>
    <w:p w:rsidR="00624B2E" w:rsidRDefault="00624B2E">
      <w:pPr>
        <w:ind w:left="567"/>
        <w:rPr>
          <w:b/>
          <w:caps/>
          <w:lang w:val="ru-RU"/>
        </w:rPr>
      </w:pPr>
      <w:r>
        <w:rPr>
          <w:b/>
          <w:caps/>
          <w:lang w:val="ru-RU"/>
        </w:rPr>
        <w:t>Редактирование</w:t>
      </w:r>
    </w:p>
    <w:p w:rsidR="005335D8" w:rsidRDefault="005335D8" w:rsidP="005335D8">
      <w:pPr>
        <w:numPr>
          <w:ilvl w:val="0"/>
          <w:numId w:val="27"/>
        </w:numPr>
        <w:rPr>
          <w:b/>
          <w:lang w:val="ru-RU"/>
        </w:rPr>
      </w:pPr>
      <w:r>
        <w:rPr>
          <w:b/>
          <w:lang w:val="ru-RU"/>
        </w:rPr>
        <w:t>Коррекция света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proofErr w:type="spellStart"/>
      <w:r w:rsidR="00D24F65">
        <w:rPr>
          <w:b/>
        </w:rPr>
        <w:t>Ctrl+F</w:t>
      </w:r>
      <w:proofErr w:type="spellEnd"/>
    </w:p>
    <w:p w:rsidR="005335D8" w:rsidRDefault="005335D8" w:rsidP="005335D8">
      <w:pPr>
        <w:numPr>
          <w:ilvl w:val="0"/>
          <w:numId w:val="27"/>
        </w:numPr>
        <w:rPr>
          <w:b/>
          <w:lang w:val="ru-RU"/>
        </w:rPr>
      </w:pPr>
      <w:r>
        <w:rPr>
          <w:b/>
          <w:lang w:val="ru-RU"/>
        </w:rPr>
        <w:t>Аппроксимация яркости фона</w:t>
      </w:r>
      <w:r>
        <w:rPr>
          <w:b/>
        </w:rPr>
        <w:tab/>
      </w:r>
      <w:proofErr w:type="spellStart"/>
      <w:r w:rsidR="00D24F65">
        <w:rPr>
          <w:b/>
        </w:rPr>
        <w:t>Ctrl+B</w:t>
      </w:r>
      <w:proofErr w:type="spellEnd"/>
    </w:p>
    <w:p w:rsidR="005335D8" w:rsidRDefault="005335D8" w:rsidP="005335D8">
      <w:pPr>
        <w:numPr>
          <w:ilvl w:val="0"/>
          <w:numId w:val="27"/>
        </w:numPr>
        <w:rPr>
          <w:b/>
          <w:lang w:val="ru-RU"/>
        </w:rPr>
      </w:pPr>
      <w:r>
        <w:rPr>
          <w:b/>
          <w:lang w:val="ru-RU"/>
        </w:rPr>
        <w:t>Выровнять</w:t>
      </w:r>
    </w:p>
    <w:p w:rsidR="005335D8" w:rsidRDefault="005335D8" w:rsidP="005335D8">
      <w:pPr>
        <w:numPr>
          <w:ilvl w:val="0"/>
          <w:numId w:val="27"/>
        </w:numPr>
        <w:rPr>
          <w:b/>
          <w:lang w:val="ru-RU"/>
        </w:rPr>
      </w:pPr>
      <w:r>
        <w:rPr>
          <w:b/>
          <w:lang w:val="ru-RU"/>
        </w:rPr>
        <w:t>Масштаб</w:t>
      </w:r>
      <w:r w:rsidR="00D24F65">
        <w:rPr>
          <w:b/>
        </w:rPr>
        <w:tab/>
      </w:r>
      <w:r w:rsidR="00D24F65">
        <w:rPr>
          <w:b/>
        </w:rPr>
        <w:tab/>
      </w:r>
      <w:r w:rsidR="00D24F65">
        <w:rPr>
          <w:b/>
        </w:rPr>
        <w:tab/>
      </w:r>
      <w:r w:rsidR="00D24F65">
        <w:rPr>
          <w:b/>
        </w:rPr>
        <w:tab/>
      </w:r>
      <w:proofErr w:type="spellStart"/>
      <w:r w:rsidR="00D24F65">
        <w:rPr>
          <w:b/>
        </w:rPr>
        <w:t>Ctrl+D</w:t>
      </w:r>
      <w:proofErr w:type="spellEnd"/>
    </w:p>
    <w:p w:rsidR="00B25FAD" w:rsidRPr="00D24F65" w:rsidRDefault="00B25FAD">
      <w:pPr>
        <w:ind w:left="567"/>
        <w:rPr>
          <w:b/>
          <w:caps/>
        </w:rPr>
      </w:pPr>
      <w:r>
        <w:rPr>
          <w:b/>
          <w:caps/>
          <w:lang w:val="ru-RU"/>
        </w:rPr>
        <w:t>Режим</w:t>
      </w:r>
    </w:p>
    <w:p w:rsidR="00B25FAD" w:rsidRDefault="00A56DBE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Освещенность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F5</w:t>
      </w:r>
    </w:p>
    <w:p w:rsidR="00B25FAD" w:rsidRDefault="00A56DBE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Ц</w:t>
      </w:r>
      <w:r w:rsidR="00B25FAD">
        <w:rPr>
          <w:b/>
          <w:lang w:val="ru-RU"/>
        </w:rPr>
        <w:t>ветовой состав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F6</w:t>
      </w:r>
      <w:r>
        <w:rPr>
          <w:b/>
        </w:rPr>
        <w:tab/>
      </w:r>
    </w:p>
    <w:p w:rsidR="00B25FAD" w:rsidRDefault="00A56DBE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Т</w:t>
      </w:r>
      <w:r w:rsidR="00B25FAD">
        <w:rPr>
          <w:b/>
          <w:lang w:val="ru-RU"/>
        </w:rPr>
        <w:t>реки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F7</w:t>
      </w:r>
    </w:p>
    <w:p w:rsidR="00B25FAD" w:rsidRDefault="00A56DBE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О</w:t>
      </w:r>
      <w:r w:rsidR="00B25FAD">
        <w:rPr>
          <w:b/>
          <w:lang w:val="ru-RU"/>
        </w:rPr>
        <w:t>пределение яркости фона</w:t>
      </w:r>
      <w:r>
        <w:rPr>
          <w:b/>
        </w:rPr>
        <w:tab/>
        <w:t>F8</w:t>
      </w:r>
      <w:r>
        <w:rPr>
          <w:b/>
        </w:rPr>
        <w:tab/>
      </w:r>
    </w:p>
    <w:p w:rsidR="00A56DBE" w:rsidRDefault="00A56DBE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Преобразование</w:t>
      </w:r>
    </w:p>
    <w:p w:rsidR="00B25FAD" w:rsidRDefault="00A56DBE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Н</w:t>
      </w:r>
      <w:r w:rsidR="00B25FAD">
        <w:rPr>
          <w:b/>
          <w:lang w:val="ru-RU"/>
        </w:rPr>
        <w:t>астройка</w:t>
      </w:r>
      <w:r w:rsidRPr="00A56DBE">
        <w:rPr>
          <w:b/>
          <w:lang w:val="ru-RU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F4</w:t>
      </w:r>
    </w:p>
    <w:p w:rsidR="00B25FAD" w:rsidRDefault="00B25FAD">
      <w:pPr>
        <w:ind w:left="567"/>
        <w:rPr>
          <w:b/>
          <w:lang w:val="ru-RU"/>
        </w:rPr>
      </w:pPr>
      <w:r>
        <w:rPr>
          <w:b/>
          <w:caps/>
          <w:lang w:val="ru-RU"/>
        </w:rPr>
        <w:t>Треки</w:t>
      </w:r>
    </w:p>
    <w:p w:rsidR="00B25FAD" w:rsidRDefault="00B5002B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Р</w:t>
      </w:r>
      <w:r w:rsidR="00B25FAD">
        <w:rPr>
          <w:b/>
          <w:lang w:val="ru-RU"/>
        </w:rPr>
        <w:t>асставить треки</w:t>
      </w:r>
      <w:r w:rsidR="00A56DBE">
        <w:rPr>
          <w:b/>
        </w:rPr>
        <w:tab/>
      </w:r>
      <w:r w:rsidR="00A56DBE">
        <w:rPr>
          <w:b/>
        </w:rPr>
        <w:tab/>
      </w:r>
      <w:r w:rsidR="00A56DBE">
        <w:rPr>
          <w:b/>
        </w:rPr>
        <w:tab/>
        <w:t>Ctrl+F11</w:t>
      </w:r>
    </w:p>
    <w:p w:rsidR="00B25FAD" w:rsidRDefault="00B5002B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С</w:t>
      </w:r>
      <w:r w:rsidR="00B25FAD">
        <w:rPr>
          <w:b/>
          <w:lang w:val="ru-RU"/>
        </w:rPr>
        <w:t>охранить треки</w:t>
      </w:r>
      <w:r w:rsidR="00A56DBE" w:rsidRPr="00A56DBE">
        <w:rPr>
          <w:b/>
          <w:lang w:val="ru-RU"/>
        </w:rPr>
        <w:t xml:space="preserve"> </w:t>
      </w:r>
      <w:r w:rsidR="00A56DBE" w:rsidRPr="00A56DBE">
        <w:rPr>
          <w:b/>
          <w:lang w:val="ru-RU"/>
        </w:rPr>
        <w:tab/>
      </w:r>
      <w:r w:rsidR="00A56DBE" w:rsidRPr="00A56DBE">
        <w:rPr>
          <w:b/>
          <w:lang w:val="ru-RU"/>
        </w:rPr>
        <w:tab/>
      </w:r>
      <w:r w:rsidR="00A56DBE" w:rsidRPr="00A56DBE">
        <w:rPr>
          <w:b/>
          <w:lang w:val="ru-RU"/>
        </w:rPr>
        <w:tab/>
      </w:r>
      <w:r w:rsidR="00A56DBE">
        <w:rPr>
          <w:b/>
        </w:rPr>
        <w:t>Ctrl</w:t>
      </w:r>
      <w:r w:rsidR="00A56DBE" w:rsidRPr="00A56DBE">
        <w:rPr>
          <w:b/>
          <w:lang w:val="ru-RU"/>
        </w:rPr>
        <w:t>+</w:t>
      </w:r>
      <w:r w:rsidR="00A56DBE">
        <w:rPr>
          <w:b/>
        </w:rPr>
        <w:t>F</w:t>
      </w:r>
      <w:r w:rsidR="00A56DBE" w:rsidRPr="00A56DBE">
        <w:rPr>
          <w:b/>
          <w:lang w:val="ru-RU"/>
        </w:rPr>
        <w:t>1</w:t>
      </w:r>
      <w:r w:rsidR="00A56DBE">
        <w:rPr>
          <w:b/>
        </w:rPr>
        <w:t>2</w:t>
      </w:r>
    </w:p>
    <w:p w:rsidR="00B25FAD" w:rsidRDefault="00B5002B" w:rsidP="00B40E6D">
      <w:pPr>
        <w:numPr>
          <w:ilvl w:val="0"/>
          <w:numId w:val="15"/>
        </w:numPr>
        <w:tabs>
          <w:tab w:val="clear" w:pos="417"/>
          <w:tab w:val="num" w:pos="720"/>
        </w:tabs>
        <w:ind w:left="765" w:hanging="405"/>
        <w:rPr>
          <w:b/>
          <w:lang w:val="ru-RU"/>
        </w:rPr>
      </w:pPr>
      <w:r>
        <w:rPr>
          <w:b/>
          <w:lang w:val="ru-RU"/>
        </w:rPr>
        <w:t>Т</w:t>
      </w:r>
      <w:r w:rsidR="00B25FAD">
        <w:rPr>
          <w:b/>
          <w:lang w:val="ru-RU"/>
        </w:rPr>
        <w:t>емные пятна</w:t>
      </w:r>
    </w:p>
    <w:p w:rsidR="00B25FAD" w:rsidRDefault="00B5002B" w:rsidP="00B40E6D">
      <w:pPr>
        <w:numPr>
          <w:ilvl w:val="0"/>
          <w:numId w:val="15"/>
        </w:numPr>
        <w:tabs>
          <w:tab w:val="clear" w:pos="417"/>
          <w:tab w:val="num" w:pos="720"/>
        </w:tabs>
        <w:ind w:left="765" w:hanging="405"/>
        <w:rPr>
          <w:b/>
          <w:lang w:val="ru-RU"/>
        </w:rPr>
      </w:pPr>
      <w:r>
        <w:rPr>
          <w:b/>
          <w:lang w:val="ru-RU"/>
        </w:rPr>
        <w:t>С</w:t>
      </w:r>
      <w:r w:rsidR="00B25FAD">
        <w:rPr>
          <w:b/>
          <w:lang w:val="ru-RU"/>
        </w:rPr>
        <w:t>ветлые пятна</w:t>
      </w:r>
    </w:p>
    <w:p w:rsidR="00B25FAD" w:rsidRDefault="00B5002B" w:rsidP="00B40E6D">
      <w:pPr>
        <w:numPr>
          <w:ilvl w:val="0"/>
          <w:numId w:val="15"/>
        </w:numPr>
        <w:tabs>
          <w:tab w:val="clear" w:pos="417"/>
          <w:tab w:val="num" w:pos="720"/>
        </w:tabs>
        <w:ind w:left="765" w:hanging="405"/>
        <w:rPr>
          <w:b/>
          <w:lang w:val="ru-RU"/>
        </w:rPr>
      </w:pPr>
      <w:r>
        <w:rPr>
          <w:b/>
          <w:lang w:val="ru-RU"/>
        </w:rPr>
        <w:t>Р</w:t>
      </w:r>
      <w:r w:rsidR="00B25FAD">
        <w:rPr>
          <w:b/>
          <w:lang w:val="ru-RU"/>
        </w:rPr>
        <w:t>егулярные треки</w:t>
      </w:r>
      <w:r w:rsidR="00A56DBE">
        <w:rPr>
          <w:b/>
        </w:rPr>
        <w:tab/>
      </w:r>
      <w:r w:rsidR="00A56DBE">
        <w:rPr>
          <w:b/>
        </w:rPr>
        <w:tab/>
      </w:r>
      <w:r w:rsidR="00A56DBE">
        <w:rPr>
          <w:b/>
        </w:rPr>
        <w:tab/>
        <w:t>F11</w:t>
      </w:r>
    </w:p>
    <w:p w:rsidR="00B25FAD" w:rsidRDefault="00B5002B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Р</w:t>
      </w:r>
      <w:r w:rsidR="00B25FAD">
        <w:rPr>
          <w:b/>
          <w:lang w:val="ru-RU"/>
        </w:rPr>
        <w:t>асчет трека</w:t>
      </w:r>
      <w:r w:rsidR="00A56DBE">
        <w:rPr>
          <w:b/>
        </w:rPr>
        <w:tab/>
      </w:r>
      <w:r w:rsidR="00A56DBE">
        <w:rPr>
          <w:b/>
        </w:rPr>
        <w:tab/>
      </w:r>
      <w:r w:rsidR="00A56DBE">
        <w:rPr>
          <w:b/>
        </w:rPr>
        <w:tab/>
      </w:r>
      <w:r w:rsidR="00A56DBE">
        <w:rPr>
          <w:b/>
        </w:rPr>
        <w:tab/>
        <w:t>F9</w:t>
      </w:r>
    </w:p>
    <w:p w:rsidR="00B25FAD" w:rsidRDefault="00B5002B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У</w:t>
      </w:r>
      <w:r w:rsidR="00B25FAD">
        <w:rPr>
          <w:b/>
          <w:lang w:val="ru-RU"/>
        </w:rPr>
        <w:t>далить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Del</w:t>
      </w:r>
    </w:p>
    <w:p w:rsidR="00B25FAD" w:rsidRDefault="00B5002B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У</w:t>
      </w:r>
      <w:r w:rsidR="00B25FAD">
        <w:rPr>
          <w:b/>
          <w:lang w:val="ru-RU"/>
        </w:rPr>
        <w:t>далить все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Ctrl+Del</w:t>
      </w:r>
      <w:proofErr w:type="spellEnd"/>
    </w:p>
    <w:p w:rsidR="00B25FAD" w:rsidRDefault="00B5002B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Результаты расчета трека</w:t>
      </w:r>
    </w:p>
    <w:p w:rsidR="00B25FAD" w:rsidRPr="00A56DBE" w:rsidRDefault="00B5002B" w:rsidP="00B40E6D">
      <w:pPr>
        <w:numPr>
          <w:ilvl w:val="0"/>
          <w:numId w:val="2"/>
        </w:numPr>
        <w:tabs>
          <w:tab w:val="num" w:pos="720"/>
        </w:tabs>
        <w:ind w:left="1080" w:hanging="720"/>
        <w:rPr>
          <w:b/>
          <w:lang w:val="ru-RU"/>
        </w:rPr>
      </w:pPr>
      <w:r>
        <w:rPr>
          <w:b/>
          <w:lang w:val="ru-RU"/>
        </w:rPr>
        <w:t>Расчеты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Ctrl+F9</w:t>
      </w:r>
    </w:p>
    <w:p w:rsidR="00B25FAD" w:rsidRPr="00A56DBE" w:rsidRDefault="00B25FAD">
      <w:pPr>
        <w:ind w:left="567"/>
        <w:rPr>
          <w:b/>
          <w:lang w:val="ru-RU"/>
        </w:rPr>
      </w:pPr>
      <w:r>
        <w:rPr>
          <w:b/>
        </w:rPr>
        <w:t>Language</w:t>
      </w:r>
    </w:p>
    <w:p w:rsidR="00B25FAD" w:rsidRDefault="00B25FAD" w:rsidP="00B40E6D">
      <w:pPr>
        <w:numPr>
          <w:ilvl w:val="0"/>
          <w:numId w:val="26"/>
        </w:numPr>
        <w:tabs>
          <w:tab w:val="clear" w:pos="1080"/>
          <w:tab w:val="num" w:pos="720"/>
        </w:tabs>
        <w:ind w:hanging="720"/>
        <w:rPr>
          <w:b/>
        </w:rPr>
      </w:pPr>
      <w:r>
        <w:rPr>
          <w:b/>
        </w:rPr>
        <w:t>Russian</w:t>
      </w:r>
    </w:p>
    <w:p w:rsidR="00B25FAD" w:rsidRPr="00624B2E" w:rsidRDefault="00B25FAD" w:rsidP="00B40E6D">
      <w:pPr>
        <w:numPr>
          <w:ilvl w:val="0"/>
          <w:numId w:val="26"/>
        </w:numPr>
        <w:tabs>
          <w:tab w:val="clear" w:pos="1080"/>
          <w:tab w:val="num" w:pos="720"/>
        </w:tabs>
        <w:ind w:hanging="720"/>
        <w:rPr>
          <w:b/>
        </w:rPr>
      </w:pPr>
      <w:r>
        <w:rPr>
          <w:b/>
        </w:rPr>
        <w:t xml:space="preserve">English </w:t>
      </w:r>
    </w:p>
    <w:p w:rsidR="00624B2E" w:rsidRDefault="00624B2E" w:rsidP="00B40E6D">
      <w:pPr>
        <w:numPr>
          <w:ilvl w:val="0"/>
          <w:numId w:val="26"/>
        </w:numPr>
        <w:tabs>
          <w:tab w:val="clear" w:pos="1080"/>
          <w:tab w:val="num" w:pos="720"/>
        </w:tabs>
        <w:ind w:hanging="720"/>
        <w:rPr>
          <w:b/>
        </w:rPr>
      </w:pPr>
      <w:r>
        <w:rPr>
          <w:b/>
        </w:rPr>
        <w:t>German</w:t>
      </w:r>
    </w:p>
    <w:p w:rsidR="00B25FAD" w:rsidRDefault="00B25FAD">
      <w:pPr>
        <w:ind w:left="567"/>
        <w:rPr>
          <w:b/>
          <w:lang w:val="ru-RU"/>
        </w:rPr>
      </w:pPr>
      <w:r>
        <w:rPr>
          <w:b/>
          <w:lang w:val="ru-RU"/>
        </w:rPr>
        <w:t>?</w:t>
      </w:r>
    </w:p>
    <w:p w:rsidR="00B25FAD" w:rsidRPr="004B5E6E" w:rsidRDefault="00B5002B" w:rsidP="00B5002B">
      <w:pPr>
        <w:numPr>
          <w:ilvl w:val="0"/>
          <w:numId w:val="29"/>
        </w:numPr>
        <w:rPr>
          <w:b/>
          <w:lang w:val="ru-RU"/>
        </w:rPr>
      </w:pPr>
      <w:r>
        <w:rPr>
          <w:b/>
          <w:lang w:val="ru-RU"/>
        </w:rPr>
        <w:t>Вызов справки</w:t>
      </w:r>
      <w:r w:rsidRPr="00B5002B">
        <w:rPr>
          <w:b/>
          <w:lang w:val="ru-RU"/>
        </w:rPr>
        <w:tab/>
      </w:r>
      <w:r>
        <w:rPr>
          <w:b/>
        </w:rPr>
        <w:tab/>
      </w:r>
      <w:r>
        <w:rPr>
          <w:b/>
        </w:rPr>
        <w:tab/>
        <w:t>F1</w:t>
      </w:r>
    </w:p>
    <w:p w:rsidR="004B5E6E" w:rsidRDefault="004B5E6E" w:rsidP="00B5002B">
      <w:pPr>
        <w:numPr>
          <w:ilvl w:val="0"/>
          <w:numId w:val="29"/>
        </w:numPr>
        <w:rPr>
          <w:b/>
          <w:lang w:val="ru-RU"/>
        </w:rPr>
      </w:pPr>
      <w:r>
        <w:rPr>
          <w:b/>
          <w:lang w:val="ru-RU"/>
        </w:rPr>
        <w:t>Посетите наш сайт</w:t>
      </w:r>
    </w:p>
    <w:p w:rsidR="004B5E6E" w:rsidRDefault="004B5E6E" w:rsidP="00B5002B">
      <w:pPr>
        <w:numPr>
          <w:ilvl w:val="0"/>
          <w:numId w:val="29"/>
        </w:numPr>
        <w:rPr>
          <w:b/>
          <w:lang w:val="ru-RU"/>
        </w:rPr>
      </w:pPr>
      <w:r>
        <w:rPr>
          <w:b/>
          <w:lang w:val="ru-RU"/>
        </w:rPr>
        <w:t>Проверить новую версию</w:t>
      </w:r>
    </w:p>
    <w:p w:rsidR="00B25FAD" w:rsidRDefault="004B5E6E" w:rsidP="00507E28">
      <w:pPr>
        <w:numPr>
          <w:ilvl w:val="0"/>
          <w:numId w:val="29"/>
        </w:numPr>
        <w:jc w:val="both"/>
        <w:rPr>
          <w:b/>
          <w:lang w:val="ru-RU"/>
        </w:rPr>
      </w:pPr>
      <w:r>
        <w:rPr>
          <w:b/>
          <w:lang w:val="ru-RU"/>
        </w:rPr>
        <w:t>О</w:t>
      </w:r>
      <w:r w:rsidR="00B25FAD">
        <w:rPr>
          <w:b/>
          <w:lang w:val="ru-RU"/>
        </w:rPr>
        <w:t xml:space="preserve"> программе...</w:t>
      </w:r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>Наиболее важные и часто используемые команды меню дублируется кнопками быстрого доступа, расположенными на панели инструментов.</w:t>
      </w:r>
      <w:r w:rsidR="004B5E6E">
        <w:rPr>
          <w:lang w:val="ru-RU"/>
        </w:rPr>
        <w:t xml:space="preserve"> </w:t>
      </w:r>
      <w:r>
        <w:rPr>
          <w:lang w:val="ru-RU"/>
        </w:rPr>
        <w:t xml:space="preserve">Описание команд будет рассмотрено ниже в описании методов расчета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>.</w:t>
      </w:r>
    </w:p>
    <w:p w:rsidR="00B25FAD" w:rsidRPr="00F942F2" w:rsidRDefault="00B25FAD" w:rsidP="00507E28">
      <w:pPr>
        <w:pStyle w:val="2"/>
        <w:tabs>
          <w:tab w:val="num" w:pos="576"/>
        </w:tabs>
        <w:ind w:hanging="3456"/>
        <w:jc w:val="both"/>
      </w:pPr>
      <w:bookmarkStart w:id="33" w:name="_Toc427826831"/>
      <w:bookmarkStart w:id="34" w:name="_Toc25559622"/>
      <w:bookmarkStart w:id="35" w:name="_Toc99858963"/>
      <w:r w:rsidRPr="00F942F2">
        <w:t xml:space="preserve">Запись видеоизображения </w:t>
      </w:r>
      <w:proofErr w:type="spellStart"/>
      <w:r w:rsidRPr="00F942F2">
        <w:t>хроматограммы</w:t>
      </w:r>
      <w:bookmarkEnd w:id="33"/>
      <w:bookmarkEnd w:id="34"/>
      <w:bookmarkEnd w:id="35"/>
      <w:proofErr w:type="spellEnd"/>
    </w:p>
    <w:p w:rsidR="00F942F2" w:rsidRDefault="00F942F2" w:rsidP="00507E28">
      <w:pPr>
        <w:jc w:val="both"/>
        <w:rPr>
          <w:lang w:val="ru-RU"/>
        </w:rPr>
      </w:pPr>
      <w:bookmarkStart w:id="36" w:name="_Toc427826832"/>
      <w:bookmarkStart w:id="37" w:name="_Toc25559623"/>
      <w:bookmarkStart w:id="38" w:name="_Toc99858964"/>
      <w:r>
        <w:rPr>
          <w:lang w:val="ru-RU"/>
        </w:rPr>
        <w:t>Денситометр должен быть полностью собран и подключен к источнику электропитания (см. п.</w:t>
      </w:r>
      <w:r>
        <w:rPr>
          <w:b/>
          <w:lang w:val="ru-RU"/>
        </w:rPr>
        <w:t>1.2</w:t>
      </w:r>
      <w:r>
        <w:rPr>
          <w:lang w:val="ru-RU"/>
        </w:rPr>
        <w:t>).</w:t>
      </w:r>
    </w:p>
    <w:p w:rsidR="00F942F2" w:rsidRDefault="00F942F2" w:rsidP="00507E28">
      <w:pPr>
        <w:jc w:val="both"/>
        <w:rPr>
          <w:lang w:val="ru-RU"/>
        </w:rPr>
      </w:pPr>
      <w:r>
        <w:rPr>
          <w:lang w:val="ru-RU"/>
        </w:rPr>
        <w:t xml:space="preserve">Запись видеоизображения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 производите в следующем порядке:</w:t>
      </w:r>
    </w:p>
    <w:p w:rsidR="00F942F2" w:rsidRDefault="00F942F2" w:rsidP="00507E28">
      <w:pPr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включите компьютер</w:t>
      </w:r>
    </w:p>
    <w:p w:rsidR="00F942F2" w:rsidRDefault="00F942F2" w:rsidP="00507E28">
      <w:pPr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после загрузки компьютера запустите программу </w:t>
      </w:r>
      <w:proofErr w:type="spellStart"/>
      <w:r w:rsidR="00507E28">
        <w:rPr>
          <w:b/>
        </w:rPr>
        <w:t>Sorbfil</w:t>
      </w:r>
      <w:proofErr w:type="spellEnd"/>
      <w:r w:rsidR="00507E28" w:rsidRPr="00507E28">
        <w:rPr>
          <w:b/>
          <w:lang w:val="ru-RU"/>
        </w:rPr>
        <w:t xml:space="preserve"> </w:t>
      </w:r>
      <w:r w:rsidR="00507E28">
        <w:rPr>
          <w:b/>
        </w:rPr>
        <w:t>TLC</w:t>
      </w:r>
      <w:r w:rsidR="00507E28" w:rsidRPr="00507E28">
        <w:rPr>
          <w:b/>
          <w:lang w:val="ru-RU"/>
        </w:rPr>
        <w:t xml:space="preserve"> </w:t>
      </w:r>
      <w:r w:rsidR="00507E28">
        <w:rPr>
          <w:b/>
        </w:rPr>
        <w:t>View</w:t>
      </w:r>
      <w:r>
        <w:rPr>
          <w:lang w:val="ru-RU"/>
        </w:rPr>
        <w:t xml:space="preserve"> (см. Запуск программы)</w:t>
      </w:r>
    </w:p>
    <w:p w:rsidR="00F942F2" w:rsidRDefault="00F942F2" w:rsidP="00507E28">
      <w:pPr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щелкните по кнопке</w:t>
      </w:r>
      <w:r w:rsidR="00507E28">
        <w:rPr>
          <w:lang w:val="ru-RU"/>
        </w:rPr>
        <w:t xml:space="preserve"> </w:t>
      </w:r>
      <w:r w:rsidR="00507E28" w:rsidRPr="00507E28">
        <w:rPr>
          <w:noProof/>
          <w:lang w:val="ru-RU"/>
        </w:rPr>
        <w:drawing>
          <wp:inline distT="0" distB="0" distL="0" distR="0">
            <wp:extent cx="419100" cy="419100"/>
            <wp:effectExtent l="19050" t="0" r="0" b="0"/>
            <wp:docPr id="2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b/>
          <w:lang w:val="ru-RU"/>
        </w:rPr>
        <w:t>Запуск программы ввода изображений</w:t>
      </w:r>
      <w:r>
        <w:rPr>
          <w:lang w:val="ru-RU"/>
        </w:rPr>
        <w:t xml:space="preserve"> на панели инструментов. На экране появятся окно </w:t>
      </w:r>
      <w:proofErr w:type="spellStart"/>
      <w:r>
        <w:rPr>
          <w:b/>
          <w:lang w:val="ru-RU"/>
        </w:rPr>
        <w:t>Видеозахват</w:t>
      </w:r>
      <w:proofErr w:type="spellEnd"/>
      <w:r>
        <w:rPr>
          <w:lang w:val="ru-RU"/>
        </w:rPr>
        <w:t>.</w:t>
      </w:r>
    </w:p>
    <w:p w:rsidR="00F942F2" w:rsidRPr="00400A6B" w:rsidRDefault="00F942F2" w:rsidP="00507E28">
      <w:pPr>
        <w:numPr>
          <w:ilvl w:val="0"/>
          <w:numId w:val="30"/>
        </w:numPr>
        <w:jc w:val="both"/>
        <w:rPr>
          <w:lang w:val="ru-RU"/>
        </w:rPr>
      </w:pPr>
      <w:r w:rsidRPr="00400A6B">
        <w:rPr>
          <w:lang w:val="ru-RU"/>
        </w:rPr>
        <w:t xml:space="preserve">в меню </w:t>
      </w:r>
      <w:r w:rsidRPr="00400A6B">
        <w:rPr>
          <w:b/>
          <w:lang w:val="ru-RU"/>
        </w:rPr>
        <w:t xml:space="preserve">Настройки этого окна </w:t>
      </w:r>
      <w:r w:rsidRPr="00400A6B">
        <w:rPr>
          <w:lang w:val="ru-RU"/>
        </w:rPr>
        <w:t xml:space="preserve">выберите пункт </w:t>
      </w:r>
      <w:proofErr w:type="spellStart"/>
      <w:r w:rsidRPr="00400A6B">
        <w:rPr>
          <w:b/>
          <w:lang w:val="ru-RU"/>
        </w:rPr>
        <w:t>Video</w:t>
      </w:r>
      <w:proofErr w:type="spellEnd"/>
      <w:r w:rsidRPr="00400A6B">
        <w:rPr>
          <w:b/>
          <w:lang w:val="ru-RU"/>
        </w:rPr>
        <w:t xml:space="preserve"> </w:t>
      </w:r>
      <w:proofErr w:type="spellStart"/>
      <w:r w:rsidRPr="00400A6B">
        <w:rPr>
          <w:b/>
          <w:lang w:val="ru-RU"/>
        </w:rPr>
        <w:t>Capture</w:t>
      </w:r>
      <w:proofErr w:type="spellEnd"/>
      <w:r w:rsidRPr="00400A6B">
        <w:rPr>
          <w:b/>
          <w:lang w:val="ru-RU"/>
        </w:rPr>
        <w:t xml:space="preserve"> </w:t>
      </w:r>
      <w:proofErr w:type="spellStart"/>
      <w:r w:rsidRPr="00400A6B">
        <w:rPr>
          <w:b/>
          <w:lang w:val="ru-RU"/>
        </w:rPr>
        <w:t>Filter</w:t>
      </w:r>
      <w:proofErr w:type="spellEnd"/>
      <w:r w:rsidRPr="00400A6B">
        <w:rPr>
          <w:lang w:val="ru-RU"/>
        </w:rPr>
        <w:t xml:space="preserve"> и пункт </w:t>
      </w:r>
      <w:r w:rsidRPr="00400A6B">
        <w:rPr>
          <w:b/>
          <w:lang w:val="ru-RU"/>
        </w:rPr>
        <w:t>Усили</w:t>
      </w:r>
      <w:r w:rsidR="00507E28">
        <w:rPr>
          <w:b/>
          <w:lang w:val="ru-RU"/>
        </w:rPr>
        <w:t>тель в</w:t>
      </w:r>
      <w:r w:rsidRPr="00400A6B">
        <w:rPr>
          <w:b/>
          <w:lang w:val="ru-RU"/>
        </w:rPr>
        <w:t xml:space="preserve">идеопроцессора </w:t>
      </w:r>
      <w:r w:rsidRPr="00400A6B">
        <w:rPr>
          <w:lang w:val="ru-RU"/>
        </w:rPr>
        <w:t xml:space="preserve">в появившемся окне </w:t>
      </w:r>
      <w:r w:rsidRPr="00400A6B">
        <w:rPr>
          <w:b/>
          <w:lang w:val="ru-RU"/>
        </w:rPr>
        <w:t>Свойства</w:t>
      </w:r>
      <w:r w:rsidRPr="00400A6B">
        <w:rPr>
          <w:lang w:val="ru-RU"/>
        </w:rPr>
        <w:t xml:space="preserve">. </w:t>
      </w:r>
      <w:r w:rsidR="00400A6B" w:rsidRPr="00400A6B">
        <w:rPr>
          <w:lang w:val="ru-RU"/>
        </w:rPr>
        <w:t>Настройте наилучшую яркость и контрас</w:t>
      </w:r>
      <w:r w:rsidR="00507E28">
        <w:rPr>
          <w:lang w:val="ru-RU"/>
        </w:rPr>
        <w:t>т</w:t>
      </w:r>
      <w:r w:rsidR="00400A6B" w:rsidRPr="00400A6B">
        <w:rPr>
          <w:lang w:val="ru-RU"/>
        </w:rPr>
        <w:t>ность</w:t>
      </w:r>
      <w:r w:rsidRPr="00400A6B">
        <w:rPr>
          <w:lang w:val="ru-RU"/>
        </w:rPr>
        <w:t xml:space="preserve">  (с помощью движка).</w:t>
      </w:r>
    </w:p>
    <w:p w:rsidR="00F942F2" w:rsidRDefault="00F942F2" w:rsidP="00507E28">
      <w:pPr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включите видеокамеру. Выключите индикаторы экрана видеокамеры.</w:t>
      </w:r>
    </w:p>
    <w:p w:rsidR="00F942F2" w:rsidRPr="002D0922" w:rsidRDefault="00F942F2" w:rsidP="00507E28">
      <w:pPr>
        <w:numPr>
          <w:ilvl w:val="0"/>
          <w:numId w:val="30"/>
        </w:numPr>
        <w:jc w:val="both"/>
        <w:rPr>
          <w:lang w:val="ru-RU"/>
        </w:rPr>
      </w:pPr>
      <w:r w:rsidRPr="002D0922">
        <w:rPr>
          <w:lang w:val="ru-RU"/>
        </w:rPr>
        <w:lastRenderedPageBreak/>
        <w:t xml:space="preserve">в меню </w:t>
      </w:r>
      <w:r w:rsidRPr="002D0922">
        <w:rPr>
          <w:b/>
          <w:bCs/>
          <w:lang w:val="ru-RU"/>
        </w:rPr>
        <w:t>Устройства</w:t>
      </w:r>
      <w:r>
        <w:rPr>
          <w:b/>
          <w:bCs/>
          <w:lang w:val="ru-RU"/>
        </w:rPr>
        <w:t xml:space="preserve"> </w:t>
      </w:r>
      <w:r w:rsidRPr="004C0E11">
        <w:rPr>
          <w:bCs/>
          <w:lang w:val="ru-RU"/>
        </w:rPr>
        <w:t>этого окна</w:t>
      </w:r>
      <w:r w:rsidRPr="002D0922">
        <w:rPr>
          <w:lang w:val="ru-RU"/>
        </w:rPr>
        <w:t xml:space="preserve"> выберите устройство </w:t>
      </w:r>
      <w:proofErr w:type="spellStart"/>
      <w:r w:rsidRPr="002D0922">
        <w:rPr>
          <w:lang w:val="ru-RU"/>
        </w:rPr>
        <w:t>видеозахвата</w:t>
      </w:r>
      <w:proofErr w:type="spellEnd"/>
      <w:r w:rsidRPr="002D0922">
        <w:rPr>
          <w:lang w:val="ru-RU"/>
        </w:rPr>
        <w:t>, к которо</w:t>
      </w:r>
      <w:r>
        <w:rPr>
          <w:lang w:val="ru-RU"/>
        </w:rPr>
        <w:t>му</w:t>
      </w:r>
      <w:r w:rsidRPr="002D0922">
        <w:rPr>
          <w:lang w:val="ru-RU"/>
        </w:rPr>
        <w:t xml:space="preserve"> подключена </w:t>
      </w:r>
      <w:r>
        <w:rPr>
          <w:lang w:val="ru-RU"/>
        </w:rPr>
        <w:t xml:space="preserve">видео </w:t>
      </w:r>
      <w:r w:rsidRPr="002D0922">
        <w:rPr>
          <w:lang w:val="ru-RU"/>
        </w:rPr>
        <w:t>камера, установленная на осветительной камере и дождитесь появления изображения на экране монитора.</w:t>
      </w:r>
    </w:p>
    <w:p w:rsidR="00F942F2" w:rsidRDefault="00F942F2" w:rsidP="00507E28">
      <w:pPr>
        <w:numPr>
          <w:ilvl w:val="0"/>
          <w:numId w:val="30"/>
        </w:numPr>
        <w:jc w:val="both"/>
        <w:rPr>
          <w:lang w:val="ru-RU"/>
        </w:rPr>
      </w:pPr>
      <w:r w:rsidRPr="002D0922">
        <w:rPr>
          <w:lang w:val="ru-RU"/>
        </w:rPr>
        <w:t>перед включением видеокамеры установите</w:t>
      </w:r>
      <w:r>
        <w:rPr>
          <w:lang w:val="ru-RU"/>
        </w:rPr>
        <w:t xml:space="preserve"> в камеру осветительную предметный столик с закрепленной на нем пластиной ТСХ. Отрегулируйте положение пластины, фокусировку</w:t>
      </w:r>
      <w:r w:rsidRPr="004E303A">
        <w:rPr>
          <w:lang w:val="ru-RU"/>
        </w:rPr>
        <w:t xml:space="preserve"> (</w:t>
      </w:r>
      <w:r>
        <w:rPr>
          <w:lang w:val="ru-RU"/>
        </w:rPr>
        <w:t>для четкости изображения желательна ручная фокусировка</w:t>
      </w:r>
      <w:r w:rsidRPr="004E303A">
        <w:rPr>
          <w:lang w:val="ru-RU"/>
        </w:rPr>
        <w:t>)</w:t>
      </w:r>
      <w:r>
        <w:rPr>
          <w:lang w:val="ru-RU"/>
        </w:rPr>
        <w:t xml:space="preserve">, увеличение по видеоизображению пластины на мониторе. Съемка в УФ свете производится со  светофильтром (поверните рычажок на верхней крышке осветительной камеры против часовой стрелки). При съемке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 на пластине на лавсановой подложке в дневном свете предметный столик следует покрыть чистым листом белой бумаги.</w:t>
      </w:r>
    </w:p>
    <w:p w:rsidR="00F942F2" w:rsidRDefault="00F942F2" w:rsidP="00507E28">
      <w:pPr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видео изображение пластины может быть записано как одиночный кадр (см. меню команды </w:t>
      </w:r>
      <w:r>
        <w:rPr>
          <w:b/>
          <w:lang w:val="ru-RU"/>
        </w:rPr>
        <w:t>Запись</w:t>
      </w:r>
      <w:r>
        <w:rPr>
          <w:lang w:val="ru-RU"/>
        </w:rPr>
        <w:t>), однако для повышения качества записанного видеоизображения желательна запись нескольких кадров с последующим их смешением и усреднением</w:t>
      </w:r>
    </w:p>
    <w:p w:rsidR="00F942F2" w:rsidRDefault="00F942F2" w:rsidP="00507E28">
      <w:pPr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произведите захват и запись последовательности видео кадров. Для этого выберите пункт </w:t>
      </w:r>
      <w:r>
        <w:rPr>
          <w:b/>
          <w:bCs/>
          <w:lang w:val="ru-RU"/>
        </w:rPr>
        <w:t>Записать и смешать</w:t>
      </w:r>
      <w:r>
        <w:rPr>
          <w:lang w:val="ru-RU"/>
        </w:rPr>
        <w:t xml:space="preserve"> в меню </w:t>
      </w:r>
      <w:r>
        <w:rPr>
          <w:b/>
          <w:bCs/>
          <w:lang w:val="ru-RU"/>
        </w:rPr>
        <w:t>Запись</w:t>
      </w:r>
      <w:r>
        <w:rPr>
          <w:lang w:val="ru-RU"/>
        </w:rPr>
        <w:t>.</w:t>
      </w:r>
    </w:p>
    <w:p w:rsidR="0047152F" w:rsidRDefault="00F942F2" w:rsidP="00507E28">
      <w:pPr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 появившемся окне </w:t>
      </w:r>
      <w:r>
        <w:rPr>
          <w:b/>
          <w:lang w:val="ru-RU"/>
        </w:rPr>
        <w:t xml:space="preserve">Настройки </w:t>
      </w:r>
      <w:proofErr w:type="spellStart"/>
      <w:r>
        <w:rPr>
          <w:b/>
          <w:lang w:val="ru-RU"/>
        </w:rPr>
        <w:t>видеозахвата</w:t>
      </w:r>
      <w:proofErr w:type="spellEnd"/>
      <w:r>
        <w:rPr>
          <w:lang w:val="ru-RU"/>
        </w:rPr>
        <w:t xml:space="preserve"> установите требуемое число кадров (обычно 10…16).  </w:t>
      </w:r>
    </w:p>
    <w:p w:rsidR="00F942F2" w:rsidRPr="00EC725A" w:rsidRDefault="0047152F" w:rsidP="0047152F">
      <w:pPr>
        <w:ind w:left="360"/>
        <w:jc w:val="center"/>
        <w:rPr>
          <w:lang w:val="ru-RU"/>
        </w:rPr>
      </w:pPr>
      <w:r w:rsidRPr="0047152F">
        <w:rPr>
          <w:noProof/>
          <w:lang w:val="ru-RU"/>
        </w:rPr>
        <w:drawing>
          <wp:inline distT="0" distB="0" distL="0" distR="0">
            <wp:extent cx="2809875" cy="1828800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2F2" w:rsidRDefault="00F942F2" w:rsidP="00507E28">
      <w:pPr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Когда Вы готовы к записи, нажмите на кнопку </w:t>
      </w:r>
      <w:proofErr w:type="spellStart"/>
      <w:r>
        <w:rPr>
          <w:b/>
          <w:bCs/>
          <w:lang w:val="ru-RU"/>
        </w:rPr>
        <w:t>Ок</w:t>
      </w:r>
      <w:proofErr w:type="spellEnd"/>
      <w:r>
        <w:rPr>
          <w:lang w:val="ru-RU"/>
        </w:rPr>
        <w:t>, денситометр начнет захватывать кадры напрямую с видеокамеры, смешает их и поместит отснятое изображени</w:t>
      </w:r>
      <w:r w:rsidR="00507E28">
        <w:rPr>
          <w:lang w:val="ru-RU"/>
        </w:rPr>
        <w:t>е</w:t>
      </w:r>
      <w:r>
        <w:rPr>
          <w:lang w:val="ru-RU"/>
        </w:rPr>
        <w:t xml:space="preserve"> в гла</w:t>
      </w:r>
      <w:r w:rsidR="00507E28">
        <w:rPr>
          <w:lang w:val="ru-RU"/>
        </w:rPr>
        <w:t xml:space="preserve">вное окно программы </w:t>
      </w:r>
      <w:proofErr w:type="spellStart"/>
      <w:r w:rsidR="00507E28">
        <w:t>Sorbfil</w:t>
      </w:r>
      <w:proofErr w:type="spellEnd"/>
      <w:r w:rsidR="00507E28" w:rsidRPr="00507E28">
        <w:rPr>
          <w:lang w:val="ru-RU"/>
        </w:rPr>
        <w:t xml:space="preserve"> </w:t>
      </w:r>
      <w:r w:rsidR="00507E28">
        <w:t>TLC</w:t>
      </w:r>
      <w:r w:rsidR="00507E28" w:rsidRPr="00507E28">
        <w:rPr>
          <w:lang w:val="ru-RU"/>
        </w:rPr>
        <w:t xml:space="preserve"> </w:t>
      </w:r>
      <w:r w:rsidR="00507E28">
        <w:t>View</w:t>
      </w:r>
      <w:r>
        <w:rPr>
          <w:lang w:val="ru-RU"/>
        </w:rPr>
        <w:t xml:space="preserve"> для последующей обработки.</w:t>
      </w:r>
    </w:p>
    <w:p w:rsidR="00F942F2" w:rsidRPr="000D6C63" w:rsidRDefault="00F942F2" w:rsidP="00507E28">
      <w:pPr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Для сохранения этого изображения щелкните по кнопке</w:t>
      </w:r>
      <w:r w:rsidR="0047152F">
        <w:rPr>
          <w:lang w:val="ru-RU"/>
        </w:rPr>
        <w:t xml:space="preserve"> </w:t>
      </w:r>
      <w:r w:rsidR="0047152F" w:rsidRPr="0047152F">
        <w:rPr>
          <w:noProof/>
          <w:lang w:val="ru-RU"/>
        </w:rPr>
        <w:drawing>
          <wp:inline distT="0" distB="0" distL="0" distR="0">
            <wp:extent cx="342900" cy="3429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aps/>
          <w:lang w:val="ru-RU"/>
        </w:rPr>
        <w:t xml:space="preserve"> </w:t>
      </w:r>
      <w:r>
        <w:rPr>
          <w:b/>
          <w:caps/>
          <w:lang w:val="ru-RU"/>
        </w:rPr>
        <w:t>с</w:t>
      </w:r>
      <w:r>
        <w:rPr>
          <w:b/>
          <w:lang w:val="ru-RU"/>
        </w:rPr>
        <w:t>охранить изображение</w:t>
      </w:r>
      <w:r w:rsidR="00D94771">
        <w:rPr>
          <w:b/>
          <w:lang w:val="ru-RU"/>
        </w:rPr>
        <w:t xml:space="preserve"> </w:t>
      </w:r>
      <w:r w:rsidR="00D94771" w:rsidRPr="00D94771">
        <w:rPr>
          <w:lang w:val="ru-RU"/>
        </w:rPr>
        <w:t>в главном окне программы.</w:t>
      </w:r>
    </w:p>
    <w:p w:rsidR="00F942F2" w:rsidRPr="000D6C63" w:rsidRDefault="00F942F2" w:rsidP="00507E28">
      <w:pPr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 появившемся окне укажите папку, в которой будет храниться файл, его наименование и щелкните по кнопке </w:t>
      </w:r>
      <w:r>
        <w:rPr>
          <w:b/>
          <w:caps/>
          <w:lang w:val="ru-RU"/>
        </w:rPr>
        <w:t>с</w:t>
      </w:r>
      <w:r>
        <w:rPr>
          <w:b/>
          <w:lang w:val="ru-RU"/>
        </w:rPr>
        <w:t xml:space="preserve">охранить. </w:t>
      </w:r>
      <w:r>
        <w:rPr>
          <w:lang w:val="ru-RU"/>
        </w:rPr>
        <w:t xml:space="preserve">Изображение может быть сохранено в формате </w:t>
      </w:r>
      <w:r>
        <w:t>BMP</w:t>
      </w:r>
      <w:r w:rsidR="00591A40">
        <w:rPr>
          <w:lang w:val="ru-RU"/>
        </w:rPr>
        <w:t>,</w:t>
      </w:r>
      <w:r w:rsidR="00591A40" w:rsidRPr="00591A40">
        <w:rPr>
          <w:lang w:val="ru-RU"/>
        </w:rPr>
        <w:t xml:space="preserve"> </w:t>
      </w:r>
      <w:r w:rsidR="00591A40">
        <w:rPr>
          <w:lang w:val="ru-RU"/>
        </w:rPr>
        <w:t>JPEG</w:t>
      </w:r>
      <w:r>
        <w:rPr>
          <w:lang w:val="ru-RU"/>
        </w:rPr>
        <w:t xml:space="preserve"> или, если требуется защита изображения от любого изменения, в формате </w:t>
      </w:r>
      <w:r w:rsidRPr="00CB2936">
        <w:rPr>
          <w:b/>
          <w:lang w:val="ru-RU"/>
        </w:rPr>
        <w:t xml:space="preserve">Закрытый </w:t>
      </w:r>
      <w:r w:rsidRPr="00CB2936">
        <w:rPr>
          <w:b/>
        </w:rPr>
        <w:t>BMP</w:t>
      </w:r>
      <w:r>
        <w:rPr>
          <w:lang w:val="ru-RU"/>
        </w:rPr>
        <w:t>.</w:t>
      </w:r>
    </w:p>
    <w:p w:rsidR="00F942F2" w:rsidRPr="00EE211C" w:rsidRDefault="00F942F2" w:rsidP="00507E28">
      <w:pPr>
        <w:jc w:val="both"/>
        <w:rPr>
          <w:lang w:val="ru-RU"/>
        </w:rPr>
      </w:pPr>
    </w:p>
    <w:p w:rsidR="00B25FAD" w:rsidRDefault="00B25FAD" w:rsidP="00507E28">
      <w:pPr>
        <w:pStyle w:val="2"/>
        <w:tabs>
          <w:tab w:val="num" w:pos="576"/>
        </w:tabs>
        <w:ind w:hanging="3456"/>
        <w:jc w:val="both"/>
      </w:pPr>
      <w:r>
        <w:t>Ввод изображения</w:t>
      </w:r>
      <w:bookmarkEnd w:id="36"/>
      <w:bookmarkEnd w:id="37"/>
      <w:bookmarkEnd w:id="38"/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 xml:space="preserve">Для расчета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 ее изображение выводится на экран в главном окне программы, для чего щелчком по кнопке</w:t>
      </w:r>
      <w:r w:rsidR="00A71D32">
        <w:rPr>
          <w:lang w:val="ru-RU"/>
        </w:rPr>
        <w:t xml:space="preserve"> </w:t>
      </w:r>
      <w:r w:rsidR="0047152F" w:rsidRPr="0047152F">
        <w:rPr>
          <w:noProof/>
          <w:lang w:val="ru-RU"/>
        </w:rPr>
        <w:drawing>
          <wp:inline distT="0" distB="0" distL="0" distR="0">
            <wp:extent cx="438150" cy="381000"/>
            <wp:effectExtent l="19050" t="0" r="0" b="0"/>
            <wp:docPr id="3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aps/>
          <w:lang w:val="ru-RU"/>
        </w:rPr>
        <w:t>о</w:t>
      </w:r>
      <w:r>
        <w:rPr>
          <w:b/>
          <w:lang w:val="ru-RU"/>
        </w:rPr>
        <w:t>ткрыть файлы</w:t>
      </w:r>
      <w:r>
        <w:rPr>
          <w:lang w:val="ru-RU"/>
        </w:rPr>
        <w:t xml:space="preserve"> на панели инструментов открывается окно, содержащее список файлов </w:t>
      </w:r>
      <w:proofErr w:type="spellStart"/>
      <w:r>
        <w:rPr>
          <w:lang w:val="ru-RU"/>
        </w:rPr>
        <w:t>хроматограмм</w:t>
      </w:r>
      <w:proofErr w:type="spellEnd"/>
      <w:r>
        <w:rPr>
          <w:lang w:val="ru-RU"/>
        </w:rPr>
        <w:t xml:space="preserve">. Наименование (значок) подлежащей расчету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 отмечается щелчком мыши (в правой части окна появляется уменьшенное изображение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). </w:t>
      </w:r>
      <w:proofErr w:type="spellStart"/>
      <w:r>
        <w:rPr>
          <w:lang w:val="ru-RU"/>
        </w:rPr>
        <w:t>Хроматограмма</w:t>
      </w:r>
      <w:proofErr w:type="spellEnd"/>
      <w:r>
        <w:rPr>
          <w:lang w:val="ru-RU"/>
        </w:rPr>
        <w:t xml:space="preserve"> открывается (выводится на экран) двойным щелчком на значке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 или нажатием на кнопку </w:t>
      </w:r>
      <w:r>
        <w:rPr>
          <w:b/>
          <w:caps/>
          <w:lang w:val="ru-RU"/>
        </w:rPr>
        <w:t>о</w:t>
      </w:r>
      <w:r>
        <w:rPr>
          <w:b/>
          <w:lang w:val="ru-RU"/>
        </w:rPr>
        <w:t>ткрыть</w:t>
      </w:r>
      <w:r>
        <w:rPr>
          <w:lang w:val="ru-RU"/>
        </w:rPr>
        <w:t>.</w:t>
      </w:r>
    </w:p>
    <w:p w:rsidR="00B25FAD" w:rsidRDefault="00B25FAD" w:rsidP="00507E28">
      <w:pPr>
        <w:jc w:val="both"/>
        <w:rPr>
          <w:lang w:val="ru-RU"/>
        </w:rPr>
      </w:pPr>
    </w:p>
    <w:p w:rsidR="00B25FAD" w:rsidRDefault="00B25FAD" w:rsidP="00507E28">
      <w:pPr>
        <w:pStyle w:val="2"/>
        <w:tabs>
          <w:tab w:val="num" w:pos="576"/>
        </w:tabs>
        <w:ind w:hanging="3456"/>
        <w:jc w:val="both"/>
      </w:pPr>
      <w:bookmarkStart w:id="39" w:name="_Toc427826833"/>
      <w:bookmarkStart w:id="40" w:name="_Toc25559624"/>
      <w:bookmarkStart w:id="41" w:name="_Toc99858965"/>
      <w:r>
        <w:lastRenderedPageBreak/>
        <w:t>Расстановка линий старта и фронта</w:t>
      </w:r>
      <w:bookmarkEnd w:id="39"/>
      <w:bookmarkEnd w:id="40"/>
      <w:bookmarkEnd w:id="41"/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 xml:space="preserve">Расчет начинается с разметки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 - расстановки линии старта, фронта и границ треков. Щелкните по кнопке</w:t>
      </w:r>
      <w:r w:rsidR="00507E28">
        <w:rPr>
          <w:lang w:val="ru-RU"/>
        </w:rPr>
        <w:t xml:space="preserve"> </w:t>
      </w:r>
      <w:r w:rsidR="00507E28" w:rsidRPr="00507E28">
        <w:rPr>
          <w:noProof/>
          <w:lang w:val="ru-RU"/>
        </w:rPr>
        <w:drawing>
          <wp:inline distT="0" distB="0" distL="0" distR="0">
            <wp:extent cx="428625" cy="400050"/>
            <wp:effectExtent l="19050" t="0" r="9525" b="0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b/>
          <w:caps/>
          <w:lang w:val="ru-RU"/>
        </w:rPr>
        <w:t>р</w:t>
      </w:r>
      <w:r>
        <w:rPr>
          <w:b/>
          <w:lang w:val="ru-RU"/>
        </w:rPr>
        <w:t>асстановка треков</w:t>
      </w:r>
      <w:r w:rsidR="00686C79" w:rsidRPr="00686C79">
        <w:rPr>
          <w:b/>
          <w:lang w:val="ru-RU"/>
        </w:rPr>
        <w:t xml:space="preserve"> </w:t>
      </w:r>
      <w:r w:rsidR="00686C79" w:rsidRPr="00686C79">
        <w:rPr>
          <w:lang w:val="ru-RU"/>
        </w:rPr>
        <w:t>(</w:t>
      </w:r>
      <w:r w:rsidR="00686C79">
        <w:rPr>
          <w:b/>
        </w:rPr>
        <w:t>Ctrl</w:t>
      </w:r>
      <w:r w:rsidR="00686C79" w:rsidRPr="00686C79">
        <w:rPr>
          <w:b/>
          <w:lang w:val="ru-RU"/>
        </w:rPr>
        <w:t>+</w:t>
      </w:r>
      <w:r w:rsidR="00686C79">
        <w:rPr>
          <w:b/>
        </w:rPr>
        <w:t>F</w:t>
      </w:r>
      <w:r w:rsidR="00686C79" w:rsidRPr="00686C79">
        <w:rPr>
          <w:b/>
          <w:lang w:val="ru-RU"/>
        </w:rPr>
        <w:t>11</w:t>
      </w:r>
      <w:r w:rsidR="00686C79" w:rsidRPr="00686C79">
        <w:rPr>
          <w:lang w:val="ru-RU"/>
        </w:rPr>
        <w:t>)</w:t>
      </w:r>
      <w:r>
        <w:rPr>
          <w:lang w:val="ru-RU"/>
        </w:rPr>
        <w:t xml:space="preserve"> на панели инструментов. На изображении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 появляются 2 горизонтальные линии: красная – линия старта и синяя – линия фронта. Установив перекрестье указателя мыши на линию, при нажатой левой кнопке мыши перетащите линии соответственно на отметки старта и фронта на </w:t>
      </w:r>
      <w:proofErr w:type="spellStart"/>
      <w:r>
        <w:rPr>
          <w:lang w:val="ru-RU"/>
        </w:rPr>
        <w:t>хроматограмме</w:t>
      </w:r>
      <w:proofErr w:type="spellEnd"/>
      <w:r>
        <w:rPr>
          <w:lang w:val="ru-RU"/>
        </w:rPr>
        <w:t xml:space="preserve">. (После активизации линий их можно передвигать с помощью кнопок клавиатуры </w:t>
      </w:r>
      <w:r>
        <w:rPr>
          <w:b/>
        </w:rPr>
        <w:sym w:font="Symbol" w:char="F0AD"/>
      </w:r>
      <w:r>
        <w:rPr>
          <w:b/>
        </w:rPr>
        <w:sym w:font="Symbol" w:char="F0AF"/>
      </w:r>
      <w:r>
        <w:rPr>
          <w:lang w:val="ru-RU"/>
        </w:rPr>
        <w:t xml:space="preserve"> и 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sym w:font="Symbol" w:char="F0AD"/>
      </w:r>
      <w:r>
        <w:rPr>
          <w:b/>
        </w:rPr>
        <w:sym w:font="Symbol" w:char="F0AF"/>
      </w:r>
      <w:r>
        <w:rPr>
          <w:lang w:val="ru-RU"/>
        </w:rPr>
        <w:t>).</w:t>
      </w:r>
    </w:p>
    <w:p w:rsidR="00B25FAD" w:rsidRDefault="00B25FAD" w:rsidP="00507E28">
      <w:pPr>
        <w:pStyle w:val="2"/>
        <w:tabs>
          <w:tab w:val="num" w:pos="576"/>
        </w:tabs>
        <w:ind w:hanging="3456"/>
        <w:jc w:val="both"/>
      </w:pPr>
      <w:bookmarkStart w:id="42" w:name="_Toc427826834"/>
      <w:bookmarkStart w:id="43" w:name="_Toc25559625"/>
      <w:bookmarkStart w:id="44" w:name="_Toc99858966"/>
      <w:r>
        <w:t>Расстановка треков</w:t>
      </w:r>
      <w:bookmarkEnd w:id="42"/>
      <w:bookmarkEnd w:id="43"/>
      <w:bookmarkEnd w:id="44"/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>Расстановку границ треков можно выполнить двумя способами.</w:t>
      </w:r>
    </w:p>
    <w:p w:rsidR="00B25FAD" w:rsidRDefault="00B25FAD" w:rsidP="00507E28">
      <w:pPr>
        <w:pStyle w:val="3"/>
        <w:tabs>
          <w:tab w:val="num" w:pos="720"/>
        </w:tabs>
        <w:jc w:val="both"/>
      </w:pPr>
      <w:bookmarkStart w:id="45" w:name="_Toc427826835"/>
      <w:bookmarkStart w:id="46" w:name="_Toc25559626"/>
      <w:bookmarkStart w:id="47" w:name="_Toc99858967"/>
      <w:r>
        <w:t>Ручная расстановка треков</w:t>
      </w:r>
      <w:bookmarkEnd w:id="45"/>
      <w:bookmarkEnd w:id="46"/>
      <w:bookmarkEnd w:id="47"/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 xml:space="preserve">Установите перекрестье указателя мыши по оси </w:t>
      </w:r>
      <w:r w:rsidR="00686C79">
        <w:rPr>
          <w:lang w:val="ru-RU"/>
        </w:rPr>
        <w:t xml:space="preserve">предполагаемого </w:t>
      </w:r>
      <w:r>
        <w:rPr>
          <w:lang w:val="ru-RU"/>
        </w:rPr>
        <w:t>трека</w:t>
      </w:r>
      <w:r w:rsidR="00686C79" w:rsidRPr="00686C79">
        <w:rPr>
          <w:lang w:val="ru-RU"/>
        </w:rPr>
        <w:t xml:space="preserve"> </w:t>
      </w:r>
      <w:r>
        <w:rPr>
          <w:lang w:val="ru-RU"/>
        </w:rPr>
        <w:t xml:space="preserve">(пятна) и щелкните мышью. Справа и слева от </w:t>
      </w:r>
      <w:r w:rsidR="00686C79">
        <w:rPr>
          <w:lang w:val="ru-RU"/>
        </w:rPr>
        <w:t xml:space="preserve">указателя </w:t>
      </w:r>
      <w:r>
        <w:rPr>
          <w:lang w:val="ru-RU"/>
        </w:rPr>
        <w:t>появятся красная и синяя границы трека. Границы треков могут быть передвинуты мышью или клавиатурой аналогично линиям старта и фронта. (Установите перекрестье указателя мыши на нужную линию и при появлении указателя</w:t>
      </w:r>
      <w:r w:rsidRPr="00BE19AD">
        <w:rPr>
          <w:b/>
          <w:lang w:val="ru-RU"/>
        </w:rPr>
        <w:t xml:space="preserve"> </w:t>
      </w:r>
      <w:r w:rsidRPr="00BE19AD">
        <w:rPr>
          <w:lang w:val="ru-RU"/>
        </w:rPr>
        <w:t>↔</w:t>
      </w:r>
      <w:r>
        <w:rPr>
          <w:lang w:val="ru-RU"/>
        </w:rPr>
        <w:t xml:space="preserve">  при нажатой левой кнопке переместите линию в нужное место). Перемещение линий можно осуществить после их активизации (перемещения с помощью мыши) клавишами клавиатуры ←</w:t>
      </w:r>
      <w:r w:rsidR="001B3ABF">
        <w:rPr>
          <w:lang w:val="ru-RU"/>
        </w:rPr>
        <w:t xml:space="preserve"> или</w:t>
      </w:r>
      <w:r>
        <w:rPr>
          <w:lang w:val="ru-RU"/>
        </w:rPr>
        <w:t xml:space="preserve"> →.</w:t>
      </w:r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>Одновременное перемещение обеих границ (сужение и</w:t>
      </w:r>
      <w:r w:rsidR="00E812FE">
        <w:rPr>
          <w:lang w:val="ru-RU"/>
        </w:rPr>
        <w:t>ли</w:t>
      </w:r>
      <w:r>
        <w:rPr>
          <w:lang w:val="ru-RU"/>
        </w:rPr>
        <w:t xml:space="preserve"> расширение трека) производится клавишами </w:t>
      </w:r>
      <w:r w:rsidRPr="007309A4">
        <w:rPr>
          <w:b/>
          <w:lang w:val="ru-RU"/>
        </w:rPr>
        <w:t>&lt;</w:t>
      </w:r>
      <w:r>
        <w:rPr>
          <w:lang w:val="ru-RU"/>
        </w:rPr>
        <w:t xml:space="preserve"> и</w:t>
      </w:r>
      <w:r w:rsidR="00BE19AD">
        <w:rPr>
          <w:lang w:val="ru-RU"/>
        </w:rPr>
        <w:t>ли</w:t>
      </w:r>
      <w:r>
        <w:rPr>
          <w:lang w:val="ru-RU"/>
        </w:rPr>
        <w:t xml:space="preserve"> </w:t>
      </w:r>
      <w:r w:rsidRPr="007309A4">
        <w:rPr>
          <w:lang w:val="ru-RU"/>
        </w:rPr>
        <w:t>&gt;</w:t>
      </w:r>
      <w:r>
        <w:rPr>
          <w:lang w:val="ru-RU"/>
        </w:rPr>
        <w:t>. Перемещение трека без изменения его ширины производится перетаскиванием мышью за заголовок трека.</w:t>
      </w:r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>При расстановке границ треков следует иметь в виду, что диаметр пятна, которое «видит» компьютер, приблизительно вдвое превышает диаметр пятна, видимый глазом, т.е. ширина трека должна примерно вдвое превышать видимый глазом диаметр наибольшего пятна в треке. Границы треков не должны попадать на зону соседних треков. Это соображение следует учитывать при нанесении проб на пластину, подлежащую расчету на Денситометре.  Треки, нанесенные близко друг к другу, фактически сливаются, и это снижает точность вычислений.</w:t>
      </w:r>
      <w:r w:rsidR="00E42714" w:rsidRPr="00E42714">
        <w:rPr>
          <w:lang w:val="ru-RU"/>
        </w:rPr>
        <w:t xml:space="preserve"> </w:t>
      </w:r>
      <w:r>
        <w:rPr>
          <w:lang w:val="ru-RU"/>
        </w:rPr>
        <w:t xml:space="preserve">Удаление разметки трека производится щелчком по кнопке </w:t>
      </w:r>
      <w:r w:rsidR="0047152F" w:rsidRPr="0047152F">
        <w:rPr>
          <w:noProof/>
          <w:lang w:val="ru-RU"/>
        </w:rPr>
        <w:drawing>
          <wp:inline distT="0" distB="0" distL="0" distR="0">
            <wp:extent cx="333375" cy="361950"/>
            <wp:effectExtent l="19050" t="0" r="9525" b="0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b/>
          <w:caps/>
          <w:lang w:val="ru-RU"/>
        </w:rPr>
        <w:t>у</w:t>
      </w:r>
      <w:r>
        <w:rPr>
          <w:b/>
          <w:lang w:val="ru-RU"/>
        </w:rPr>
        <w:t xml:space="preserve">далить </w:t>
      </w:r>
      <w:r w:rsidR="00BE19AD">
        <w:rPr>
          <w:b/>
          <w:lang w:val="ru-RU"/>
        </w:rPr>
        <w:t>трек</w:t>
      </w:r>
      <w:r>
        <w:rPr>
          <w:lang w:val="ru-RU"/>
        </w:rPr>
        <w:t xml:space="preserve"> на панели инструментов или последовательным нажатием клавиш </w:t>
      </w:r>
      <w:r>
        <w:rPr>
          <w:b/>
        </w:rPr>
        <w:t>Delete</w:t>
      </w:r>
      <w:r>
        <w:rPr>
          <w:lang w:val="ru-RU"/>
        </w:rPr>
        <w:t xml:space="preserve"> и</w:t>
      </w:r>
      <w:r w:rsidR="001B3ABF">
        <w:rPr>
          <w:lang w:val="ru-RU"/>
        </w:rPr>
        <w:t xml:space="preserve"> (после запроса подтверждения)</w:t>
      </w:r>
      <w:r>
        <w:rPr>
          <w:lang w:val="ru-RU"/>
        </w:rPr>
        <w:t xml:space="preserve"> </w:t>
      </w:r>
      <w:r>
        <w:rPr>
          <w:b/>
        </w:rPr>
        <w:t>Enter</w:t>
      </w:r>
      <w:r>
        <w:rPr>
          <w:lang w:val="ru-RU"/>
        </w:rPr>
        <w:t xml:space="preserve">. </w:t>
      </w:r>
      <w:r w:rsidR="00591A40">
        <w:rPr>
          <w:lang w:val="ru-RU"/>
        </w:rPr>
        <w:t>Т</w:t>
      </w:r>
      <w:r>
        <w:rPr>
          <w:lang w:val="ru-RU"/>
        </w:rPr>
        <w:t>рек</w:t>
      </w:r>
      <w:r w:rsidR="00591A40">
        <w:rPr>
          <w:lang w:val="ru-RU"/>
        </w:rPr>
        <w:t>, разметка которого подлежит удалению,</w:t>
      </w:r>
      <w:r>
        <w:rPr>
          <w:lang w:val="ru-RU"/>
        </w:rPr>
        <w:t xml:space="preserve"> должен быть предварительно выделен щелчком мыши по его полю. Удаление разметки всех треков (без запроса подтверждения) производится одновременным нажатием клавиш 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Delete</w:t>
      </w:r>
      <w:r>
        <w:rPr>
          <w:lang w:val="ru-RU"/>
        </w:rPr>
        <w:t xml:space="preserve"> или выбором пункта </w:t>
      </w:r>
      <w:r>
        <w:rPr>
          <w:b/>
          <w:lang w:val="ru-RU"/>
        </w:rPr>
        <w:t>Удалить все</w:t>
      </w:r>
      <w:r>
        <w:rPr>
          <w:lang w:val="ru-RU"/>
        </w:rPr>
        <w:t xml:space="preserve"> в меню </w:t>
      </w:r>
      <w:r>
        <w:rPr>
          <w:b/>
          <w:lang w:val="ru-RU"/>
        </w:rPr>
        <w:t>Треки</w:t>
      </w:r>
      <w:r>
        <w:rPr>
          <w:lang w:val="ru-RU"/>
        </w:rPr>
        <w:t>.</w:t>
      </w:r>
    </w:p>
    <w:p w:rsidR="00B25FAD" w:rsidRDefault="00B25FAD" w:rsidP="00507E28">
      <w:pPr>
        <w:pStyle w:val="3"/>
        <w:tabs>
          <w:tab w:val="num" w:pos="720"/>
        </w:tabs>
        <w:jc w:val="both"/>
      </w:pPr>
      <w:bookmarkStart w:id="48" w:name="_Toc427826836"/>
      <w:bookmarkStart w:id="49" w:name="_Toc25559627"/>
      <w:bookmarkStart w:id="50" w:name="_Toc99858968"/>
      <w:r>
        <w:t>Автоматическая расстановка треков</w:t>
      </w:r>
      <w:bookmarkEnd w:id="48"/>
      <w:bookmarkEnd w:id="49"/>
      <w:bookmarkEnd w:id="50"/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>При разметке треков этим способом предварительное удаление существующей разметки не обязательно.</w:t>
      </w:r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>Установите указатель мыши левее и выше левого</w:t>
      </w:r>
      <w:r w:rsidR="001B3ABF">
        <w:rPr>
          <w:lang w:val="ru-RU"/>
        </w:rPr>
        <w:t xml:space="preserve"> верхнего пятна </w:t>
      </w:r>
      <w:proofErr w:type="spellStart"/>
      <w:r w:rsidR="001B3ABF">
        <w:rPr>
          <w:lang w:val="ru-RU"/>
        </w:rPr>
        <w:t>хроматограммы</w:t>
      </w:r>
      <w:proofErr w:type="spellEnd"/>
      <w:r>
        <w:rPr>
          <w:lang w:val="ru-RU"/>
        </w:rPr>
        <w:t xml:space="preserve"> (</w:t>
      </w:r>
      <w:r w:rsidR="001B3ABF">
        <w:rPr>
          <w:lang w:val="ru-RU"/>
        </w:rPr>
        <w:t xml:space="preserve">или </w:t>
      </w:r>
      <w:r>
        <w:rPr>
          <w:lang w:val="ru-RU"/>
        </w:rPr>
        <w:t>наибольшего пятна в треке). При нажатой левой кнопке переместите указатель мыши правее и ниже правого</w:t>
      </w:r>
      <w:r w:rsidR="001B3ABF">
        <w:rPr>
          <w:lang w:val="ru-RU"/>
        </w:rPr>
        <w:t xml:space="preserve"> нижнего пятна</w:t>
      </w:r>
      <w:r>
        <w:rPr>
          <w:lang w:val="ru-RU"/>
        </w:rPr>
        <w:t xml:space="preserve">, так чтобы в образовавшийся прямоугольник попали все подлежащие расчету пятна. Отпустите кнопку мыши (при наличии предварительно размеченных треков щелкните по кнопке </w:t>
      </w:r>
      <w:r>
        <w:rPr>
          <w:b/>
          <w:lang w:val="ru-RU"/>
        </w:rPr>
        <w:t>Да</w:t>
      </w:r>
      <w:r>
        <w:rPr>
          <w:lang w:val="ru-RU"/>
        </w:rPr>
        <w:t xml:space="preserve"> в появившемся запросе). На экране появится окно: «Результаты поиска треков», где показаны пятна треков с повышенной контрастностью, результаты их расчета в виде аналоговой кривой и размеченные на основе этой кривой границы треков - синие вертикальные линии. Установите указатель мыши на поле этого окна, нажмите левую кнопку и начните перемещать указатель. На поле окна появится белая горизонтальная линия. Треки, пики которых пересекаются этой линией, будут приняты в расчет. Переместите линию так, чтобы она пересекла нужные пики, после чего щелкните по кнопке </w:t>
      </w:r>
      <w:r>
        <w:rPr>
          <w:b/>
          <w:lang w:val="ru-RU"/>
        </w:rPr>
        <w:t>Принять</w:t>
      </w:r>
      <w:r>
        <w:rPr>
          <w:lang w:val="ru-RU"/>
        </w:rPr>
        <w:t xml:space="preserve"> этого окна. </w:t>
      </w:r>
      <w:r>
        <w:rPr>
          <w:lang w:val="ru-RU"/>
        </w:rPr>
        <w:lastRenderedPageBreak/>
        <w:t xml:space="preserve">На изображении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 появится разметка треков (этот способ, как правило, не приемлем для слаб</w:t>
      </w:r>
      <w:r w:rsidR="0016553D">
        <w:rPr>
          <w:lang w:val="ru-RU"/>
        </w:rPr>
        <w:t>о выраженных</w:t>
      </w:r>
      <w:r>
        <w:rPr>
          <w:lang w:val="ru-RU"/>
        </w:rPr>
        <w:t xml:space="preserve"> размытых пятен). </w:t>
      </w:r>
    </w:p>
    <w:p w:rsidR="00B25FAD" w:rsidRDefault="00B25FAD" w:rsidP="00507E28">
      <w:pPr>
        <w:pStyle w:val="3"/>
        <w:tabs>
          <w:tab w:val="num" w:pos="720"/>
        </w:tabs>
        <w:jc w:val="both"/>
      </w:pPr>
      <w:bookmarkStart w:id="51" w:name="_Toc25559628"/>
      <w:bookmarkStart w:id="52" w:name="_Toc99858969"/>
      <w:r>
        <w:t>Расстановка регулярных треков</w:t>
      </w:r>
      <w:bookmarkEnd w:id="51"/>
      <w:bookmarkEnd w:id="52"/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 xml:space="preserve">Для расстановки треков одинаковой ширины и с одинаковым интервалом воспользуйтесь командой </w:t>
      </w:r>
      <w:r>
        <w:rPr>
          <w:b/>
          <w:lang w:val="ru-RU"/>
        </w:rPr>
        <w:t>Регулярные Треки</w:t>
      </w:r>
      <w:r>
        <w:rPr>
          <w:lang w:val="ru-RU"/>
        </w:rPr>
        <w:t xml:space="preserve"> из меню </w:t>
      </w:r>
      <w:r>
        <w:rPr>
          <w:b/>
          <w:lang w:val="ru-RU"/>
        </w:rPr>
        <w:t>Треки</w:t>
      </w:r>
      <w:r w:rsidR="002D53E0" w:rsidRPr="006B399B">
        <w:rPr>
          <w:b/>
          <w:lang w:val="ru-RU"/>
        </w:rPr>
        <w:t xml:space="preserve"> </w:t>
      </w:r>
      <w:r w:rsidR="002D53E0" w:rsidRPr="006B399B">
        <w:rPr>
          <w:lang w:val="ru-RU"/>
        </w:rPr>
        <w:t>(</w:t>
      </w:r>
      <w:r w:rsidR="002D53E0">
        <w:rPr>
          <w:b/>
        </w:rPr>
        <w:t>F</w:t>
      </w:r>
      <w:r w:rsidR="002D53E0" w:rsidRPr="006B399B">
        <w:rPr>
          <w:b/>
          <w:lang w:val="ru-RU"/>
        </w:rPr>
        <w:t>11</w:t>
      </w:r>
      <w:r w:rsidR="002D53E0" w:rsidRPr="006B399B">
        <w:rPr>
          <w:lang w:val="ru-RU"/>
        </w:rPr>
        <w:t>)</w:t>
      </w:r>
      <w:r>
        <w:rPr>
          <w:lang w:val="ru-RU"/>
        </w:rPr>
        <w:t>.</w:t>
      </w:r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 xml:space="preserve">В диалоговом окне расстановки укажите количество треков, их ширину и расположение крайних треков. После этого на </w:t>
      </w:r>
      <w:proofErr w:type="spellStart"/>
      <w:r>
        <w:rPr>
          <w:lang w:val="ru-RU"/>
        </w:rPr>
        <w:t>хроматограмме</w:t>
      </w:r>
      <w:proofErr w:type="spellEnd"/>
      <w:r>
        <w:rPr>
          <w:lang w:val="ru-RU"/>
        </w:rPr>
        <w:t xml:space="preserve"> будет расставлено необходимое число треков с равным интервалом.</w:t>
      </w:r>
    </w:p>
    <w:p w:rsidR="00B25FAD" w:rsidRDefault="00B25FAD" w:rsidP="00507E28">
      <w:pPr>
        <w:pStyle w:val="3"/>
        <w:tabs>
          <w:tab w:val="num" w:pos="720"/>
        </w:tabs>
        <w:jc w:val="both"/>
      </w:pPr>
      <w:bookmarkStart w:id="53" w:name="_Toc25559629"/>
      <w:bookmarkStart w:id="54" w:name="_Toc99858970"/>
      <w:r>
        <w:t>Сохранение треков и расстановка сохраненных треков</w:t>
      </w:r>
      <w:bookmarkEnd w:id="53"/>
      <w:bookmarkEnd w:id="54"/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 xml:space="preserve">Для сохранения расставленных треков с целью использования на других </w:t>
      </w:r>
      <w:proofErr w:type="spellStart"/>
      <w:r>
        <w:rPr>
          <w:lang w:val="ru-RU"/>
        </w:rPr>
        <w:t>хроматограммах</w:t>
      </w:r>
      <w:proofErr w:type="spellEnd"/>
      <w:r>
        <w:rPr>
          <w:lang w:val="ru-RU"/>
        </w:rPr>
        <w:t xml:space="preserve">  воспользуйтесь командой </w:t>
      </w:r>
      <w:r>
        <w:rPr>
          <w:b/>
          <w:lang w:val="ru-RU"/>
        </w:rPr>
        <w:t xml:space="preserve">Сохранить треки </w:t>
      </w:r>
      <w:r>
        <w:rPr>
          <w:lang w:val="ru-RU"/>
        </w:rPr>
        <w:t>(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F</w:t>
      </w:r>
      <w:r>
        <w:rPr>
          <w:b/>
          <w:lang w:val="ru-RU"/>
        </w:rPr>
        <w:t>12</w:t>
      </w:r>
      <w:r>
        <w:rPr>
          <w:lang w:val="ru-RU"/>
        </w:rPr>
        <w:t xml:space="preserve">) в меню </w:t>
      </w:r>
      <w:r>
        <w:rPr>
          <w:b/>
          <w:lang w:val="ru-RU"/>
        </w:rPr>
        <w:t>Треки</w:t>
      </w:r>
      <w:r>
        <w:rPr>
          <w:lang w:val="ru-RU"/>
        </w:rPr>
        <w:t>.</w:t>
      </w:r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 xml:space="preserve">Для расстановки сохраненных треков воспользуйтесь командой </w:t>
      </w:r>
      <w:r>
        <w:rPr>
          <w:b/>
          <w:lang w:val="ru-RU"/>
        </w:rPr>
        <w:t xml:space="preserve">Расставить треки </w:t>
      </w:r>
      <w:r>
        <w:rPr>
          <w:lang w:val="ru-RU"/>
        </w:rPr>
        <w:t>(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F</w:t>
      </w:r>
      <w:r>
        <w:rPr>
          <w:b/>
          <w:lang w:val="ru-RU"/>
        </w:rPr>
        <w:t>11</w:t>
      </w:r>
      <w:r>
        <w:rPr>
          <w:lang w:val="ru-RU"/>
        </w:rPr>
        <w:t xml:space="preserve">) в меню </w:t>
      </w:r>
      <w:r>
        <w:rPr>
          <w:b/>
          <w:lang w:val="ru-RU"/>
        </w:rPr>
        <w:t>Треки</w:t>
      </w:r>
      <w:r>
        <w:rPr>
          <w:lang w:val="ru-RU"/>
        </w:rPr>
        <w:t>.</w:t>
      </w:r>
    </w:p>
    <w:p w:rsidR="00B25FAD" w:rsidRDefault="00B25FAD" w:rsidP="00507E28">
      <w:pPr>
        <w:pStyle w:val="2"/>
        <w:tabs>
          <w:tab w:val="num" w:pos="576"/>
        </w:tabs>
        <w:ind w:hanging="3456"/>
        <w:jc w:val="both"/>
      </w:pPr>
      <w:bookmarkStart w:id="55" w:name="_Toc427826837"/>
      <w:bookmarkStart w:id="56" w:name="_Toc25559630"/>
      <w:bookmarkStart w:id="57" w:name="_Toc99858971"/>
      <w:r>
        <w:t>Выравнивание изображения</w:t>
      </w:r>
      <w:bookmarkEnd w:id="55"/>
      <w:bookmarkEnd w:id="56"/>
      <w:bookmarkEnd w:id="57"/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 xml:space="preserve">Если </w:t>
      </w:r>
      <w:proofErr w:type="spellStart"/>
      <w:r>
        <w:rPr>
          <w:lang w:val="ru-RU"/>
        </w:rPr>
        <w:t>хроматограмма</w:t>
      </w:r>
      <w:proofErr w:type="spellEnd"/>
      <w:r>
        <w:rPr>
          <w:lang w:val="ru-RU"/>
        </w:rPr>
        <w:t xml:space="preserve"> была записана с перекосом, изображение может быть </w:t>
      </w:r>
      <w:r w:rsidR="002D53E0">
        <w:rPr>
          <w:lang w:val="ru-RU"/>
        </w:rPr>
        <w:t>выровнено</w:t>
      </w:r>
      <w:r>
        <w:rPr>
          <w:lang w:val="ru-RU"/>
        </w:rPr>
        <w:t xml:space="preserve"> (для правильного определения </w:t>
      </w:r>
      <w:proofErr w:type="spellStart"/>
      <w:r>
        <w:t>R</w:t>
      </w:r>
      <w:r>
        <w:rPr>
          <w:vertAlign w:val="subscript"/>
        </w:rPr>
        <w:t>f</w:t>
      </w:r>
      <w:proofErr w:type="spellEnd"/>
      <w:r>
        <w:rPr>
          <w:lang w:val="ru-RU"/>
        </w:rPr>
        <w:t>).</w:t>
      </w:r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>Также используйте эту команду, если Вам необходимо провести поворот изображения н</w:t>
      </w:r>
      <w:r w:rsidRPr="005A2B05">
        <w:rPr>
          <w:lang w:val="ru-RU"/>
        </w:rPr>
        <w:t>а</w:t>
      </w:r>
      <w:r>
        <w:rPr>
          <w:lang w:val="ru-RU"/>
        </w:rPr>
        <w:t xml:space="preserve"> углы, кратные 90º или зеркально отобразить изображение.</w:t>
      </w:r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>Для проведения этой операции щелкните по кнопке</w:t>
      </w:r>
      <w:r w:rsidR="00A71D32">
        <w:rPr>
          <w:lang w:val="ru-RU"/>
        </w:rPr>
        <w:t xml:space="preserve"> </w:t>
      </w:r>
      <w:r w:rsidR="00A71D32" w:rsidRPr="00A71D32">
        <w:rPr>
          <w:noProof/>
          <w:lang w:val="ru-RU"/>
        </w:rPr>
        <w:drawing>
          <wp:inline distT="0" distB="0" distL="0" distR="0">
            <wp:extent cx="342900" cy="390525"/>
            <wp:effectExtent l="19050" t="0" r="0" b="0"/>
            <wp:docPr id="3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bookmarkStart w:id="58" w:name="_MON_1099298588"/>
      <w:bookmarkEnd w:id="58"/>
      <w:r w:rsidR="002D53E0">
        <w:rPr>
          <w:lang w:val="ru-RU"/>
        </w:rPr>
        <w:t xml:space="preserve"> </w:t>
      </w:r>
      <w:r>
        <w:rPr>
          <w:b/>
          <w:lang w:val="ru-RU"/>
        </w:rPr>
        <w:t>Выравнивание изображения</w:t>
      </w:r>
      <w:r w:rsidR="005A2B05">
        <w:rPr>
          <w:b/>
          <w:lang w:val="ru-RU"/>
        </w:rPr>
        <w:t xml:space="preserve"> </w:t>
      </w:r>
      <w:r>
        <w:rPr>
          <w:lang w:val="ru-RU"/>
        </w:rPr>
        <w:t xml:space="preserve">  на панели инструментов. Откроется окно выравнивания и поворота изображения.</w:t>
      </w:r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 xml:space="preserve">Для выравнивания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 нажмите левую кнопку мыши и не отпуская ее проведите на изображении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 линию, которая должна быть горизонтальной на выровненном изображении. После отпускания кнопки начнется выравнивание (поворот) изображения.</w:t>
      </w:r>
    </w:p>
    <w:p w:rsidR="00B25FAD" w:rsidRDefault="00B25FAD" w:rsidP="00507E28">
      <w:pPr>
        <w:jc w:val="both"/>
        <w:rPr>
          <w:lang w:val="ru-RU"/>
        </w:rPr>
      </w:pPr>
      <w:r>
        <w:rPr>
          <w:lang w:val="ru-RU"/>
        </w:rPr>
        <w:t>Для проведения поворота или зеркального отображения, нажмите нужную кнопку внизу окна.</w:t>
      </w:r>
    </w:p>
    <w:p w:rsidR="00B25FAD" w:rsidRDefault="00B25FAD" w:rsidP="00507E28">
      <w:pPr>
        <w:pStyle w:val="2"/>
        <w:tabs>
          <w:tab w:val="num" w:pos="576"/>
        </w:tabs>
        <w:ind w:hanging="3456"/>
        <w:jc w:val="both"/>
      </w:pPr>
      <w:bookmarkStart w:id="59" w:name="_Toc427826838"/>
      <w:bookmarkStart w:id="60" w:name="_Toc25559631"/>
      <w:r>
        <w:t xml:space="preserve"> </w:t>
      </w:r>
      <w:bookmarkStart w:id="61" w:name="_Toc99858972"/>
      <w:r>
        <w:t>Расчет треков</w:t>
      </w:r>
      <w:bookmarkEnd w:id="59"/>
      <w:bookmarkEnd w:id="60"/>
      <w:bookmarkEnd w:id="61"/>
    </w:p>
    <w:p w:rsidR="00E42714" w:rsidRPr="006B399B" w:rsidRDefault="00B25FAD" w:rsidP="00507E28">
      <w:pPr>
        <w:jc w:val="both"/>
        <w:rPr>
          <w:lang w:val="ru-RU"/>
        </w:rPr>
      </w:pPr>
      <w:r>
        <w:rPr>
          <w:lang w:val="ru-RU"/>
        </w:rPr>
        <w:t>Расчет треков можно производить в любом порядке, но удобнее это делать последовательно, начиная с первого трека. Для расчета трек нужно выделить, щелкнув мышью по полю трека. (Выделенный трек очерчен границами, его номер показан цифрой красного цвета).</w:t>
      </w:r>
      <w:r w:rsidR="00E42714" w:rsidRPr="00E42714">
        <w:rPr>
          <w:lang w:val="ru-RU"/>
        </w:rPr>
        <w:t xml:space="preserve"> </w:t>
      </w:r>
      <w:r>
        <w:rPr>
          <w:lang w:val="ru-RU"/>
        </w:rPr>
        <w:t>Расчет трека производят, щелкнув мышью по кнопке</w:t>
      </w:r>
      <w:r w:rsidR="00CD10B3">
        <w:rPr>
          <w:lang w:val="ru-RU"/>
        </w:rPr>
        <w:t xml:space="preserve"> </w:t>
      </w:r>
      <w:r w:rsidR="0047152F" w:rsidRPr="0047152F">
        <w:rPr>
          <w:noProof/>
          <w:lang w:val="ru-RU"/>
        </w:rPr>
        <w:drawing>
          <wp:inline distT="0" distB="0" distL="0" distR="0">
            <wp:extent cx="419100" cy="428625"/>
            <wp:effectExtent l="19050" t="0" r="0" b="0"/>
            <wp:docPr id="3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>
        <w:rPr>
          <w:b/>
          <w:lang w:val="ru-RU"/>
        </w:rPr>
        <w:t>Расчет трека</w:t>
      </w:r>
      <w:r w:rsidR="00CD10B3">
        <w:rPr>
          <w:b/>
          <w:lang w:val="ru-RU"/>
        </w:rPr>
        <w:t xml:space="preserve"> </w:t>
      </w:r>
      <w:r w:rsidR="00CD10B3">
        <w:rPr>
          <w:lang w:val="ru-RU"/>
        </w:rPr>
        <w:t>(</w:t>
      </w:r>
      <w:r w:rsidR="00CD10B3">
        <w:rPr>
          <w:b/>
        </w:rPr>
        <w:t>F</w:t>
      </w:r>
      <w:r w:rsidR="00CD10B3" w:rsidRPr="00CD10B3">
        <w:rPr>
          <w:b/>
          <w:lang w:val="ru-RU"/>
        </w:rPr>
        <w:t>9</w:t>
      </w:r>
      <w:r w:rsidR="00CD10B3">
        <w:rPr>
          <w:lang w:val="ru-RU"/>
        </w:rPr>
        <w:t>)</w:t>
      </w:r>
      <w:r>
        <w:rPr>
          <w:lang w:val="ru-RU"/>
        </w:rPr>
        <w:t xml:space="preserve">  на панели инструментов. </w:t>
      </w:r>
    </w:p>
    <w:p w:rsidR="00B25FAD" w:rsidRDefault="00E42714" w:rsidP="00507E28">
      <w:pPr>
        <w:jc w:val="both"/>
        <w:rPr>
          <w:lang w:val="ru-RU"/>
        </w:rPr>
      </w:pPr>
      <w:r>
        <w:rPr>
          <w:lang w:val="ru-RU"/>
        </w:rPr>
        <w:t xml:space="preserve">Результаты расчета трека даются в окне </w:t>
      </w:r>
      <w:r>
        <w:rPr>
          <w:b/>
          <w:lang w:val="ru-RU"/>
        </w:rPr>
        <w:t>Расчет трека</w:t>
      </w:r>
      <w:r>
        <w:rPr>
          <w:lang w:val="ru-RU"/>
        </w:rPr>
        <w:t xml:space="preserve"> в виде аналоговой кривой -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 - пики которой соответствуют пятнам трека. </w:t>
      </w:r>
      <w:proofErr w:type="spellStart"/>
      <w:r>
        <w:rPr>
          <w:lang w:val="ru-RU"/>
        </w:rPr>
        <w:t>Хроматограмма</w:t>
      </w:r>
      <w:proofErr w:type="spellEnd"/>
      <w:r>
        <w:rPr>
          <w:lang w:val="ru-RU"/>
        </w:rPr>
        <w:t xml:space="preserve"> располагается под изображением соответствующего  трека.</w:t>
      </w:r>
    </w:p>
    <w:p w:rsidR="00B25FAD" w:rsidRDefault="00A71D32" w:rsidP="003519C4">
      <w:pPr>
        <w:jc w:val="both"/>
        <w:rPr>
          <w:lang w:val="ru-RU"/>
        </w:rPr>
      </w:pPr>
      <w:r w:rsidRPr="00A71D32">
        <w:rPr>
          <w:noProof/>
          <w:lang w:val="ru-RU"/>
        </w:rPr>
        <w:lastRenderedPageBreak/>
        <w:drawing>
          <wp:inline distT="0" distB="0" distL="0" distR="0">
            <wp:extent cx="4095750" cy="4219575"/>
            <wp:effectExtent l="19050" t="0" r="0" b="0"/>
            <wp:docPr id="3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AD" w:rsidRDefault="00B25FAD" w:rsidP="003519C4">
      <w:pPr>
        <w:ind w:left="540"/>
        <w:jc w:val="both"/>
        <w:rPr>
          <w:lang w:val="ru-RU"/>
        </w:rPr>
      </w:pPr>
      <w:r>
        <w:rPr>
          <w:lang w:val="ru-RU"/>
        </w:rPr>
        <w:t>Строка меню:</w:t>
      </w:r>
    </w:p>
    <w:p w:rsidR="00B25FAD" w:rsidRDefault="00B25FAD" w:rsidP="003519C4">
      <w:pPr>
        <w:ind w:left="540"/>
        <w:jc w:val="both"/>
        <w:rPr>
          <w:lang w:val="ru-RU"/>
        </w:rPr>
      </w:pPr>
      <w:r>
        <w:rPr>
          <w:lang w:val="ru-RU"/>
        </w:rPr>
        <w:t xml:space="preserve">Команда </w:t>
      </w:r>
      <w:r>
        <w:rPr>
          <w:b/>
          <w:lang w:val="ru-RU"/>
        </w:rPr>
        <w:t>Режим</w:t>
      </w:r>
      <w:r>
        <w:rPr>
          <w:lang w:val="ru-RU"/>
        </w:rPr>
        <w:t xml:space="preserve"> – содержит </w:t>
      </w:r>
      <w:r w:rsidR="00193C34">
        <w:rPr>
          <w:lang w:val="ru-RU"/>
        </w:rPr>
        <w:t>6</w:t>
      </w:r>
      <w:r>
        <w:rPr>
          <w:lang w:val="ru-RU"/>
        </w:rPr>
        <w:t xml:space="preserve"> команд:</w:t>
      </w:r>
    </w:p>
    <w:p w:rsidR="00B25FAD" w:rsidRDefault="00B25FAD" w:rsidP="003519C4">
      <w:pPr>
        <w:numPr>
          <w:ilvl w:val="0"/>
          <w:numId w:val="7"/>
        </w:numPr>
        <w:ind w:left="540"/>
        <w:jc w:val="both"/>
        <w:rPr>
          <w:lang w:val="ru-RU"/>
        </w:rPr>
      </w:pPr>
      <w:r>
        <w:rPr>
          <w:b/>
          <w:lang w:val="ru-RU"/>
        </w:rPr>
        <w:t>Порог чувствительности</w:t>
      </w:r>
      <w:r>
        <w:rPr>
          <w:lang w:val="ru-RU"/>
        </w:rPr>
        <w:t xml:space="preserve">: при включении этой команды (она может быть так же включена сочетанием клавиш </w:t>
      </w:r>
      <w:r>
        <w:rPr>
          <w:b/>
        </w:rPr>
        <w:t>Ctrl</w:t>
      </w:r>
      <w:r>
        <w:rPr>
          <w:b/>
          <w:lang w:val="ru-RU"/>
        </w:rPr>
        <w:t>+</w:t>
      </w:r>
      <w:r w:rsidR="00193C34">
        <w:rPr>
          <w:b/>
        </w:rPr>
        <w:t>Q</w:t>
      </w:r>
      <w:r>
        <w:rPr>
          <w:lang w:val="ru-RU"/>
        </w:rPr>
        <w:t>) устанавливается порог чувствительности по высоте пика. Линия порога чувствительности перемещается ползунком в правой части окна или щелчком (протяжкой) мыши в поле этого окна.</w:t>
      </w:r>
    </w:p>
    <w:p w:rsidR="00B25FAD" w:rsidRDefault="00B25FAD" w:rsidP="003519C4">
      <w:pPr>
        <w:numPr>
          <w:ilvl w:val="0"/>
          <w:numId w:val="8"/>
        </w:numPr>
        <w:ind w:left="540"/>
        <w:jc w:val="both"/>
        <w:rPr>
          <w:lang w:val="ru-RU"/>
        </w:rPr>
      </w:pPr>
      <w:r>
        <w:rPr>
          <w:b/>
          <w:lang w:val="ru-RU"/>
        </w:rPr>
        <w:t>Левая граница</w:t>
      </w:r>
      <w:r>
        <w:rPr>
          <w:lang w:val="ru-RU"/>
        </w:rPr>
        <w:t xml:space="preserve">: при включении этой команды (она может быть так же включена сочетанием клавиш 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L</w:t>
      </w:r>
      <w:r>
        <w:rPr>
          <w:lang w:val="ru-RU"/>
        </w:rPr>
        <w:t xml:space="preserve">) активизируется линия, обозначающая левую границу пика. Она может быть перемещена щелчком мыши в место нахождения указателя мыши, перетащена при нажатой левой кнопке мыши или с помощью клавиш </w:t>
      </w:r>
      <w:r>
        <w:sym w:font="Symbol" w:char="F0AC"/>
      </w:r>
      <w:r>
        <w:sym w:font="Symbol" w:char="F0AE"/>
      </w:r>
      <w:r>
        <w:rPr>
          <w:lang w:val="ru-RU"/>
        </w:rPr>
        <w:t>.</w:t>
      </w:r>
    </w:p>
    <w:p w:rsidR="00B25FAD" w:rsidRDefault="00B25FAD" w:rsidP="003519C4">
      <w:pPr>
        <w:numPr>
          <w:ilvl w:val="0"/>
          <w:numId w:val="9"/>
        </w:numPr>
        <w:ind w:left="540"/>
        <w:jc w:val="both"/>
        <w:rPr>
          <w:lang w:val="ru-RU"/>
        </w:rPr>
      </w:pPr>
      <w:r>
        <w:rPr>
          <w:b/>
          <w:lang w:val="ru-RU"/>
        </w:rPr>
        <w:t>Вершина пика</w:t>
      </w:r>
      <w:r>
        <w:rPr>
          <w:lang w:val="ru-RU"/>
        </w:rPr>
        <w:t xml:space="preserve">: при включении этой команды (она может быть так же включена сочетанием клавиш </w:t>
      </w:r>
      <w:r>
        <w:rPr>
          <w:b/>
        </w:rPr>
        <w:t>Ctrl</w:t>
      </w:r>
      <w:r>
        <w:rPr>
          <w:b/>
          <w:lang w:val="ru-RU"/>
        </w:rPr>
        <w:t>+С</w:t>
      </w:r>
      <w:r>
        <w:rPr>
          <w:lang w:val="ru-RU"/>
        </w:rPr>
        <w:t xml:space="preserve">) активизируется линия, обозначающая вершину пика. Она может быть перемещена щелчком мыши в место нахождения указателя мыши, перетащена при нажатой левой кнопке мыши или с помощью клавиш </w:t>
      </w:r>
      <w:r>
        <w:sym w:font="Symbol" w:char="F0AC"/>
      </w:r>
      <w:r>
        <w:sym w:font="Symbol" w:char="F0AE"/>
      </w:r>
      <w:r>
        <w:rPr>
          <w:lang w:val="ru-RU"/>
        </w:rPr>
        <w:t>.</w:t>
      </w:r>
    </w:p>
    <w:p w:rsidR="00B25FAD" w:rsidRPr="00E03CE2" w:rsidRDefault="00B25FAD" w:rsidP="003519C4">
      <w:pPr>
        <w:numPr>
          <w:ilvl w:val="0"/>
          <w:numId w:val="10"/>
        </w:numPr>
        <w:ind w:left="540"/>
        <w:jc w:val="both"/>
        <w:rPr>
          <w:lang w:val="ru-RU"/>
        </w:rPr>
      </w:pPr>
      <w:r>
        <w:rPr>
          <w:b/>
          <w:lang w:val="ru-RU"/>
        </w:rPr>
        <w:t>Правая граница</w:t>
      </w:r>
      <w:r>
        <w:rPr>
          <w:lang w:val="ru-RU"/>
        </w:rPr>
        <w:t xml:space="preserve">: при включении команды (она может быть так же включена сочетанием клавиш 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R</w:t>
      </w:r>
      <w:r>
        <w:rPr>
          <w:lang w:val="ru-RU"/>
        </w:rPr>
        <w:t xml:space="preserve">) активизируется линия, обозначающая правую границу </w:t>
      </w:r>
      <w:r w:rsidRPr="00E03CE2">
        <w:rPr>
          <w:lang w:val="ru-RU"/>
        </w:rPr>
        <w:t xml:space="preserve">пика. Она может быть перемещена щелчком мыши в место нахождения указателя мыши, перетащена при нажатой левой кнопке мыши или с помощью клавиш </w:t>
      </w:r>
      <w:r w:rsidRPr="00E03CE2">
        <w:sym w:font="Symbol" w:char="F0AC"/>
      </w:r>
      <w:r w:rsidRPr="00E03CE2">
        <w:sym w:font="Symbol" w:char="F0AE"/>
      </w:r>
      <w:r w:rsidRPr="00E03CE2">
        <w:rPr>
          <w:lang w:val="ru-RU"/>
        </w:rPr>
        <w:t>.</w:t>
      </w:r>
    </w:p>
    <w:p w:rsidR="007B6C75" w:rsidRDefault="007B6C75" w:rsidP="003519C4">
      <w:pPr>
        <w:numPr>
          <w:ilvl w:val="0"/>
          <w:numId w:val="10"/>
        </w:numPr>
        <w:ind w:left="540"/>
        <w:jc w:val="both"/>
        <w:rPr>
          <w:lang w:val="ru-RU"/>
        </w:rPr>
      </w:pPr>
      <w:r>
        <w:rPr>
          <w:b/>
          <w:lang w:val="ru-RU"/>
        </w:rPr>
        <w:t>Анализ профиля</w:t>
      </w:r>
      <w:r w:rsidRPr="007B6C75">
        <w:rPr>
          <w:lang w:val="ru-RU"/>
        </w:rPr>
        <w:t>:</w:t>
      </w:r>
      <w:r>
        <w:rPr>
          <w:lang w:val="ru-RU"/>
        </w:rPr>
        <w:t xml:space="preserve"> позволяет определить профиль трека в указанном мышью месте.</w:t>
      </w:r>
    </w:p>
    <w:p w:rsidR="00B25FAD" w:rsidRDefault="00B25FAD" w:rsidP="003519C4">
      <w:pPr>
        <w:numPr>
          <w:ilvl w:val="0"/>
          <w:numId w:val="10"/>
        </w:numPr>
        <w:ind w:left="540"/>
        <w:jc w:val="both"/>
        <w:rPr>
          <w:lang w:val="ru-RU"/>
        </w:rPr>
      </w:pPr>
      <w:r>
        <w:rPr>
          <w:b/>
          <w:lang w:val="ru-RU"/>
        </w:rPr>
        <w:t xml:space="preserve">Настройка </w:t>
      </w:r>
      <w:r>
        <w:rPr>
          <w:lang w:val="ru-RU"/>
        </w:rPr>
        <w:t xml:space="preserve">(может быть так же включена сочетанием клавиш 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R</w:t>
      </w:r>
      <w:r>
        <w:rPr>
          <w:lang w:val="ru-RU"/>
        </w:rPr>
        <w:t>)</w:t>
      </w:r>
    </w:p>
    <w:p w:rsidR="00B25FAD" w:rsidRDefault="00B25FAD" w:rsidP="003519C4">
      <w:pPr>
        <w:ind w:left="540"/>
        <w:jc w:val="both"/>
        <w:rPr>
          <w:lang w:val="ru-RU"/>
        </w:rPr>
      </w:pPr>
    </w:p>
    <w:p w:rsidR="00B25FAD" w:rsidRDefault="00B25FAD" w:rsidP="003519C4">
      <w:pPr>
        <w:ind w:left="540"/>
        <w:jc w:val="both"/>
        <w:rPr>
          <w:lang w:val="ru-RU"/>
        </w:rPr>
      </w:pPr>
      <w:r>
        <w:rPr>
          <w:lang w:val="ru-RU"/>
        </w:rPr>
        <w:t xml:space="preserve">Команда </w:t>
      </w:r>
      <w:r>
        <w:rPr>
          <w:b/>
          <w:lang w:val="ru-RU"/>
        </w:rPr>
        <w:t>Просмотр</w:t>
      </w:r>
      <w:r>
        <w:rPr>
          <w:lang w:val="ru-RU"/>
        </w:rPr>
        <w:t xml:space="preserve"> содержит 2 команды:</w:t>
      </w:r>
    </w:p>
    <w:p w:rsidR="00B25FAD" w:rsidRDefault="00B25FAD" w:rsidP="003519C4">
      <w:pPr>
        <w:numPr>
          <w:ilvl w:val="0"/>
          <w:numId w:val="16"/>
        </w:numPr>
        <w:tabs>
          <w:tab w:val="clear" w:pos="360"/>
          <w:tab w:val="num" w:pos="993"/>
        </w:tabs>
        <w:ind w:left="540" w:firstLine="0"/>
        <w:jc w:val="both"/>
        <w:rPr>
          <w:noProof/>
          <w:lang w:val="ru-RU"/>
        </w:rPr>
      </w:pPr>
      <w:proofErr w:type="spellStart"/>
      <w:r>
        <w:rPr>
          <w:b/>
          <w:lang w:val="ru-RU"/>
        </w:rPr>
        <w:t>Хроматограмма</w:t>
      </w:r>
      <w:proofErr w:type="spellEnd"/>
      <w:r>
        <w:rPr>
          <w:lang w:val="ru-RU"/>
        </w:rPr>
        <w:t xml:space="preserve">: при включении этой команды (она может быть так же включена сочетанием клавиш 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G</w:t>
      </w:r>
      <w:r>
        <w:rPr>
          <w:lang w:val="ru-RU"/>
        </w:rPr>
        <w:t xml:space="preserve">) выводится увеличенное изображение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 трека в координатах </w:t>
      </w:r>
      <w:proofErr w:type="spellStart"/>
      <w:r>
        <w:t>Rf</w:t>
      </w:r>
      <w:proofErr w:type="spellEnd"/>
      <w:r>
        <w:rPr>
          <w:lang w:val="ru-RU"/>
        </w:rPr>
        <w:t xml:space="preserve"> – Яркость (где яркость равная 0 – яркость фона).</w:t>
      </w:r>
    </w:p>
    <w:p w:rsidR="00B25FAD" w:rsidRDefault="00A71D32" w:rsidP="003519C4">
      <w:pPr>
        <w:jc w:val="center"/>
      </w:pPr>
      <w:r w:rsidRPr="00A71D32">
        <w:rPr>
          <w:noProof/>
          <w:lang w:val="ru-RU"/>
        </w:rPr>
        <w:lastRenderedPageBreak/>
        <w:drawing>
          <wp:inline distT="0" distB="0" distL="0" distR="0">
            <wp:extent cx="4000500" cy="31623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26" cy="3170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C4" w:rsidRDefault="003519C4" w:rsidP="003519C4">
      <w:pPr>
        <w:jc w:val="both"/>
        <w:rPr>
          <w:lang w:val="ru-RU"/>
        </w:rPr>
      </w:pPr>
      <w:r>
        <w:rPr>
          <w:lang w:val="ru-RU"/>
        </w:rPr>
        <w:t>Назначение кнопок панели инструментов:</w:t>
      </w: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3519C4" w:rsidTr="00D417D9">
        <w:trPr>
          <w:trHeight w:val="800"/>
        </w:trPr>
        <w:tc>
          <w:tcPr>
            <w:tcW w:w="3190" w:type="dxa"/>
          </w:tcPr>
          <w:p w:rsidR="003519C4" w:rsidRDefault="003519C4" w:rsidP="003519C4">
            <w:pPr>
              <w:jc w:val="both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90853" cy="323850"/>
                  <wp:effectExtent l="19050" t="0" r="9197" b="0"/>
                  <wp:docPr id="2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53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>увеличить масштаб</w:t>
            </w:r>
          </w:p>
        </w:tc>
        <w:tc>
          <w:tcPr>
            <w:tcW w:w="3190" w:type="dxa"/>
          </w:tcPr>
          <w:p w:rsidR="003519C4" w:rsidRDefault="003519C4" w:rsidP="003519C4">
            <w:pPr>
              <w:jc w:val="both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61950" cy="301625"/>
                  <wp:effectExtent l="19050" t="0" r="0" b="0"/>
                  <wp:docPr id="37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>уменьшить масштаб</w:t>
            </w:r>
          </w:p>
        </w:tc>
        <w:tc>
          <w:tcPr>
            <w:tcW w:w="3190" w:type="dxa"/>
          </w:tcPr>
          <w:p w:rsidR="003519C4" w:rsidRDefault="003519C4" w:rsidP="003519C4">
            <w:pPr>
              <w:jc w:val="both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86129" cy="323850"/>
                  <wp:effectExtent l="19050" t="0" r="0" b="0"/>
                  <wp:docPr id="38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129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>восстановить масштаб</w:t>
            </w:r>
          </w:p>
        </w:tc>
      </w:tr>
      <w:tr w:rsidR="003519C4" w:rsidTr="00D417D9">
        <w:trPr>
          <w:cantSplit/>
          <w:trHeight w:val="738"/>
        </w:trPr>
        <w:tc>
          <w:tcPr>
            <w:tcW w:w="3190" w:type="dxa"/>
          </w:tcPr>
          <w:p w:rsidR="003519C4" w:rsidRDefault="003519C4" w:rsidP="003519C4">
            <w:pPr>
              <w:jc w:val="both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91160" cy="377190"/>
                  <wp:effectExtent l="19050" t="0" r="8890" b="0"/>
                  <wp:docPr id="39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>отображение сетки</w:t>
            </w:r>
          </w:p>
        </w:tc>
        <w:tc>
          <w:tcPr>
            <w:tcW w:w="6380" w:type="dxa"/>
            <w:gridSpan w:val="2"/>
          </w:tcPr>
          <w:p w:rsidR="003519C4" w:rsidRDefault="003519C4" w:rsidP="003519C4">
            <w:pPr>
              <w:jc w:val="both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390525" cy="376061"/>
                  <wp:effectExtent l="19050" t="0" r="952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6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ru-RU"/>
              </w:rPr>
              <w:t>все варианты сглаживания</w:t>
            </w:r>
          </w:p>
        </w:tc>
      </w:tr>
    </w:tbl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>Щелчок по кнопке включает соответствующую команду.</w:t>
      </w:r>
    </w:p>
    <w:p w:rsidR="00B25FAD" w:rsidRDefault="00B25FAD" w:rsidP="003519C4">
      <w:pPr>
        <w:jc w:val="both"/>
        <w:rPr>
          <w:b/>
          <w:lang w:val="ru-RU"/>
        </w:rPr>
      </w:pPr>
      <w:r>
        <w:rPr>
          <w:lang w:val="ru-RU"/>
        </w:rPr>
        <w:t xml:space="preserve">Любая часть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>, очерченная при нажатой левой</w:t>
      </w:r>
      <w:r w:rsidR="000E68B2">
        <w:rPr>
          <w:lang w:val="ru-RU"/>
        </w:rPr>
        <w:t xml:space="preserve"> (слева вниз направо) </w:t>
      </w:r>
      <w:r>
        <w:rPr>
          <w:lang w:val="ru-RU"/>
        </w:rPr>
        <w:t xml:space="preserve">кнопке мыши увеличивается до размера полного окна. Изображение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 может быть перемещено в пределах осей координат перемещением указателя мыши при нажатой </w:t>
      </w:r>
      <w:r>
        <w:rPr>
          <w:b/>
          <w:lang w:val="ru-RU"/>
        </w:rPr>
        <w:t>правой</w:t>
      </w:r>
      <w:r>
        <w:rPr>
          <w:lang w:val="ru-RU"/>
        </w:rPr>
        <w:t xml:space="preserve"> кнопке.</w:t>
      </w:r>
    </w:p>
    <w:p w:rsidR="00015A25" w:rsidRDefault="00D87DF7" w:rsidP="003519C4">
      <w:pPr>
        <w:tabs>
          <w:tab w:val="left" w:pos="1134"/>
        </w:tabs>
        <w:jc w:val="both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86400" cy="29432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A25" w:rsidRDefault="00015A25" w:rsidP="003519C4">
      <w:pPr>
        <w:tabs>
          <w:tab w:val="left" w:pos="1134"/>
        </w:tabs>
        <w:jc w:val="both"/>
        <w:rPr>
          <w:lang w:val="ru-RU"/>
        </w:rPr>
      </w:pPr>
    </w:p>
    <w:p w:rsidR="00B25FAD" w:rsidRPr="003519C4" w:rsidRDefault="003519C4" w:rsidP="003519C4">
      <w:pPr>
        <w:numPr>
          <w:ilvl w:val="0"/>
          <w:numId w:val="17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lang w:val="ru-RU"/>
        </w:rPr>
      </w:pPr>
      <w:r>
        <w:rPr>
          <w:b/>
          <w:lang w:val="ru-RU"/>
        </w:rPr>
        <w:t xml:space="preserve">Результаты расчета трека </w:t>
      </w:r>
      <w:r>
        <w:rPr>
          <w:lang w:val="ru-RU"/>
        </w:rPr>
        <w:t>(</w:t>
      </w: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T</w:t>
      </w:r>
      <w:r>
        <w:rPr>
          <w:lang w:val="ru-RU"/>
        </w:rPr>
        <w:t xml:space="preserve">): при включении этой команды на экран выводится окно </w:t>
      </w:r>
      <w:r>
        <w:rPr>
          <w:b/>
          <w:lang w:val="ru-RU"/>
        </w:rPr>
        <w:t xml:space="preserve">Трек </w:t>
      </w:r>
      <w:r>
        <w:rPr>
          <w:lang w:val="ru-RU"/>
        </w:rPr>
        <w:t xml:space="preserve">содержащее результаты расчета трека: </w:t>
      </w:r>
      <w:proofErr w:type="spellStart"/>
      <w:r>
        <w:t>R</w:t>
      </w:r>
      <w:r>
        <w:rPr>
          <w:vertAlign w:val="subscript"/>
        </w:rPr>
        <w:t>f</w:t>
      </w:r>
      <w:proofErr w:type="spellEnd"/>
      <w:r>
        <w:rPr>
          <w:vertAlign w:val="subscript"/>
          <w:lang w:val="ru-RU"/>
        </w:rPr>
        <w:t xml:space="preserve">, </w:t>
      </w:r>
      <w:r>
        <w:rPr>
          <w:lang w:val="ru-RU"/>
        </w:rPr>
        <w:t xml:space="preserve">пробег пятна </w:t>
      </w:r>
      <w:r>
        <w:t>L</w:t>
      </w:r>
      <w:r>
        <w:rPr>
          <w:lang w:val="ru-RU"/>
        </w:rPr>
        <w:t xml:space="preserve">, площадь </w:t>
      </w:r>
      <w:r w:rsidR="00B25FAD" w:rsidRPr="003519C4">
        <w:rPr>
          <w:lang w:val="ru-RU"/>
        </w:rPr>
        <w:t xml:space="preserve">пика </w:t>
      </w:r>
      <w:r w:rsidR="00B25FAD" w:rsidRPr="002D0922">
        <w:t>S</w:t>
      </w:r>
      <w:r w:rsidR="00B25FAD" w:rsidRPr="003519C4">
        <w:rPr>
          <w:lang w:val="ru-RU"/>
        </w:rPr>
        <w:t>, отношение площади пика к сумме площадей всех пиков %</w:t>
      </w:r>
      <w:r w:rsidR="00B25FAD" w:rsidRPr="002D0922">
        <w:t>S</w:t>
      </w:r>
      <w:r w:rsidR="00B25FAD" w:rsidRPr="003519C4">
        <w:rPr>
          <w:lang w:val="ru-RU"/>
        </w:rPr>
        <w:t xml:space="preserve">, высота пика </w:t>
      </w:r>
      <w:r w:rsidR="00B25FAD" w:rsidRPr="002D0922">
        <w:t>H</w:t>
      </w:r>
      <w:r w:rsidR="00B25FAD" w:rsidRPr="003519C4">
        <w:rPr>
          <w:lang w:val="ru-RU"/>
        </w:rPr>
        <w:t>, отношение высоты пика к сумме высот всех пиков %</w:t>
      </w:r>
      <w:r w:rsidR="00B25FAD" w:rsidRPr="002D0922">
        <w:t>H</w:t>
      </w:r>
      <w:r w:rsidR="00B25FAD" w:rsidRPr="003519C4">
        <w:rPr>
          <w:lang w:val="ru-RU"/>
        </w:rPr>
        <w:t>. Величины %</w:t>
      </w:r>
      <w:r w:rsidR="00B25FAD" w:rsidRPr="002D0922">
        <w:t>S</w:t>
      </w:r>
      <w:r w:rsidR="00B25FAD" w:rsidRPr="003519C4">
        <w:rPr>
          <w:lang w:val="ru-RU"/>
        </w:rPr>
        <w:t xml:space="preserve"> и %</w:t>
      </w:r>
      <w:r w:rsidR="00B25FAD" w:rsidRPr="002D0922">
        <w:t>H</w:t>
      </w:r>
      <w:r w:rsidR="00B25FAD" w:rsidRPr="003519C4">
        <w:rPr>
          <w:lang w:val="ru-RU"/>
        </w:rPr>
        <w:t xml:space="preserve"> характеризуют</w:t>
      </w:r>
      <w:r w:rsidR="00B7387D" w:rsidRPr="003519C4">
        <w:rPr>
          <w:lang w:val="ru-RU"/>
        </w:rPr>
        <w:t xml:space="preserve"> ориентировочное</w:t>
      </w:r>
      <w:r w:rsidR="00B25FAD" w:rsidRPr="003519C4">
        <w:rPr>
          <w:lang w:val="ru-RU"/>
        </w:rPr>
        <w:t xml:space="preserve"> содержание веществ в смеси (весовые проценты)</w:t>
      </w:r>
      <w:r w:rsidR="002D0922" w:rsidRPr="003519C4">
        <w:rPr>
          <w:lang w:val="ru-RU"/>
        </w:rPr>
        <w:t xml:space="preserve">, </w:t>
      </w:r>
      <w:r w:rsidR="002D0922">
        <w:t>NTP</w:t>
      </w:r>
      <w:r w:rsidR="002D53E0" w:rsidRPr="003519C4">
        <w:rPr>
          <w:lang w:val="ru-RU"/>
        </w:rPr>
        <w:t xml:space="preserve"> – </w:t>
      </w:r>
      <w:r w:rsidR="002D0922" w:rsidRPr="003519C4">
        <w:rPr>
          <w:lang w:val="ru-RU"/>
        </w:rPr>
        <w:t xml:space="preserve"> число теоретических тарелок, </w:t>
      </w:r>
      <w:proofErr w:type="spellStart"/>
      <w:r w:rsidR="002D0922">
        <w:t>uNTP</w:t>
      </w:r>
      <w:proofErr w:type="spellEnd"/>
      <w:r w:rsidR="002D53E0" w:rsidRPr="003519C4">
        <w:rPr>
          <w:lang w:val="ru-RU"/>
        </w:rPr>
        <w:t xml:space="preserve"> – </w:t>
      </w:r>
      <w:r w:rsidR="002D0922" w:rsidRPr="003519C4">
        <w:rPr>
          <w:lang w:val="ru-RU"/>
        </w:rPr>
        <w:t xml:space="preserve"> удельное число теоретических тарелок, </w:t>
      </w:r>
      <w:r w:rsidR="002D0922">
        <w:t>As</w:t>
      </w:r>
      <w:r w:rsidR="002D53E0" w:rsidRPr="003519C4">
        <w:rPr>
          <w:lang w:val="ru-RU"/>
        </w:rPr>
        <w:t xml:space="preserve"> – </w:t>
      </w:r>
      <w:r w:rsidR="002D0922" w:rsidRPr="003519C4">
        <w:rPr>
          <w:lang w:val="ru-RU"/>
        </w:rPr>
        <w:t xml:space="preserve"> </w:t>
      </w:r>
      <w:r w:rsidR="002D53E0" w:rsidRPr="003519C4">
        <w:rPr>
          <w:lang w:val="ru-RU"/>
        </w:rPr>
        <w:t>асимметрию</w:t>
      </w:r>
      <w:r w:rsidR="002D0922" w:rsidRPr="003519C4">
        <w:rPr>
          <w:lang w:val="ru-RU"/>
        </w:rPr>
        <w:t xml:space="preserve"> пика</w:t>
      </w:r>
      <w:r w:rsidR="00B25FAD" w:rsidRPr="003519C4">
        <w:rPr>
          <w:lang w:val="ru-RU"/>
        </w:rPr>
        <w:t xml:space="preserve">. В окне можно дать описание отдельных пиков и всего трека. В правой </w:t>
      </w:r>
      <w:r w:rsidR="00B25FAD" w:rsidRPr="003519C4">
        <w:rPr>
          <w:lang w:val="ru-RU"/>
        </w:rPr>
        <w:lastRenderedPageBreak/>
        <w:t xml:space="preserve">части окна дана </w:t>
      </w:r>
      <w:proofErr w:type="spellStart"/>
      <w:r w:rsidR="00B25FAD" w:rsidRPr="003519C4">
        <w:rPr>
          <w:lang w:val="ru-RU"/>
        </w:rPr>
        <w:t>хроматограмма</w:t>
      </w:r>
      <w:proofErr w:type="spellEnd"/>
      <w:r w:rsidR="00B25FAD" w:rsidRPr="003519C4">
        <w:rPr>
          <w:lang w:val="ru-RU"/>
        </w:rPr>
        <w:t xml:space="preserve"> трека.</w:t>
      </w:r>
      <w:r w:rsidR="00B25FAD" w:rsidRPr="003519C4">
        <w:rPr>
          <w:color w:val="FF0000"/>
          <w:lang w:val="ru-RU"/>
        </w:rPr>
        <w:t xml:space="preserve"> </w:t>
      </w:r>
      <w:r w:rsidR="00B25FAD" w:rsidRPr="003519C4">
        <w:rPr>
          <w:lang w:val="ru-RU"/>
        </w:rPr>
        <w:t>Результаты расчета трека могут быть отпечатаны нажатием кнопки</w:t>
      </w:r>
      <w:r w:rsidR="00B25FAD" w:rsidRPr="003519C4">
        <w:rPr>
          <w:b/>
          <w:lang w:val="ru-RU"/>
        </w:rPr>
        <w:t xml:space="preserve"> Отчет</w:t>
      </w:r>
      <w:r w:rsidR="00B25FAD" w:rsidRPr="003519C4">
        <w:rPr>
          <w:lang w:val="ru-RU"/>
        </w:rPr>
        <w:t>.</w:t>
      </w:r>
    </w:p>
    <w:p w:rsidR="00B25FAD" w:rsidRDefault="00B25FAD" w:rsidP="003519C4">
      <w:pPr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Команда </w:t>
      </w:r>
      <w:r>
        <w:rPr>
          <w:b/>
          <w:lang w:val="ru-RU"/>
        </w:rPr>
        <w:t>Сглаживание</w:t>
      </w:r>
      <w:r>
        <w:rPr>
          <w:lang w:val="ru-RU"/>
        </w:rPr>
        <w:t xml:space="preserve"> содержит </w:t>
      </w:r>
      <w:r w:rsidR="005735AE">
        <w:rPr>
          <w:lang w:val="ru-RU"/>
        </w:rPr>
        <w:t>6</w:t>
      </w:r>
      <w:r>
        <w:rPr>
          <w:lang w:val="ru-RU"/>
        </w:rPr>
        <w:t xml:space="preserve"> переключател</w:t>
      </w:r>
      <w:r w:rsidR="005735AE">
        <w:rPr>
          <w:lang w:val="ru-RU"/>
        </w:rPr>
        <w:t>ей</w:t>
      </w:r>
      <w:r>
        <w:rPr>
          <w:lang w:val="ru-RU"/>
        </w:rPr>
        <w:t>:</w:t>
      </w:r>
    </w:p>
    <w:p w:rsidR="00B25FAD" w:rsidRPr="005735AE" w:rsidRDefault="005735AE" w:rsidP="003519C4">
      <w:pPr>
        <w:numPr>
          <w:ilvl w:val="0"/>
          <w:numId w:val="32"/>
        </w:numPr>
        <w:jc w:val="both"/>
        <w:rPr>
          <w:b/>
          <w:bCs/>
          <w:lang w:val="ru-RU"/>
        </w:rPr>
      </w:pPr>
      <w:r w:rsidRPr="005735AE">
        <w:rPr>
          <w:b/>
          <w:bCs/>
          <w:lang w:val="ru-RU"/>
        </w:rPr>
        <w:t>Нет</w:t>
      </w:r>
      <w:r w:rsidR="00B25FAD" w:rsidRPr="005735AE">
        <w:rPr>
          <w:b/>
          <w:bCs/>
          <w:lang w:val="ru-RU"/>
        </w:rPr>
        <w:t xml:space="preserve"> сглаживания</w:t>
      </w:r>
      <w:r w:rsidR="00B25FAD" w:rsidRPr="005735AE">
        <w:rPr>
          <w:b/>
          <w:bCs/>
          <w:lang w:val="ru-RU"/>
        </w:rPr>
        <w:tab/>
      </w:r>
      <w:r w:rsidR="00B25FAD" w:rsidRPr="005735AE">
        <w:rPr>
          <w:b/>
          <w:bCs/>
          <w:lang w:val="ru-RU"/>
        </w:rPr>
        <w:tab/>
      </w:r>
      <w:r w:rsidR="00B25FAD" w:rsidRPr="005735AE">
        <w:rPr>
          <w:b/>
          <w:bCs/>
          <w:lang w:val="ru-RU"/>
        </w:rPr>
        <w:tab/>
      </w:r>
      <w:r w:rsidR="00B25FAD" w:rsidRPr="005735AE">
        <w:rPr>
          <w:b/>
          <w:bCs/>
        </w:rPr>
        <w:t>Ctrl</w:t>
      </w:r>
      <w:r w:rsidR="00B25FAD" w:rsidRPr="005735AE">
        <w:rPr>
          <w:b/>
          <w:bCs/>
          <w:lang w:val="ru-RU"/>
        </w:rPr>
        <w:t>+1</w:t>
      </w:r>
    </w:p>
    <w:p w:rsidR="00B25FAD" w:rsidRPr="005735AE" w:rsidRDefault="005735AE" w:rsidP="003519C4">
      <w:pPr>
        <w:numPr>
          <w:ilvl w:val="0"/>
          <w:numId w:val="32"/>
        </w:numPr>
        <w:jc w:val="both"/>
        <w:rPr>
          <w:b/>
          <w:bCs/>
          <w:lang w:val="ru-RU"/>
        </w:rPr>
      </w:pPr>
      <w:r w:rsidRPr="005735AE">
        <w:rPr>
          <w:b/>
          <w:bCs/>
          <w:lang w:val="ru-RU"/>
        </w:rPr>
        <w:t>С</w:t>
      </w:r>
      <w:r w:rsidR="00B25FAD" w:rsidRPr="005735AE">
        <w:rPr>
          <w:b/>
          <w:bCs/>
          <w:lang w:val="ru-RU"/>
        </w:rPr>
        <w:t>глаживание по 3 точкам</w:t>
      </w:r>
      <w:r w:rsidR="00B25FAD" w:rsidRPr="005735AE">
        <w:rPr>
          <w:b/>
          <w:bCs/>
          <w:lang w:val="ru-RU"/>
        </w:rPr>
        <w:tab/>
      </w:r>
      <w:r w:rsidR="00B25FAD" w:rsidRPr="005735AE">
        <w:rPr>
          <w:b/>
          <w:bCs/>
        </w:rPr>
        <w:t>Ctrl</w:t>
      </w:r>
      <w:r w:rsidR="00B25FAD" w:rsidRPr="005735AE">
        <w:rPr>
          <w:b/>
          <w:bCs/>
          <w:lang w:val="ru-RU"/>
        </w:rPr>
        <w:t>+2</w:t>
      </w:r>
    </w:p>
    <w:p w:rsidR="00B25FAD" w:rsidRPr="005735AE" w:rsidRDefault="005735AE" w:rsidP="003519C4">
      <w:pPr>
        <w:numPr>
          <w:ilvl w:val="0"/>
          <w:numId w:val="32"/>
        </w:numPr>
        <w:jc w:val="both"/>
        <w:rPr>
          <w:b/>
          <w:bCs/>
          <w:lang w:val="ru-RU"/>
        </w:rPr>
      </w:pPr>
      <w:r w:rsidRPr="005735AE">
        <w:rPr>
          <w:b/>
          <w:bCs/>
          <w:lang w:val="ru-RU"/>
        </w:rPr>
        <w:t>С</w:t>
      </w:r>
      <w:r w:rsidR="00B25FAD" w:rsidRPr="005735AE">
        <w:rPr>
          <w:b/>
          <w:bCs/>
          <w:lang w:val="ru-RU"/>
        </w:rPr>
        <w:t>глаживание по 5 точкам</w:t>
      </w:r>
      <w:r w:rsidR="00B25FAD" w:rsidRPr="005735AE">
        <w:rPr>
          <w:b/>
          <w:bCs/>
          <w:lang w:val="ru-RU"/>
        </w:rPr>
        <w:tab/>
      </w:r>
      <w:r w:rsidR="00B25FAD" w:rsidRPr="005735AE">
        <w:rPr>
          <w:b/>
          <w:bCs/>
        </w:rPr>
        <w:t>Ctrl</w:t>
      </w:r>
      <w:r w:rsidR="00B25FAD" w:rsidRPr="005735AE">
        <w:rPr>
          <w:b/>
          <w:bCs/>
          <w:lang w:val="ru-RU"/>
        </w:rPr>
        <w:t>+3</w:t>
      </w:r>
    </w:p>
    <w:p w:rsidR="00B25FAD" w:rsidRPr="005735AE" w:rsidRDefault="005735AE" w:rsidP="003519C4">
      <w:pPr>
        <w:numPr>
          <w:ilvl w:val="0"/>
          <w:numId w:val="32"/>
        </w:numPr>
        <w:jc w:val="both"/>
        <w:rPr>
          <w:b/>
          <w:bCs/>
          <w:lang w:val="ru-RU"/>
        </w:rPr>
      </w:pPr>
      <w:r w:rsidRPr="005735AE">
        <w:rPr>
          <w:b/>
          <w:bCs/>
          <w:lang w:val="ru-RU"/>
        </w:rPr>
        <w:t>С</w:t>
      </w:r>
      <w:r w:rsidR="00B25FAD" w:rsidRPr="005735AE">
        <w:rPr>
          <w:b/>
          <w:bCs/>
          <w:lang w:val="ru-RU"/>
        </w:rPr>
        <w:t>глаживание по 7 точкам</w:t>
      </w:r>
      <w:r w:rsidR="00B25FAD" w:rsidRPr="005735AE">
        <w:rPr>
          <w:b/>
          <w:bCs/>
          <w:lang w:val="ru-RU"/>
        </w:rPr>
        <w:tab/>
      </w:r>
      <w:r w:rsidR="00B25FAD" w:rsidRPr="005735AE">
        <w:rPr>
          <w:b/>
          <w:bCs/>
        </w:rPr>
        <w:t>Ctrl</w:t>
      </w:r>
      <w:r w:rsidR="00B25FAD" w:rsidRPr="005735AE">
        <w:rPr>
          <w:b/>
          <w:bCs/>
          <w:lang w:val="ru-RU"/>
        </w:rPr>
        <w:t>+4</w:t>
      </w:r>
      <w:r w:rsidRPr="005735AE">
        <w:rPr>
          <w:b/>
          <w:bCs/>
          <w:lang w:val="ru-RU"/>
        </w:rPr>
        <w:t xml:space="preserve"> </w:t>
      </w:r>
    </w:p>
    <w:p w:rsidR="005735AE" w:rsidRPr="005735AE" w:rsidRDefault="005735AE" w:rsidP="003519C4">
      <w:pPr>
        <w:numPr>
          <w:ilvl w:val="0"/>
          <w:numId w:val="32"/>
        </w:numPr>
        <w:jc w:val="both"/>
        <w:rPr>
          <w:b/>
          <w:bCs/>
          <w:lang w:val="ru-RU"/>
        </w:rPr>
      </w:pPr>
      <w:r w:rsidRPr="005735AE">
        <w:rPr>
          <w:b/>
          <w:bCs/>
          <w:lang w:val="ru-RU"/>
        </w:rPr>
        <w:t>Сглаживание по 9 точкам</w:t>
      </w:r>
      <w:r w:rsidRPr="005735AE">
        <w:rPr>
          <w:b/>
          <w:bCs/>
          <w:lang w:val="ru-RU"/>
        </w:rPr>
        <w:tab/>
      </w:r>
      <w:r w:rsidRPr="005735AE">
        <w:rPr>
          <w:b/>
          <w:bCs/>
        </w:rPr>
        <w:t>Ctrl</w:t>
      </w:r>
      <w:r w:rsidRPr="005735AE">
        <w:rPr>
          <w:b/>
          <w:bCs/>
          <w:lang w:val="ru-RU"/>
        </w:rPr>
        <w:t xml:space="preserve">+5 </w:t>
      </w:r>
    </w:p>
    <w:p w:rsidR="005735AE" w:rsidRPr="005735AE" w:rsidRDefault="005735AE" w:rsidP="003519C4">
      <w:pPr>
        <w:numPr>
          <w:ilvl w:val="0"/>
          <w:numId w:val="32"/>
        </w:numPr>
        <w:jc w:val="both"/>
        <w:rPr>
          <w:b/>
          <w:bCs/>
          <w:lang w:val="ru-RU"/>
        </w:rPr>
      </w:pPr>
      <w:r w:rsidRPr="005735AE">
        <w:rPr>
          <w:b/>
          <w:bCs/>
          <w:lang w:val="ru-RU"/>
        </w:rPr>
        <w:t>Сглаживание по 11 точкам</w:t>
      </w:r>
      <w:r w:rsidRPr="005735AE">
        <w:rPr>
          <w:b/>
          <w:bCs/>
          <w:lang w:val="ru-RU"/>
        </w:rPr>
        <w:tab/>
      </w:r>
      <w:r w:rsidRPr="005735AE">
        <w:rPr>
          <w:b/>
          <w:bCs/>
        </w:rPr>
        <w:t>Ctrl</w:t>
      </w:r>
      <w:r w:rsidRPr="005735AE">
        <w:rPr>
          <w:b/>
          <w:bCs/>
          <w:lang w:val="ru-RU"/>
        </w:rPr>
        <w:t xml:space="preserve">+6 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 xml:space="preserve">включение которых дает соответствующее сглаженное изображение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>.</w:t>
      </w:r>
      <w:r w:rsidR="00DE2EA7">
        <w:rPr>
          <w:lang w:val="ru-RU"/>
        </w:rPr>
        <w:t xml:space="preserve"> По умолчанию сглаживание производится по 7 точкам.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>Применение того или иного вида сглаживания обуславливается величиной шума: при большем шуме требуется большая степень сглаживания.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>На панели инструментов расположены следующие кнопки:</w:t>
      </w:r>
    </w:p>
    <w:p w:rsidR="00B25FAD" w:rsidRDefault="00490CE0" w:rsidP="003519C4">
      <w:pPr>
        <w:numPr>
          <w:ilvl w:val="0"/>
          <w:numId w:val="35"/>
        </w:numPr>
        <w:jc w:val="both"/>
        <w:rPr>
          <w:b/>
          <w:lang w:val="ru-RU"/>
        </w:rPr>
      </w:pPr>
      <w:r>
        <w:rPr>
          <w:b/>
          <w:lang w:val="ru-RU"/>
        </w:rPr>
        <w:t>П</w:t>
      </w:r>
      <w:r w:rsidR="00B25FAD">
        <w:rPr>
          <w:b/>
          <w:lang w:val="ru-RU"/>
        </w:rPr>
        <w:t>орог чувствительности</w:t>
      </w:r>
    </w:p>
    <w:p w:rsidR="00B25FAD" w:rsidRDefault="00490CE0" w:rsidP="003519C4">
      <w:pPr>
        <w:numPr>
          <w:ilvl w:val="0"/>
          <w:numId w:val="35"/>
        </w:numPr>
        <w:jc w:val="both"/>
        <w:rPr>
          <w:b/>
          <w:lang w:val="ru-RU"/>
        </w:rPr>
      </w:pPr>
      <w:r>
        <w:rPr>
          <w:b/>
          <w:lang w:val="ru-RU"/>
        </w:rPr>
        <w:t>Л</w:t>
      </w:r>
      <w:r w:rsidR="00B25FAD">
        <w:rPr>
          <w:b/>
          <w:lang w:val="ru-RU"/>
        </w:rPr>
        <w:t>евая граница</w:t>
      </w:r>
    </w:p>
    <w:p w:rsidR="00B25FAD" w:rsidRDefault="00490CE0" w:rsidP="003519C4">
      <w:pPr>
        <w:numPr>
          <w:ilvl w:val="0"/>
          <w:numId w:val="35"/>
        </w:numPr>
        <w:jc w:val="both"/>
        <w:rPr>
          <w:b/>
          <w:lang w:val="ru-RU"/>
        </w:rPr>
      </w:pPr>
      <w:r>
        <w:rPr>
          <w:b/>
          <w:lang w:val="ru-RU"/>
        </w:rPr>
        <w:t>В</w:t>
      </w:r>
      <w:r w:rsidR="00B25FAD">
        <w:rPr>
          <w:b/>
          <w:lang w:val="ru-RU"/>
        </w:rPr>
        <w:t>ершина пика</w:t>
      </w:r>
    </w:p>
    <w:p w:rsidR="00B25FAD" w:rsidRDefault="00490CE0" w:rsidP="003519C4">
      <w:pPr>
        <w:numPr>
          <w:ilvl w:val="0"/>
          <w:numId w:val="35"/>
        </w:numPr>
        <w:jc w:val="both"/>
        <w:rPr>
          <w:b/>
          <w:lang w:val="ru-RU"/>
        </w:rPr>
      </w:pPr>
      <w:r>
        <w:rPr>
          <w:b/>
          <w:lang w:val="ru-RU"/>
        </w:rPr>
        <w:t>П</w:t>
      </w:r>
      <w:r w:rsidR="00B25FAD">
        <w:rPr>
          <w:b/>
          <w:lang w:val="ru-RU"/>
        </w:rPr>
        <w:t>равая граница</w:t>
      </w:r>
    </w:p>
    <w:p w:rsidR="00490CE0" w:rsidRDefault="00490CE0" w:rsidP="003519C4">
      <w:pPr>
        <w:numPr>
          <w:ilvl w:val="0"/>
          <w:numId w:val="35"/>
        </w:numPr>
        <w:jc w:val="both"/>
        <w:rPr>
          <w:b/>
          <w:lang w:val="ru-RU"/>
        </w:rPr>
      </w:pPr>
      <w:r>
        <w:rPr>
          <w:b/>
          <w:lang w:val="ru-RU"/>
        </w:rPr>
        <w:t>Анализ профиля трека</w:t>
      </w:r>
    </w:p>
    <w:p w:rsidR="00B25FAD" w:rsidRDefault="00490CE0" w:rsidP="003519C4">
      <w:pPr>
        <w:numPr>
          <w:ilvl w:val="0"/>
          <w:numId w:val="35"/>
        </w:numPr>
        <w:jc w:val="both"/>
        <w:rPr>
          <w:b/>
          <w:lang w:val="ru-RU"/>
        </w:rPr>
      </w:pPr>
      <w:r>
        <w:rPr>
          <w:b/>
          <w:lang w:val="ru-RU"/>
        </w:rPr>
        <w:t>П</w:t>
      </w:r>
      <w:r w:rsidR="00B25FAD">
        <w:rPr>
          <w:b/>
          <w:lang w:val="ru-RU"/>
        </w:rPr>
        <w:t>редыдущий пик</w:t>
      </w:r>
    </w:p>
    <w:p w:rsidR="00B25FAD" w:rsidRDefault="00490CE0" w:rsidP="003519C4">
      <w:pPr>
        <w:numPr>
          <w:ilvl w:val="0"/>
          <w:numId w:val="35"/>
        </w:numPr>
        <w:jc w:val="both"/>
        <w:rPr>
          <w:lang w:val="ru-RU"/>
        </w:rPr>
      </w:pPr>
      <w:r>
        <w:rPr>
          <w:b/>
          <w:lang w:val="ru-RU"/>
        </w:rPr>
        <w:t>С</w:t>
      </w:r>
      <w:r w:rsidR="00B25FAD">
        <w:rPr>
          <w:b/>
          <w:lang w:val="ru-RU"/>
        </w:rPr>
        <w:t>ледующий пик</w:t>
      </w:r>
    </w:p>
    <w:p w:rsidR="00B25FAD" w:rsidRDefault="00490CE0" w:rsidP="003519C4">
      <w:pPr>
        <w:numPr>
          <w:ilvl w:val="0"/>
          <w:numId w:val="35"/>
        </w:numPr>
        <w:jc w:val="both"/>
        <w:rPr>
          <w:lang w:val="ru-RU"/>
        </w:rPr>
      </w:pPr>
      <w:r>
        <w:rPr>
          <w:b/>
          <w:lang w:val="ru-RU"/>
        </w:rPr>
        <w:t>У</w:t>
      </w:r>
      <w:r w:rsidR="00B25FAD">
        <w:rPr>
          <w:b/>
          <w:lang w:val="ru-RU"/>
        </w:rPr>
        <w:t>далить пик</w:t>
      </w:r>
      <w:r w:rsidR="00B25FAD">
        <w:rPr>
          <w:lang w:val="ru-RU"/>
        </w:rPr>
        <w:t xml:space="preserve"> – удаляет выделенный пик</w:t>
      </w:r>
    </w:p>
    <w:p w:rsidR="00B25FAD" w:rsidRDefault="00490CE0" w:rsidP="003519C4">
      <w:pPr>
        <w:numPr>
          <w:ilvl w:val="0"/>
          <w:numId w:val="35"/>
        </w:numPr>
        <w:jc w:val="both"/>
        <w:rPr>
          <w:b/>
          <w:lang w:val="ru-RU"/>
        </w:rPr>
      </w:pPr>
      <w:r>
        <w:rPr>
          <w:b/>
          <w:lang w:val="ru-RU"/>
        </w:rPr>
        <w:t>У</w:t>
      </w:r>
      <w:r w:rsidR="00B25FAD">
        <w:rPr>
          <w:b/>
          <w:lang w:val="ru-RU"/>
        </w:rPr>
        <w:t>далить все пики, кроме выделенного</w:t>
      </w:r>
    </w:p>
    <w:p w:rsidR="00B25FAD" w:rsidRDefault="00490CE0" w:rsidP="003519C4">
      <w:pPr>
        <w:numPr>
          <w:ilvl w:val="0"/>
          <w:numId w:val="35"/>
        </w:numPr>
        <w:jc w:val="both"/>
        <w:rPr>
          <w:b/>
          <w:lang w:val="ru-RU"/>
        </w:rPr>
      </w:pPr>
      <w:r>
        <w:rPr>
          <w:b/>
          <w:lang w:val="ru-RU"/>
        </w:rPr>
        <w:t>Д</w:t>
      </w:r>
      <w:r w:rsidR="00B25FAD">
        <w:rPr>
          <w:b/>
          <w:lang w:val="ru-RU"/>
        </w:rPr>
        <w:t>обавить пик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>(</w:t>
      </w:r>
      <w:r w:rsidR="00490CE0">
        <w:rPr>
          <w:lang w:val="ru-RU"/>
        </w:rPr>
        <w:t>Последние 5 кнопок</w:t>
      </w:r>
      <w:r>
        <w:rPr>
          <w:lang w:val="ru-RU"/>
        </w:rPr>
        <w:t xml:space="preserve"> активизируются только после включения одной из трех кнопок: левая граница, вершина пика или правая граница)</w:t>
      </w:r>
    </w:p>
    <w:p w:rsidR="00B25FAD" w:rsidRDefault="00B25FAD" w:rsidP="003519C4">
      <w:pPr>
        <w:numPr>
          <w:ilvl w:val="0"/>
          <w:numId w:val="36"/>
        </w:numPr>
        <w:jc w:val="both"/>
        <w:rPr>
          <w:lang w:val="ru-RU"/>
        </w:rPr>
      </w:pPr>
      <w:r>
        <w:rPr>
          <w:b/>
          <w:lang w:val="ru-RU"/>
        </w:rPr>
        <w:t>результаты расчета трека</w:t>
      </w:r>
      <w:r>
        <w:rPr>
          <w:lang w:val="ru-RU"/>
        </w:rPr>
        <w:t xml:space="preserve"> – дублирует ту же команду в меню </w:t>
      </w:r>
      <w:r>
        <w:rPr>
          <w:b/>
          <w:lang w:val="ru-RU"/>
        </w:rPr>
        <w:t>Просмотр</w:t>
      </w:r>
      <w:r>
        <w:rPr>
          <w:lang w:val="ru-RU"/>
        </w:rPr>
        <w:t>.</w:t>
      </w:r>
    </w:p>
    <w:p w:rsidR="00B25FAD" w:rsidRDefault="00B25FAD" w:rsidP="003519C4">
      <w:pPr>
        <w:numPr>
          <w:ilvl w:val="0"/>
          <w:numId w:val="36"/>
        </w:num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хроматограмма</w:t>
      </w:r>
      <w:proofErr w:type="spellEnd"/>
      <w:r>
        <w:rPr>
          <w:b/>
          <w:lang w:val="ru-RU"/>
        </w:rPr>
        <w:t xml:space="preserve"> </w:t>
      </w:r>
      <w:r>
        <w:rPr>
          <w:lang w:val="ru-RU"/>
        </w:rPr>
        <w:t xml:space="preserve">– дублирует ту же команду в меню </w:t>
      </w:r>
      <w:r>
        <w:rPr>
          <w:b/>
          <w:lang w:val="ru-RU"/>
        </w:rPr>
        <w:t>Просмотр</w:t>
      </w:r>
    </w:p>
    <w:p w:rsidR="00B25FAD" w:rsidRDefault="00B25FAD" w:rsidP="003519C4">
      <w:pPr>
        <w:numPr>
          <w:ilvl w:val="0"/>
          <w:numId w:val="36"/>
        </w:numPr>
        <w:jc w:val="both"/>
        <w:rPr>
          <w:b/>
          <w:lang w:val="ru-RU"/>
        </w:rPr>
      </w:pPr>
      <w:r>
        <w:rPr>
          <w:b/>
          <w:lang w:val="ru-RU"/>
        </w:rPr>
        <w:t>настройка</w:t>
      </w:r>
    </w:p>
    <w:p w:rsidR="00B25FAD" w:rsidRDefault="00B25FAD" w:rsidP="003519C4">
      <w:pPr>
        <w:numPr>
          <w:ilvl w:val="0"/>
          <w:numId w:val="36"/>
        </w:numPr>
        <w:jc w:val="both"/>
        <w:rPr>
          <w:lang w:val="ru-RU"/>
        </w:rPr>
      </w:pPr>
      <w:r>
        <w:rPr>
          <w:b/>
          <w:lang w:val="ru-RU"/>
        </w:rPr>
        <w:t>выбор яркости пятен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 xml:space="preserve">Кнопка </w:t>
      </w:r>
      <w:r>
        <w:rPr>
          <w:b/>
          <w:lang w:val="ru-RU"/>
        </w:rPr>
        <w:t>Следующий</w:t>
      </w:r>
      <w:r>
        <w:rPr>
          <w:lang w:val="ru-RU"/>
        </w:rPr>
        <w:t xml:space="preserve"> – переход к расчету следующего трека.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 xml:space="preserve">Кнопка </w:t>
      </w:r>
      <w:r>
        <w:rPr>
          <w:b/>
          <w:lang w:val="ru-RU"/>
        </w:rPr>
        <w:t>Принять</w:t>
      </w:r>
      <w:r>
        <w:rPr>
          <w:lang w:val="ru-RU"/>
        </w:rPr>
        <w:t xml:space="preserve"> – принимаются результаты расчета без перехода к расчету следующего трека.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 xml:space="preserve">Кнопка </w:t>
      </w:r>
      <w:r>
        <w:rPr>
          <w:b/>
          <w:lang w:val="ru-RU"/>
        </w:rPr>
        <w:t>Отказ</w:t>
      </w:r>
      <w:r>
        <w:rPr>
          <w:lang w:val="ru-RU"/>
        </w:rPr>
        <w:t xml:space="preserve"> – аннулируются результаты расчета.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 xml:space="preserve">После завершения расчета последнего трека </w:t>
      </w:r>
      <w:r w:rsidR="00E03CE2">
        <w:rPr>
          <w:lang w:val="ru-RU"/>
        </w:rPr>
        <w:t>щелчок</w:t>
      </w:r>
      <w:r>
        <w:rPr>
          <w:lang w:val="ru-RU"/>
        </w:rPr>
        <w:t xml:space="preserve"> по кнопке </w:t>
      </w:r>
      <w:r>
        <w:rPr>
          <w:b/>
          <w:lang w:val="ru-RU"/>
        </w:rPr>
        <w:t xml:space="preserve">Следующий </w:t>
      </w:r>
      <w:r>
        <w:rPr>
          <w:lang w:val="ru-RU"/>
        </w:rPr>
        <w:t xml:space="preserve">вызывает запрос: </w:t>
      </w:r>
      <w:r>
        <w:rPr>
          <w:b/>
          <w:lang w:val="ru-RU"/>
        </w:rPr>
        <w:t>Больше треков нет. Показать результаты обсчета?</w:t>
      </w:r>
      <w:r>
        <w:rPr>
          <w:lang w:val="ru-RU"/>
        </w:rPr>
        <w:t xml:space="preserve">. Щелчок по кнопке </w:t>
      </w:r>
      <w:r>
        <w:rPr>
          <w:b/>
          <w:lang w:val="ru-RU"/>
        </w:rPr>
        <w:t>Да</w:t>
      </w:r>
      <w:r>
        <w:rPr>
          <w:lang w:val="ru-RU"/>
        </w:rPr>
        <w:t xml:space="preserve"> этого запроса вызывает окно: </w:t>
      </w:r>
      <w:r>
        <w:rPr>
          <w:b/>
          <w:lang w:val="ru-RU"/>
        </w:rPr>
        <w:t>Результаты расчетов/ Расчет концентрации</w:t>
      </w:r>
      <w:r>
        <w:rPr>
          <w:lang w:val="ru-RU"/>
        </w:rPr>
        <w:t xml:space="preserve">. Это окно может быть вызвано щелчком по кнопке </w:t>
      </w:r>
      <w:r>
        <w:rPr>
          <w:b/>
          <w:lang w:val="ru-RU"/>
        </w:rPr>
        <w:t>Результаты расчетов</w:t>
      </w:r>
      <w:r w:rsidR="003275A7">
        <w:rPr>
          <w:b/>
          <w:lang w:val="ru-RU"/>
        </w:rPr>
        <w:t xml:space="preserve"> </w:t>
      </w:r>
      <w:r w:rsidR="003275A7" w:rsidRPr="003275A7">
        <w:rPr>
          <w:b/>
          <w:noProof/>
          <w:lang w:val="ru-RU"/>
        </w:rPr>
        <w:drawing>
          <wp:inline distT="0" distB="0" distL="0" distR="0">
            <wp:extent cx="314325" cy="35242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на панели инструментов после завершения расчетов треков.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 xml:space="preserve">В окне </w:t>
      </w:r>
      <w:r>
        <w:rPr>
          <w:b/>
          <w:lang w:val="ru-RU"/>
        </w:rPr>
        <w:t xml:space="preserve">Результаты расчетов </w:t>
      </w:r>
      <w:r>
        <w:rPr>
          <w:lang w:val="ru-RU"/>
        </w:rPr>
        <w:t xml:space="preserve">на вкладке </w:t>
      </w:r>
      <w:proofErr w:type="spellStart"/>
      <w:r>
        <w:rPr>
          <w:b/>
        </w:rPr>
        <w:t>Rf</w:t>
      </w:r>
      <w:proofErr w:type="spellEnd"/>
      <w:r>
        <w:rPr>
          <w:lang w:val="ru-RU"/>
        </w:rPr>
        <w:t>&amp;</w:t>
      </w:r>
      <w:r>
        <w:rPr>
          <w:b/>
        </w:rPr>
        <w:t>S</w:t>
      </w:r>
      <w:r>
        <w:rPr>
          <w:lang w:val="ru-RU"/>
        </w:rPr>
        <w:t xml:space="preserve"> даны значения </w:t>
      </w:r>
      <w:proofErr w:type="spellStart"/>
      <w:r>
        <w:rPr>
          <w:b/>
        </w:rPr>
        <w:t>Rf</w:t>
      </w:r>
      <w:proofErr w:type="spellEnd"/>
      <w:r>
        <w:rPr>
          <w:lang w:val="ru-RU"/>
        </w:rPr>
        <w:t xml:space="preserve"> , значения площадей и высот </w:t>
      </w:r>
      <w:r w:rsidR="005A2B05">
        <w:rPr>
          <w:lang w:val="ru-RU"/>
        </w:rPr>
        <w:t>пиков</w:t>
      </w:r>
      <w:r>
        <w:rPr>
          <w:lang w:val="ru-RU"/>
        </w:rPr>
        <w:t>.</w:t>
      </w:r>
    </w:p>
    <w:p w:rsidR="00B25FAD" w:rsidRDefault="00B25FAD" w:rsidP="003519C4">
      <w:pPr>
        <w:jc w:val="both"/>
        <w:rPr>
          <w:lang w:val="ru-RU"/>
        </w:rPr>
      </w:pPr>
    </w:p>
    <w:p w:rsidR="00B25FAD" w:rsidRDefault="005A2B05" w:rsidP="003519C4">
      <w:pPr>
        <w:pStyle w:val="2"/>
        <w:tabs>
          <w:tab w:val="num" w:pos="576"/>
        </w:tabs>
        <w:ind w:hanging="3456"/>
        <w:jc w:val="both"/>
      </w:pPr>
      <w:bookmarkStart w:id="62" w:name="_Toc427826840"/>
      <w:bookmarkStart w:id="63" w:name="_Toc25559632"/>
      <w:bookmarkStart w:id="64" w:name="_Toc99858973"/>
      <w:r>
        <w:t xml:space="preserve"> </w:t>
      </w:r>
      <w:r w:rsidR="00B25FAD">
        <w:t>Настройка</w:t>
      </w:r>
      <w:bookmarkEnd w:id="62"/>
      <w:bookmarkEnd w:id="63"/>
      <w:bookmarkEnd w:id="64"/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>Для большинства расчетов достаточно установленных по умолчанию параметров настройки.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 xml:space="preserve">В некоторых случаях изменение параметров настройки позволяет добиваться более точного расчета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>.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>Щелчком мыши по кнопке</w:t>
      </w:r>
      <w:r w:rsidR="00D97737">
        <w:rPr>
          <w:lang w:val="ru-RU"/>
        </w:rPr>
        <w:t xml:space="preserve"> </w:t>
      </w:r>
      <w:r w:rsidR="003275A7" w:rsidRPr="003275A7">
        <w:rPr>
          <w:noProof/>
          <w:lang w:val="ru-RU"/>
        </w:rPr>
        <w:drawing>
          <wp:inline distT="0" distB="0" distL="0" distR="0">
            <wp:extent cx="409575" cy="390525"/>
            <wp:effectExtent l="19050" t="0" r="9525" b="0"/>
            <wp:docPr id="4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737">
        <w:rPr>
          <w:lang w:val="ru-RU"/>
        </w:rPr>
        <w:t xml:space="preserve"> </w:t>
      </w:r>
      <w:r>
        <w:rPr>
          <w:lang w:val="ru-RU"/>
        </w:rPr>
        <w:t xml:space="preserve">откройте окно </w:t>
      </w:r>
      <w:r>
        <w:rPr>
          <w:b/>
          <w:lang w:val="ru-RU"/>
        </w:rPr>
        <w:t>Настройка</w:t>
      </w:r>
      <w:r>
        <w:rPr>
          <w:lang w:val="ru-RU"/>
        </w:rPr>
        <w:t xml:space="preserve">. В этом окне возможна установка и изменение </w:t>
      </w:r>
      <w:r w:rsidR="00FF477D">
        <w:rPr>
          <w:lang w:val="ru-RU"/>
        </w:rPr>
        <w:t xml:space="preserve">описанных ниже </w:t>
      </w:r>
      <w:r>
        <w:rPr>
          <w:lang w:val="ru-RU"/>
        </w:rPr>
        <w:t xml:space="preserve">параметров расчета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>.</w:t>
      </w:r>
      <w:r w:rsidR="00FF477D">
        <w:rPr>
          <w:lang w:val="ru-RU"/>
        </w:rPr>
        <w:t xml:space="preserve"> Выбранные</w:t>
      </w:r>
      <w:r w:rsidR="005A2B05">
        <w:rPr>
          <w:lang w:val="ru-RU"/>
        </w:rPr>
        <w:t xml:space="preserve"> </w:t>
      </w:r>
      <w:r w:rsidR="005A2B05">
        <w:rPr>
          <w:lang w:val="ru-RU"/>
        </w:rPr>
        <w:lastRenderedPageBreak/>
        <w:t>числовые</w:t>
      </w:r>
      <w:r w:rsidR="00FF477D">
        <w:rPr>
          <w:lang w:val="ru-RU"/>
        </w:rPr>
        <w:t xml:space="preserve"> параметры действуют до следующего открытия окна </w:t>
      </w:r>
      <w:r w:rsidR="00FF477D" w:rsidRPr="00FF477D">
        <w:rPr>
          <w:b/>
          <w:lang w:val="ru-RU"/>
        </w:rPr>
        <w:t>Настройка</w:t>
      </w:r>
      <w:r w:rsidR="005A2B05">
        <w:rPr>
          <w:b/>
          <w:lang w:val="ru-RU"/>
        </w:rPr>
        <w:t xml:space="preserve"> </w:t>
      </w:r>
      <w:r w:rsidR="005A2B05">
        <w:rPr>
          <w:lang w:val="ru-RU"/>
        </w:rPr>
        <w:t>(При открытии окна устанавливаются числовые значения, принятые по умолчанию)</w:t>
      </w:r>
      <w:r w:rsidR="00FF477D">
        <w:rPr>
          <w:lang w:val="ru-RU"/>
        </w:rPr>
        <w:t>.</w:t>
      </w:r>
    </w:p>
    <w:p w:rsidR="00B25FAD" w:rsidRDefault="00B25FAD" w:rsidP="003519C4">
      <w:pPr>
        <w:pStyle w:val="3"/>
        <w:tabs>
          <w:tab w:val="num" w:pos="720"/>
        </w:tabs>
        <w:jc w:val="both"/>
      </w:pPr>
      <w:bookmarkStart w:id="65" w:name="_Toc427826841"/>
      <w:bookmarkStart w:id="66" w:name="_Toc25559633"/>
      <w:bookmarkStart w:id="67" w:name="_Toc99858974"/>
      <w:r>
        <w:t xml:space="preserve">Вкладка </w:t>
      </w:r>
      <w:proofErr w:type="spellStart"/>
      <w:r>
        <w:t>Хроматограмма</w:t>
      </w:r>
      <w:bookmarkEnd w:id="65"/>
      <w:bookmarkEnd w:id="66"/>
      <w:bookmarkEnd w:id="67"/>
      <w:proofErr w:type="spellEnd"/>
    </w:p>
    <w:p w:rsidR="00EF1368" w:rsidRPr="00EF1368" w:rsidRDefault="00EF1368" w:rsidP="003519C4">
      <w:pPr>
        <w:jc w:val="both"/>
        <w:rPr>
          <w:lang w:val="ru-RU"/>
        </w:rPr>
      </w:pPr>
      <w:r>
        <w:rPr>
          <w:lang w:val="ru-RU"/>
        </w:rPr>
        <w:t xml:space="preserve">Команда </w:t>
      </w:r>
      <w:r>
        <w:rPr>
          <w:b/>
          <w:caps/>
          <w:lang w:val="ru-RU"/>
        </w:rPr>
        <w:t>о</w:t>
      </w:r>
      <w:r>
        <w:rPr>
          <w:b/>
          <w:lang w:val="ru-RU"/>
        </w:rPr>
        <w:t>тступ от линии старта.</w:t>
      </w:r>
      <w:r>
        <w:rPr>
          <w:lang w:val="ru-RU"/>
        </w:rPr>
        <w:t xml:space="preserve"> Позволяет начать  расчет трека ниже линии старта и произвести расчет пятна на стартовой линии.</w:t>
      </w:r>
      <w:r w:rsidRPr="00EF1368">
        <w:rPr>
          <w:lang w:val="ru-RU"/>
        </w:rPr>
        <w:t xml:space="preserve"> 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 xml:space="preserve">Команда </w:t>
      </w:r>
      <w:r>
        <w:rPr>
          <w:b/>
          <w:lang w:val="ru-RU"/>
        </w:rPr>
        <w:t xml:space="preserve">Сглаживание при поиске </w:t>
      </w:r>
      <w:r w:rsidR="001B276D">
        <w:rPr>
          <w:b/>
          <w:lang w:val="ru-RU"/>
        </w:rPr>
        <w:t>пиков</w:t>
      </w:r>
      <w:r>
        <w:rPr>
          <w:lang w:val="ru-RU"/>
        </w:rPr>
        <w:t xml:space="preserve">. Возможна установка </w:t>
      </w:r>
      <w:r w:rsidR="00FF477D">
        <w:rPr>
          <w:lang w:val="ru-RU"/>
        </w:rPr>
        <w:t>6</w:t>
      </w:r>
      <w:r>
        <w:rPr>
          <w:lang w:val="ru-RU"/>
        </w:rPr>
        <w:t xml:space="preserve"> режимов:</w:t>
      </w:r>
    </w:p>
    <w:p w:rsidR="00B25FAD" w:rsidRDefault="00B25FAD" w:rsidP="003519C4">
      <w:pPr>
        <w:ind w:left="567"/>
        <w:jc w:val="both"/>
        <w:rPr>
          <w:lang w:val="ru-RU"/>
        </w:rPr>
      </w:pPr>
      <w:r>
        <w:rPr>
          <w:lang w:val="ru-RU"/>
        </w:rPr>
        <w:t>без сглаживания,</w:t>
      </w:r>
    </w:p>
    <w:p w:rsidR="00B25FAD" w:rsidRDefault="00B25FAD" w:rsidP="003519C4">
      <w:pPr>
        <w:ind w:left="567"/>
        <w:jc w:val="both"/>
        <w:rPr>
          <w:lang w:val="ru-RU"/>
        </w:rPr>
      </w:pPr>
      <w:r>
        <w:rPr>
          <w:lang w:val="ru-RU"/>
        </w:rPr>
        <w:t>сглаживание по 3 точкам,</w:t>
      </w:r>
    </w:p>
    <w:p w:rsidR="00B25FAD" w:rsidRDefault="00B25FAD" w:rsidP="003519C4">
      <w:pPr>
        <w:ind w:left="567"/>
        <w:jc w:val="both"/>
        <w:rPr>
          <w:lang w:val="ru-RU"/>
        </w:rPr>
      </w:pPr>
      <w:r>
        <w:rPr>
          <w:lang w:val="ru-RU"/>
        </w:rPr>
        <w:t>сглаживание по 5 точкам,</w:t>
      </w:r>
    </w:p>
    <w:p w:rsidR="00B25FAD" w:rsidRDefault="00B25FAD" w:rsidP="003519C4">
      <w:pPr>
        <w:ind w:left="567"/>
        <w:jc w:val="both"/>
        <w:rPr>
          <w:lang w:val="ru-RU"/>
        </w:rPr>
      </w:pPr>
      <w:r>
        <w:rPr>
          <w:lang w:val="ru-RU"/>
        </w:rPr>
        <w:t>сглаживание по 7 точкам,</w:t>
      </w:r>
    </w:p>
    <w:p w:rsidR="00FF477D" w:rsidRDefault="00FF477D" w:rsidP="003519C4">
      <w:pPr>
        <w:ind w:left="567"/>
        <w:jc w:val="both"/>
        <w:rPr>
          <w:lang w:val="ru-RU"/>
        </w:rPr>
      </w:pPr>
      <w:r>
        <w:rPr>
          <w:lang w:val="ru-RU"/>
        </w:rPr>
        <w:t xml:space="preserve">сглаживание по </w:t>
      </w:r>
      <w:r w:rsidR="00EF1368">
        <w:rPr>
          <w:lang w:val="ru-RU"/>
        </w:rPr>
        <w:t>9</w:t>
      </w:r>
      <w:r>
        <w:rPr>
          <w:lang w:val="ru-RU"/>
        </w:rPr>
        <w:t xml:space="preserve"> точкам,</w:t>
      </w:r>
    </w:p>
    <w:p w:rsidR="00FF477D" w:rsidRDefault="00EF1368" w:rsidP="003519C4">
      <w:pPr>
        <w:ind w:left="567"/>
        <w:jc w:val="both"/>
        <w:rPr>
          <w:lang w:val="ru-RU"/>
        </w:rPr>
      </w:pPr>
      <w:r>
        <w:rPr>
          <w:lang w:val="ru-RU"/>
        </w:rPr>
        <w:t>сглаживание по 11</w:t>
      </w:r>
      <w:r w:rsidR="00FF477D">
        <w:rPr>
          <w:lang w:val="ru-RU"/>
        </w:rPr>
        <w:t xml:space="preserve"> точкам</w:t>
      </w:r>
      <w:r>
        <w:rPr>
          <w:lang w:val="ru-RU"/>
        </w:rPr>
        <w:t>.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>При сглаживании происходит замена истиной гистограммы суммарной яркости трека (пятен) сглаженной, по которой и расставляются границы треков. Большая величина сглаживания применяется при большем шуме: грязная пластина, нечеткие пятна.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>Если на месте, где должен находится один трек, в автоматическом режиме поиска дается два и более треков, надо перейти на сглаживание по большему числу точек, установив щелчком мыши соответствующий режим.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>С другой стороны, чем меньше сглаживание, тем уже трек и точнее результаты расчетов.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>По умолчанию установлено сглаживание при поиске треков по 5 точкам.</w:t>
      </w:r>
    </w:p>
    <w:p w:rsidR="00B25FAD" w:rsidRDefault="00B25FAD" w:rsidP="003519C4">
      <w:pPr>
        <w:jc w:val="both"/>
        <w:rPr>
          <w:lang w:val="ru-RU"/>
        </w:rPr>
      </w:pPr>
      <w:bookmarkStart w:id="68" w:name="_Toc427826842"/>
      <w:bookmarkStart w:id="69" w:name="_Toc427827712"/>
      <w:r>
        <w:rPr>
          <w:lang w:val="ru-RU"/>
        </w:rPr>
        <w:t xml:space="preserve">Команда </w:t>
      </w:r>
      <w:r>
        <w:rPr>
          <w:b/>
          <w:lang w:val="ru-RU"/>
        </w:rPr>
        <w:t>Минимальная ширина пика</w:t>
      </w:r>
      <w:r>
        <w:rPr>
          <w:lang w:val="ru-RU"/>
        </w:rPr>
        <w:t xml:space="preserve"> ( в % от длины трека). Этот параметр определяет минимальную ширину пика, принимаемого при </w:t>
      </w:r>
      <w:r w:rsidR="001B276D">
        <w:rPr>
          <w:lang w:val="ru-RU"/>
        </w:rPr>
        <w:t>расчете</w:t>
      </w:r>
      <w:r>
        <w:rPr>
          <w:lang w:val="ru-RU"/>
        </w:rPr>
        <w:t xml:space="preserve"> пиков за самостоятельный пик. Установка численного значения производится с помощью счетчика в пределах 1</w:t>
      </w:r>
      <w:r>
        <w:sym w:font="Symbol" w:char="F0B8"/>
      </w:r>
      <w:r>
        <w:rPr>
          <w:lang w:val="ru-RU"/>
        </w:rPr>
        <w:t>50 %.</w:t>
      </w:r>
    </w:p>
    <w:p w:rsidR="00B25FAD" w:rsidRPr="00421F48" w:rsidRDefault="00B25FAD" w:rsidP="003519C4">
      <w:pPr>
        <w:jc w:val="both"/>
        <w:rPr>
          <w:b/>
          <w:lang w:val="ru-RU"/>
        </w:rPr>
      </w:pPr>
      <w:r>
        <w:rPr>
          <w:lang w:val="ru-RU"/>
        </w:rPr>
        <w:t>Команда</w:t>
      </w:r>
      <w:r>
        <w:rPr>
          <w:b/>
          <w:lang w:val="ru-RU"/>
        </w:rPr>
        <w:t xml:space="preserve"> Определение фона: </w:t>
      </w:r>
      <w:r w:rsidR="001B276D">
        <w:rPr>
          <w:b/>
          <w:lang w:val="ru-RU"/>
        </w:rPr>
        <w:t>по двум</w:t>
      </w:r>
      <w:r>
        <w:rPr>
          <w:b/>
          <w:lang w:val="ru-RU"/>
        </w:rPr>
        <w:t xml:space="preserve"> площадк</w:t>
      </w:r>
      <w:r w:rsidR="001B276D">
        <w:rPr>
          <w:b/>
          <w:lang w:val="ru-RU"/>
        </w:rPr>
        <w:t>ам</w:t>
      </w:r>
      <w:r>
        <w:rPr>
          <w:lang w:val="ru-RU"/>
        </w:rPr>
        <w:t xml:space="preserve">. При расчете суммарной яркости (площади) пятна за яркость фона принимается средняя яркость фона двух площадок, расположенных на сканируемой линии на левой и правой границах трека. Размеры площадок могут быть изменены с помощью счетчиков. </w:t>
      </w:r>
      <w:r w:rsidRPr="00421F48">
        <w:rPr>
          <w:b/>
          <w:lang w:val="ru-RU"/>
        </w:rPr>
        <w:t>Это рекомендуемый режим для всех расчетов.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>Команда</w:t>
      </w:r>
      <w:r>
        <w:rPr>
          <w:b/>
          <w:lang w:val="ru-RU"/>
        </w:rPr>
        <w:t xml:space="preserve"> Определение фона: </w:t>
      </w:r>
      <w:r w:rsidR="00421F48">
        <w:rPr>
          <w:b/>
          <w:lang w:val="ru-RU"/>
        </w:rPr>
        <w:t>По выбранной площадке</w:t>
      </w:r>
      <w:r>
        <w:rPr>
          <w:lang w:val="ru-RU"/>
        </w:rPr>
        <w:t>. При расчете площади пятна за яркость фона принимается средняя яркость выбранной площадки на изображении пластины (на чистом поле вне пятен).</w:t>
      </w:r>
      <w:r w:rsidR="00421F48">
        <w:rPr>
          <w:lang w:val="ru-RU"/>
        </w:rPr>
        <w:t xml:space="preserve"> Применение возможно для </w:t>
      </w:r>
      <w:proofErr w:type="spellStart"/>
      <w:r w:rsidR="00421F48">
        <w:rPr>
          <w:lang w:val="ru-RU"/>
        </w:rPr>
        <w:t>хроматограмм</w:t>
      </w:r>
      <w:proofErr w:type="spellEnd"/>
      <w:r w:rsidR="00421F48">
        <w:rPr>
          <w:lang w:val="ru-RU"/>
        </w:rPr>
        <w:t xml:space="preserve">, имеющих равномерно освещенную подложку. </w:t>
      </w:r>
    </w:p>
    <w:p w:rsidR="00421F48" w:rsidRDefault="00421F48" w:rsidP="003519C4">
      <w:pPr>
        <w:jc w:val="both"/>
        <w:rPr>
          <w:lang w:val="ru-RU"/>
        </w:rPr>
      </w:pPr>
      <w:r>
        <w:rPr>
          <w:lang w:val="ru-RU"/>
        </w:rPr>
        <w:t xml:space="preserve">Команда </w:t>
      </w:r>
      <w:r>
        <w:rPr>
          <w:b/>
          <w:lang w:val="ru-RU"/>
        </w:rPr>
        <w:t>Определение фона: Без фона.</w:t>
      </w:r>
      <w:r>
        <w:rPr>
          <w:lang w:val="ru-RU"/>
        </w:rPr>
        <w:t xml:space="preserve"> Определение яркости фона производится автоматически при сканировании по точкам перегиба </w:t>
      </w:r>
      <w:r w:rsidR="00236495">
        <w:rPr>
          <w:lang w:val="ru-RU"/>
        </w:rPr>
        <w:t>кривой профиля трека.</w:t>
      </w:r>
    </w:p>
    <w:p w:rsidR="00236495" w:rsidRPr="00421F48" w:rsidRDefault="00236495" w:rsidP="003519C4">
      <w:pPr>
        <w:jc w:val="both"/>
        <w:rPr>
          <w:lang w:val="ru-RU"/>
        </w:rPr>
      </w:pPr>
      <w:r>
        <w:rPr>
          <w:lang w:val="ru-RU"/>
        </w:rPr>
        <w:t>Последние два метода рекомендуется применять только в исследовательских целях.</w:t>
      </w:r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 xml:space="preserve">Команда </w:t>
      </w:r>
      <w:r>
        <w:rPr>
          <w:b/>
          <w:lang w:val="ru-RU"/>
        </w:rPr>
        <w:t>Фильтрация шума базовой линии</w:t>
      </w:r>
      <w:r>
        <w:rPr>
          <w:lang w:val="ru-RU"/>
        </w:rPr>
        <w:t>. Применение этой команды позволяет уменьшить шум (помехи) базовой линии. Величина фильтрации устанавливается счетчиком (1-15).</w:t>
      </w:r>
    </w:p>
    <w:p w:rsidR="00B25FAD" w:rsidRDefault="00B25FAD" w:rsidP="003519C4">
      <w:pPr>
        <w:pStyle w:val="3"/>
        <w:tabs>
          <w:tab w:val="num" w:pos="720"/>
        </w:tabs>
        <w:jc w:val="both"/>
      </w:pPr>
      <w:bookmarkStart w:id="70" w:name="_Toc25559634"/>
      <w:bookmarkStart w:id="71" w:name="_Toc99858975"/>
      <w:r>
        <w:t>Вкладка “Общие</w:t>
      </w:r>
      <w:bookmarkEnd w:id="68"/>
      <w:bookmarkEnd w:id="69"/>
      <w:bookmarkEnd w:id="70"/>
      <w:r>
        <w:t>”</w:t>
      </w:r>
      <w:bookmarkEnd w:id="71"/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>Позволяет выполнить следующие настройки:</w:t>
      </w:r>
    </w:p>
    <w:p w:rsidR="00B25FAD" w:rsidRDefault="00B25FAD" w:rsidP="003519C4">
      <w:pPr>
        <w:ind w:firstLine="709"/>
        <w:jc w:val="both"/>
        <w:rPr>
          <w:lang w:val="ru-RU"/>
        </w:rPr>
      </w:pPr>
      <w:r>
        <w:rPr>
          <w:lang w:val="ru-RU"/>
        </w:rPr>
        <w:t>вид кнопок на панели инструментов</w:t>
      </w:r>
    </w:p>
    <w:p w:rsidR="00B25FAD" w:rsidRDefault="00B25FAD" w:rsidP="003519C4">
      <w:pPr>
        <w:ind w:firstLine="709"/>
        <w:jc w:val="both"/>
        <w:rPr>
          <w:lang w:val="ru-RU"/>
        </w:rPr>
      </w:pPr>
      <w:r>
        <w:rPr>
          <w:lang w:val="ru-RU"/>
        </w:rPr>
        <w:t>ввести наименование лаборатории (учреждения)</w:t>
      </w:r>
    </w:p>
    <w:p w:rsidR="00B25FAD" w:rsidRDefault="00B25FAD" w:rsidP="003519C4">
      <w:pPr>
        <w:ind w:firstLine="709"/>
        <w:jc w:val="both"/>
        <w:rPr>
          <w:lang w:val="ru-RU"/>
        </w:rPr>
      </w:pPr>
      <w:r>
        <w:rPr>
          <w:lang w:val="ru-RU"/>
        </w:rPr>
        <w:t>ввести список пользователей</w:t>
      </w:r>
    </w:p>
    <w:p w:rsidR="00B25FAD" w:rsidRDefault="00B25FAD" w:rsidP="003519C4">
      <w:pPr>
        <w:ind w:firstLine="709"/>
        <w:jc w:val="both"/>
        <w:rPr>
          <w:lang w:val="ru-RU"/>
        </w:rPr>
      </w:pPr>
      <w:r>
        <w:rPr>
          <w:lang w:val="ru-RU"/>
        </w:rPr>
        <w:t>удалить из библиотек наименования пластин и веществ</w:t>
      </w:r>
    </w:p>
    <w:p w:rsidR="00B25FAD" w:rsidRDefault="00B25FAD" w:rsidP="003519C4">
      <w:pPr>
        <w:jc w:val="both"/>
        <w:outlineLvl w:val="0"/>
        <w:rPr>
          <w:lang w:val="ru-RU"/>
        </w:rPr>
      </w:pPr>
      <w:r>
        <w:rPr>
          <w:lang w:val="ru-RU"/>
        </w:rPr>
        <w:t xml:space="preserve">Все настройки сохраняются после нажатия кнопки </w:t>
      </w:r>
      <w:r>
        <w:rPr>
          <w:b/>
          <w:lang w:val="ru-RU"/>
        </w:rPr>
        <w:t>ОК</w:t>
      </w:r>
      <w:r>
        <w:rPr>
          <w:lang w:val="ru-RU"/>
        </w:rPr>
        <w:t>.</w:t>
      </w:r>
    </w:p>
    <w:p w:rsidR="00B25FAD" w:rsidRDefault="00B25FAD" w:rsidP="003519C4">
      <w:pPr>
        <w:pStyle w:val="2"/>
        <w:tabs>
          <w:tab w:val="num" w:pos="576"/>
        </w:tabs>
        <w:ind w:hanging="3456"/>
        <w:jc w:val="both"/>
      </w:pPr>
      <w:bookmarkStart w:id="72" w:name="_Toc25559636"/>
      <w:bookmarkStart w:id="73" w:name="_Toc99858976"/>
      <w:r>
        <w:t>Анализ цветового состава</w:t>
      </w:r>
      <w:bookmarkEnd w:id="72"/>
      <w:bookmarkEnd w:id="73"/>
    </w:p>
    <w:p w:rsidR="00B25FAD" w:rsidRDefault="00B25FAD" w:rsidP="003519C4">
      <w:pPr>
        <w:jc w:val="both"/>
        <w:rPr>
          <w:lang w:val="ru-RU"/>
        </w:rPr>
      </w:pPr>
      <w:r>
        <w:rPr>
          <w:lang w:val="ru-RU"/>
        </w:rPr>
        <w:t>Вся палитра цветов изображения на дисплее передается сочетанием трех основных цветов различной интенсивности: красного, зеленого, синего.</w:t>
      </w:r>
    </w:p>
    <w:p w:rsidR="00B25FAD" w:rsidRDefault="00B25FAD" w:rsidP="003275A7">
      <w:pPr>
        <w:jc w:val="both"/>
        <w:rPr>
          <w:lang w:val="ru-RU"/>
        </w:rPr>
      </w:pPr>
      <w:r>
        <w:rPr>
          <w:lang w:val="ru-RU"/>
        </w:rPr>
        <w:t xml:space="preserve">Включение команды </w:t>
      </w:r>
      <w:r>
        <w:rPr>
          <w:b/>
          <w:lang w:val="ru-RU"/>
        </w:rPr>
        <w:t>Анализ цветового состава</w:t>
      </w:r>
      <w:r>
        <w:rPr>
          <w:lang w:val="ru-RU"/>
        </w:rPr>
        <w:t xml:space="preserve"> (щелчком мыши по кнопке </w:t>
      </w:r>
      <w:r w:rsidR="003275A7" w:rsidRPr="003275A7">
        <w:rPr>
          <w:noProof/>
          <w:lang w:val="ru-RU"/>
        </w:rPr>
        <w:drawing>
          <wp:inline distT="0" distB="0" distL="0" distR="0">
            <wp:extent cx="352425" cy="361950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на панели инструментов) позволяет определить составляющие цвета и их интенсивность в </w:t>
      </w:r>
      <w:r>
        <w:rPr>
          <w:lang w:val="ru-RU"/>
        </w:rPr>
        <w:lastRenderedPageBreak/>
        <w:t xml:space="preserve">любой части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. Для этого установите указатель мыши в область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, подлежащей анализу. При нажатой левой кнопке мыши очертите пунктирной рамкой анализируемую часть </w:t>
      </w:r>
      <w:proofErr w:type="spellStart"/>
      <w:r>
        <w:rPr>
          <w:lang w:val="ru-RU"/>
        </w:rPr>
        <w:t>хроматограммы</w:t>
      </w:r>
      <w:proofErr w:type="spellEnd"/>
      <w:r>
        <w:rPr>
          <w:lang w:val="ru-RU"/>
        </w:rPr>
        <w:t xml:space="preserve">. Отпустите кнопку. На экран выводится окно </w:t>
      </w:r>
      <w:r>
        <w:rPr>
          <w:b/>
          <w:lang w:val="ru-RU"/>
        </w:rPr>
        <w:t>Анализ цветового состава</w:t>
      </w:r>
      <w:r>
        <w:rPr>
          <w:lang w:val="ru-RU"/>
        </w:rPr>
        <w:t xml:space="preserve">, где показаны </w:t>
      </w:r>
      <w:proofErr w:type="spellStart"/>
      <w:r>
        <w:rPr>
          <w:lang w:val="ru-RU"/>
        </w:rPr>
        <w:t>денситограммы</w:t>
      </w:r>
      <w:proofErr w:type="spellEnd"/>
      <w:r>
        <w:rPr>
          <w:lang w:val="ru-RU"/>
        </w:rPr>
        <w:t xml:space="preserve"> составляющих цветов выделенной области и их интенсивность. Для определения интенсивности поместите указатель мыши на определяемый цвет, в правой верхней части окна появится значение интенсивности. Вертикальная составляющая </w:t>
      </w:r>
      <w:proofErr w:type="spellStart"/>
      <w:r>
        <w:rPr>
          <w:lang w:val="ru-RU"/>
        </w:rPr>
        <w:t>денситограммы</w:t>
      </w:r>
      <w:proofErr w:type="spellEnd"/>
      <w:r>
        <w:rPr>
          <w:lang w:val="ru-RU"/>
        </w:rPr>
        <w:t xml:space="preserve"> характеризует количественное распределение составляющих различной интенсивности.</w:t>
      </w:r>
    </w:p>
    <w:p w:rsidR="00B25FAD" w:rsidRDefault="00B25FAD" w:rsidP="003275A7">
      <w:pPr>
        <w:pStyle w:val="2"/>
        <w:tabs>
          <w:tab w:val="clear" w:pos="3456"/>
          <w:tab w:val="num" w:pos="900"/>
        </w:tabs>
        <w:ind w:left="900" w:hanging="900"/>
        <w:jc w:val="both"/>
        <w:rPr>
          <w:iCs/>
        </w:rPr>
      </w:pPr>
      <w:bookmarkStart w:id="74" w:name="_Toc25559637"/>
      <w:bookmarkStart w:id="75" w:name="_Toc99858977"/>
      <w:r>
        <w:rPr>
          <w:iCs/>
        </w:rPr>
        <w:t>Цветовая коррекция изображения</w:t>
      </w:r>
      <w:bookmarkEnd w:id="74"/>
      <w:bookmarkEnd w:id="75"/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>Включение этой команды (щелчком мыши по кнопке</w:t>
      </w:r>
      <w:r w:rsidR="00D176FB" w:rsidRPr="00D176FB">
        <w:rPr>
          <w:iCs/>
          <w:lang w:val="ru-RU"/>
        </w:rPr>
        <w:t xml:space="preserve"> </w:t>
      </w:r>
      <w:r w:rsidR="003275A7" w:rsidRPr="003275A7">
        <w:rPr>
          <w:iCs/>
          <w:noProof/>
          <w:lang w:val="ru-RU"/>
        </w:rPr>
        <w:drawing>
          <wp:inline distT="0" distB="0" distL="0" distR="0">
            <wp:extent cx="419100" cy="40957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Cs/>
          <w:lang w:val="ru-RU"/>
        </w:rPr>
        <w:t xml:space="preserve"> Цветовая коррекция изображения </w:t>
      </w:r>
      <w:r>
        <w:rPr>
          <w:iCs/>
          <w:lang w:val="ru-RU"/>
        </w:rPr>
        <w:t>на панели инструментов) открывает диалоговое окно с тремя ползунками для красного (</w:t>
      </w:r>
      <w:r>
        <w:rPr>
          <w:b/>
          <w:iCs/>
        </w:rPr>
        <w:t>R</w:t>
      </w:r>
      <w:r>
        <w:rPr>
          <w:iCs/>
          <w:lang w:val="ru-RU"/>
        </w:rPr>
        <w:t>), зеленого (</w:t>
      </w:r>
      <w:r>
        <w:rPr>
          <w:b/>
          <w:iCs/>
        </w:rPr>
        <w:t>G</w:t>
      </w:r>
      <w:r>
        <w:rPr>
          <w:iCs/>
          <w:lang w:val="ru-RU"/>
        </w:rPr>
        <w:t>), и синего (</w:t>
      </w:r>
      <w:r>
        <w:rPr>
          <w:b/>
          <w:iCs/>
        </w:rPr>
        <w:t>B</w:t>
      </w:r>
      <w:r>
        <w:rPr>
          <w:iCs/>
          <w:lang w:val="ru-RU"/>
        </w:rPr>
        <w:t xml:space="preserve">) цветов и тремя кнопками: </w:t>
      </w:r>
      <w:r>
        <w:rPr>
          <w:b/>
          <w:iCs/>
          <w:lang w:val="ru-RU"/>
        </w:rPr>
        <w:t>Применить</w:t>
      </w:r>
      <w:r>
        <w:rPr>
          <w:iCs/>
          <w:lang w:val="ru-RU"/>
        </w:rPr>
        <w:t xml:space="preserve">, </w:t>
      </w:r>
      <w:r>
        <w:rPr>
          <w:b/>
          <w:iCs/>
          <w:lang w:val="ru-RU"/>
        </w:rPr>
        <w:t>Отмена</w:t>
      </w:r>
      <w:r>
        <w:rPr>
          <w:iCs/>
          <w:lang w:val="ru-RU"/>
        </w:rPr>
        <w:t xml:space="preserve">, </w:t>
      </w:r>
      <w:r>
        <w:rPr>
          <w:b/>
          <w:iCs/>
          <w:lang w:val="ru-RU"/>
        </w:rPr>
        <w:t>В</w:t>
      </w:r>
      <w:r w:rsidR="00D176FB">
        <w:rPr>
          <w:b/>
          <w:iCs/>
          <w:lang w:val="ru-RU"/>
        </w:rPr>
        <w:t>осстановить, Справка</w:t>
      </w:r>
      <w:r>
        <w:rPr>
          <w:iCs/>
          <w:lang w:val="ru-RU"/>
        </w:rPr>
        <w:t xml:space="preserve">. Крайнее правое положение ползунков соответствует максимуму интенсивности цвета. Перемещение ползунка влево ступенчато уменьшает интенсивность соответствующего цвета по всему полю </w:t>
      </w:r>
      <w:proofErr w:type="spellStart"/>
      <w:r>
        <w:rPr>
          <w:iCs/>
          <w:lang w:val="ru-RU"/>
        </w:rPr>
        <w:t>хроматограммы</w:t>
      </w:r>
      <w:proofErr w:type="spellEnd"/>
      <w:r>
        <w:rPr>
          <w:iCs/>
          <w:lang w:val="ru-RU"/>
        </w:rPr>
        <w:t>.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Применение </w:t>
      </w:r>
      <w:r>
        <w:rPr>
          <w:b/>
          <w:iCs/>
          <w:lang w:val="ru-RU"/>
        </w:rPr>
        <w:t>Цветовой коррекции изображения</w:t>
      </w:r>
      <w:r>
        <w:rPr>
          <w:iCs/>
          <w:lang w:val="ru-RU"/>
        </w:rPr>
        <w:t xml:space="preserve"> позволяет в некоторых случаях повысить контрастность рассчитываемых  пятен и добиться "</w:t>
      </w:r>
      <w:r w:rsidR="00D176FB">
        <w:rPr>
          <w:iCs/>
          <w:lang w:val="ru-RU"/>
        </w:rPr>
        <w:t>выделения</w:t>
      </w:r>
      <w:r>
        <w:rPr>
          <w:iCs/>
          <w:lang w:val="ru-RU"/>
        </w:rPr>
        <w:t xml:space="preserve">" слившихся пятен. Как правило, следует уменьшать интенсивность цвета, общего для пятен и фона или соседних пятен (см. Спектральный анализ). Для введения в действие фильтров переместите ползунки, и затем щелкните мышью по кнопке </w:t>
      </w:r>
      <w:r>
        <w:rPr>
          <w:b/>
          <w:iCs/>
          <w:caps/>
          <w:lang w:val="ru-RU"/>
        </w:rPr>
        <w:t>п</w:t>
      </w:r>
      <w:r>
        <w:rPr>
          <w:b/>
          <w:iCs/>
          <w:lang w:val="ru-RU"/>
        </w:rPr>
        <w:t>рименить</w:t>
      </w:r>
      <w:r>
        <w:rPr>
          <w:iCs/>
          <w:lang w:val="ru-RU"/>
        </w:rPr>
        <w:t>.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Для сохранения полученного изображения, изменения или отмены изменений щелкните по кнопке </w:t>
      </w:r>
      <w:r>
        <w:rPr>
          <w:b/>
          <w:iCs/>
          <w:lang w:val="ru-RU"/>
        </w:rPr>
        <w:t>Цветовая коррекция изображения</w:t>
      </w:r>
      <w:r>
        <w:rPr>
          <w:iCs/>
          <w:lang w:val="ru-RU"/>
        </w:rPr>
        <w:t xml:space="preserve"> и затем выберите нужную команду. В появившемся диалоговом окне: при команде </w:t>
      </w:r>
      <w:r>
        <w:rPr>
          <w:b/>
          <w:iCs/>
          <w:caps/>
          <w:lang w:val="ru-RU"/>
        </w:rPr>
        <w:t>д</w:t>
      </w:r>
      <w:r>
        <w:rPr>
          <w:b/>
          <w:iCs/>
          <w:lang w:val="ru-RU"/>
        </w:rPr>
        <w:t>а</w:t>
      </w:r>
      <w:r>
        <w:rPr>
          <w:iCs/>
          <w:lang w:val="ru-RU"/>
        </w:rPr>
        <w:t xml:space="preserve"> появится окно сохранения изображения. При команде </w:t>
      </w:r>
      <w:r>
        <w:rPr>
          <w:b/>
          <w:iCs/>
          <w:caps/>
          <w:lang w:val="ru-RU"/>
        </w:rPr>
        <w:t>н</w:t>
      </w:r>
      <w:r>
        <w:rPr>
          <w:b/>
          <w:iCs/>
          <w:lang w:val="ru-RU"/>
        </w:rPr>
        <w:t>ет</w:t>
      </w:r>
      <w:r>
        <w:rPr>
          <w:iCs/>
          <w:lang w:val="ru-RU"/>
        </w:rPr>
        <w:t xml:space="preserve"> появляется диалоговое окно (первоначальное) позволяющее корректировать цвета (в сторону уменьшения интенсивности) или вернуть (щелчком по кнопке </w:t>
      </w:r>
      <w:r>
        <w:rPr>
          <w:b/>
          <w:iCs/>
          <w:caps/>
          <w:lang w:val="ru-RU"/>
        </w:rPr>
        <w:t>в</w:t>
      </w:r>
      <w:r>
        <w:rPr>
          <w:b/>
          <w:iCs/>
          <w:lang w:val="ru-RU"/>
        </w:rPr>
        <w:t>ернуть</w:t>
      </w:r>
      <w:r>
        <w:rPr>
          <w:iCs/>
          <w:lang w:val="ru-RU"/>
        </w:rPr>
        <w:t>) предыдущее изображение.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>Необходимо помнить, что отменить можно только самое последнее изменение</w:t>
      </w:r>
      <w:r w:rsidR="004F1743">
        <w:rPr>
          <w:iCs/>
          <w:lang w:val="ru-RU"/>
        </w:rPr>
        <w:t>,</w:t>
      </w:r>
      <w:r>
        <w:rPr>
          <w:iCs/>
          <w:lang w:val="ru-RU"/>
        </w:rPr>
        <w:t xml:space="preserve"> и в случае нескольких последовательных переключений возвратится к начальному изображению можно только из окна </w:t>
      </w:r>
      <w:r>
        <w:rPr>
          <w:b/>
          <w:iCs/>
          <w:caps/>
          <w:lang w:val="ru-RU"/>
        </w:rPr>
        <w:t>в</w:t>
      </w:r>
      <w:r>
        <w:rPr>
          <w:b/>
          <w:iCs/>
          <w:lang w:val="ru-RU"/>
        </w:rPr>
        <w:t>вод одного или нескольких изображений</w:t>
      </w:r>
      <w:r>
        <w:rPr>
          <w:iCs/>
          <w:lang w:val="ru-RU"/>
        </w:rPr>
        <w:t>.</w:t>
      </w:r>
    </w:p>
    <w:p w:rsidR="00B25FAD" w:rsidRDefault="00B25FAD" w:rsidP="003275A7">
      <w:pPr>
        <w:pStyle w:val="1"/>
        <w:tabs>
          <w:tab w:val="num" w:pos="432"/>
        </w:tabs>
        <w:jc w:val="both"/>
        <w:rPr>
          <w:iCs/>
        </w:rPr>
      </w:pPr>
      <w:bookmarkStart w:id="76" w:name="_Toc427826846"/>
      <w:bookmarkStart w:id="77" w:name="_Toc25559638"/>
      <w:bookmarkStart w:id="78" w:name="_Toc99858978"/>
      <w:r>
        <w:rPr>
          <w:iCs/>
        </w:rPr>
        <w:t>Расчеты</w:t>
      </w:r>
      <w:bookmarkEnd w:id="76"/>
      <w:bookmarkEnd w:id="77"/>
      <w:bookmarkEnd w:id="78"/>
    </w:p>
    <w:p w:rsidR="00B25FAD" w:rsidRDefault="00B25FAD" w:rsidP="003275A7">
      <w:pPr>
        <w:pStyle w:val="2"/>
        <w:tabs>
          <w:tab w:val="num" w:pos="576"/>
        </w:tabs>
        <w:ind w:hanging="3456"/>
        <w:jc w:val="both"/>
        <w:rPr>
          <w:iCs/>
        </w:rPr>
      </w:pPr>
      <w:bookmarkStart w:id="79" w:name="_Toc427826847"/>
      <w:bookmarkStart w:id="80" w:name="_Toc25559639"/>
      <w:bookmarkStart w:id="81" w:name="_Toc99858979"/>
      <w:r>
        <w:rPr>
          <w:iCs/>
        </w:rPr>
        <w:t>Расчет содержания веществ в смеси</w:t>
      </w:r>
      <w:bookmarkEnd w:id="79"/>
      <w:bookmarkEnd w:id="80"/>
      <w:bookmarkEnd w:id="81"/>
    </w:p>
    <w:p w:rsidR="00B25FAD" w:rsidRDefault="00B25FAD" w:rsidP="003275A7">
      <w:pPr>
        <w:pStyle w:val="3"/>
        <w:tabs>
          <w:tab w:val="num" w:pos="720"/>
        </w:tabs>
        <w:jc w:val="both"/>
        <w:rPr>
          <w:iCs/>
        </w:rPr>
      </w:pPr>
      <w:bookmarkStart w:id="82" w:name="_Toc427826848"/>
      <w:bookmarkStart w:id="83" w:name="_Toc25559640"/>
      <w:bookmarkStart w:id="84" w:name="_Toc99858980"/>
      <w:r>
        <w:rPr>
          <w:iCs/>
        </w:rPr>
        <w:t>Принцип расчета</w:t>
      </w:r>
      <w:bookmarkEnd w:id="82"/>
      <w:bookmarkEnd w:id="83"/>
      <w:bookmarkEnd w:id="84"/>
    </w:p>
    <w:p w:rsidR="00B25FAD" w:rsidRDefault="00EC6EEF" w:rsidP="003275A7">
      <w:pPr>
        <w:jc w:val="both"/>
        <w:rPr>
          <w:iCs/>
          <w:lang w:val="ru-RU"/>
        </w:rPr>
      </w:pPr>
      <w:r>
        <w:rPr>
          <w:iCs/>
          <w:lang w:val="ru-RU"/>
        </w:rPr>
        <w:t>Ориентировочный р</w:t>
      </w:r>
      <w:r w:rsidR="00B25FAD">
        <w:rPr>
          <w:iCs/>
          <w:lang w:val="ru-RU"/>
        </w:rPr>
        <w:t>асчет содержания веществ в смеси, выраженный в процентах,  производится методом простой нормировки. Этот метод основан на положении, что вещества, независимо от их строения, взятые в одинаковом количестве, дают одну и ту же площадь пика (это положение приближенно выполняется для химически сходных веществ). Для определения</w:t>
      </w:r>
      <w:r>
        <w:rPr>
          <w:iCs/>
          <w:lang w:val="ru-RU"/>
        </w:rPr>
        <w:t xml:space="preserve"> ориентировочного</w:t>
      </w:r>
      <w:r w:rsidR="00B25FAD">
        <w:rPr>
          <w:iCs/>
          <w:lang w:val="ru-RU"/>
        </w:rPr>
        <w:t xml:space="preserve"> содержания веществ в смеси находят выраженное в процентах отношение площади каждого отдельного пика (пятна) к сумме площадей всех пиков (пятен) в треке.</w:t>
      </w:r>
    </w:p>
    <w:p w:rsidR="00B25FAD" w:rsidRPr="004F1743" w:rsidRDefault="00B25FAD" w:rsidP="003275A7">
      <w:pPr>
        <w:jc w:val="both"/>
        <w:rPr>
          <w:iCs/>
          <w:color w:val="FF0000"/>
          <w:lang w:val="ru-RU"/>
        </w:rPr>
      </w:pPr>
      <w:r>
        <w:rPr>
          <w:iCs/>
          <w:lang w:val="ru-RU"/>
        </w:rPr>
        <w:t xml:space="preserve">Выполнение расчета производится в порядке, изложенном в </w:t>
      </w:r>
      <w:r w:rsidRPr="003E522C">
        <w:rPr>
          <w:iCs/>
          <w:lang w:val="ru-RU"/>
        </w:rPr>
        <w:t>пунктах 2.</w:t>
      </w:r>
      <w:r w:rsidR="003E522C">
        <w:rPr>
          <w:iCs/>
          <w:lang w:val="ru-RU"/>
        </w:rPr>
        <w:t>5</w:t>
      </w:r>
      <w:r w:rsidRPr="003E522C">
        <w:rPr>
          <w:iCs/>
          <w:lang w:val="ru-RU"/>
        </w:rPr>
        <w:t xml:space="preserve"> .… 2.1</w:t>
      </w:r>
      <w:r w:rsidR="003E522C">
        <w:rPr>
          <w:iCs/>
          <w:lang w:val="ru-RU"/>
        </w:rPr>
        <w:t>3</w:t>
      </w:r>
      <w:r w:rsidRPr="003E522C">
        <w:rPr>
          <w:iCs/>
          <w:lang w:val="ru-RU"/>
        </w:rPr>
        <w:t>.</w:t>
      </w:r>
    </w:p>
    <w:p w:rsidR="00B25FAD" w:rsidRDefault="00B25FAD" w:rsidP="003275A7">
      <w:pPr>
        <w:pStyle w:val="3"/>
        <w:tabs>
          <w:tab w:val="num" w:pos="720"/>
        </w:tabs>
        <w:jc w:val="both"/>
        <w:rPr>
          <w:iCs/>
        </w:rPr>
      </w:pPr>
      <w:bookmarkStart w:id="85" w:name="_Toc427826849"/>
      <w:bookmarkStart w:id="86" w:name="_Toc25559641"/>
      <w:bookmarkStart w:id="87" w:name="_Toc99858981"/>
      <w:r>
        <w:rPr>
          <w:iCs/>
        </w:rPr>
        <w:t>Результаты расчета</w:t>
      </w:r>
      <w:bookmarkEnd w:id="85"/>
      <w:bookmarkEnd w:id="86"/>
      <w:bookmarkEnd w:id="87"/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>Результаты расчета (</w:t>
      </w:r>
      <w:proofErr w:type="spellStart"/>
      <w:r>
        <w:rPr>
          <w:iCs/>
        </w:rPr>
        <w:t>Rf</w:t>
      </w:r>
      <w:proofErr w:type="spellEnd"/>
      <w:r>
        <w:rPr>
          <w:iCs/>
          <w:lang w:val="ru-RU"/>
        </w:rPr>
        <w:t xml:space="preserve">, площади и высоты пиков) даются в окне </w:t>
      </w:r>
      <w:r>
        <w:rPr>
          <w:b/>
          <w:iCs/>
          <w:caps/>
          <w:lang w:val="ru-RU"/>
        </w:rPr>
        <w:t>р</w:t>
      </w:r>
      <w:r>
        <w:rPr>
          <w:b/>
          <w:iCs/>
          <w:lang w:val="ru-RU"/>
        </w:rPr>
        <w:t xml:space="preserve">езультаты расчета/Расчет концентрации </w:t>
      </w:r>
      <w:r>
        <w:rPr>
          <w:iCs/>
          <w:lang w:val="ru-RU"/>
        </w:rPr>
        <w:t xml:space="preserve">на вкладке </w:t>
      </w:r>
      <w:proofErr w:type="spellStart"/>
      <w:r>
        <w:rPr>
          <w:b/>
          <w:iCs/>
        </w:rPr>
        <w:t>Rf</w:t>
      </w:r>
      <w:proofErr w:type="spellEnd"/>
      <w:r>
        <w:rPr>
          <w:b/>
          <w:iCs/>
          <w:lang w:val="ru-RU"/>
        </w:rPr>
        <w:t>&amp;</w:t>
      </w:r>
      <w:r>
        <w:rPr>
          <w:b/>
          <w:iCs/>
        </w:rPr>
        <w:t>S</w:t>
      </w:r>
      <w:r>
        <w:rPr>
          <w:iCs/>
          <w:lang w:val="ru-RU"/>
        </w:rPr>
        <w:t>. Результаты расчетов сводятся в протокол и могут быть отпечатаны.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 xml:space="preserve">Содержание таблиц может быть перенесено в буфер обмена и затем в любую другую программу (например, </w:t>
      </w:r>
      <w:proofErr w:type="spellStart"/>
      <w:r>
        <w:rPr>
          <w:iCs/>
        </w:rPr>
        <w:t>Exel</w:t>
      </w:r>
      <w:proofErr w:type="spellEnd"/>
      <w:r>
        <w:rPr>
          <w:iCs/>
          <w:lang w:val="ru-RU"/>
        </w:rPr>
        <w:t xml:space="preserve">, что позволяет провести статистические и другие расчеты). Выберите мышью нужную таблицу и нажмите клавиши </w:t>
      </w:r>
      <w:r>
        <w:rPr>
          <w:b/>
          <w:iCs/>
        </w:rPr>
        <w:t>Ctrl</w:t>
      </w:r>
      <w:r>
        <w:rPr>
          <w:b/>
          <w:iCs/>
          <w:lang w:val="ru-RU"/>
        </w:rPr>
        <w:t>+</w:t>
      </w:r>
      <w:r>
        <w:rPr>
          <w:b/>
          <w:iCs/>
        </w:rPr>
        <w:t>Insert</w:t>
      </w:r>
      <w:r>
        <w:rPr>
          <w:iCs/>
          <w:lang w:val="ru-RU"/>
        </w:rPr>
        <w:t xml:space="preserve">. Отметьте место (в таблице </w:t>
      </w:r>
      <w:proofErr w:type="spellStart"/>
      <w:r>
        <w:rPr>
          <w:iCs/>
        </w:rPr>
        <w:t>Exel</w:t>
      </w:r>
      <w:proofErr w:type="spellEnd"/>
      <w:r>
        <w:rPr>
          <w:iCs/>
          <w:lang w:val="ru-RU"/>
        </w:rPr>
        <w:t xml:space="preserve">), в которое вы хотите поместить таблицу, и нажмите клавиши </w:t>
      </w:r>
      <w:r>
        <w:rPr>
          <w:b/>
          <w:iCs/>
        </w:rPr>
        <w:t>Shift</w:t>
      </w:r>
      <w:r>
        <w:rPr>
          <w:b/>
          <w:iCs/>
          <w:lang w:val="ru-RU"/>
        </w:rPr>
        <w:t>+</w:t>
      </w:r>
      <w:r>
        <w:rPr>
          <w:b/>
          <w:iCs/>
        </w:rPr>
        <w:t>Insert</w:t>
      </w:r>
      <w:r>
        <w:rPr>
          <w:b/>
          <w:iCs/>
          <w:lang w:val="ru-RU"/>
        </w:rPr>
        <w:t>.</w:t>
      </w:r>
    </w:p>
    <w:p w:rsidR="00B25FAD" w:rsidRDefault="00B25FAD" w:rsidP="003275A7">
      <w:pPr>
        <w:pStyle w:val="2"/>
        <w:tabs>
          <w:tab w:val="num" w:pos="576"/>
        </w:tabs>
        <w:ind w:hanging="3456"/>
        <w:jc w:val="both"/>
        <w:rPr>
          <w:iCs/>
        </w:rPr>
      </w:pPr>
      <w:bookmarkStart w:id="88" w:name="_Toc427826850"/>
      <w:bookmarkStart w:id="89" w:name="_Toc25559642"/>
      <w:bookmarkStart w:id="90" w:name="_Toc99858982"/>
      <w:r>
        <w:rPr>
          <w:iCs/>
        </w:rPr>
        <w:lastRenderedPageBreak/>
        <w:t>Расчет концентрации вещества в пробе</w:t>
      </w:r>
      <w:bookmarkEnd w:id="88"/>
      <w:bookmarkEnd w:id="89"/>
      <w:bookmarkEnd w:id="90"/>
    </w:p>
    <w:p w:rsidR="00B25FAD" w:rsidRDefault="00B25FAD" w:rsidP="003275A7">
      <w:pPr>
        <w:pStyle w:val="3"/>
        <w:tabs>
          <w:tab w:val="num" w:pos="720"/>
        </w:tabs>
        <w:jc w:val="both"/>
        <w:rPr>
          <w:iCs/>
        </w:rPr>
      </w:pPr>
      <w:bookmarkStart w:id="91" w:name="_Toc427826851"/>
      <w:bookmarkStart w:id="92" w:name="_Toc25559643"/>
      <w:bookmarkStart w:id="93" w:name="_Toc99858983"/>
      <w:r>
        <w:rPr>
          <w:iCs/>
        </w:rPr>
        <w:t>Принцип расчета</w:t>
      </w:r>
      <w:bookmarkEnd w:id="91"/>
      <w:bookmarkEnd w:id="92"/>
      <w:bookmarkEnd w:id="93"/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>Расчет производят методом абсолютной калибровки (методом внешнего стандарта).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>Для расчета концентрации вещества в пробе по этому методу определяют абсолютное количество искомого вещества в пробе, а затем, зная вес (объем) исходной пробы, рассчитывают концентрацию вещества в пробе, как отношение веса вещества к весу (объему) пробы.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Определение абсолютного количества вещества в пробе производится для рассчитанной площади пятна вещества в пробе по калибровочному графику зависимости  </w:t>
      </w:r>
      <w:r>
        <w:rPr>
          <w:b/>
          <w:iCs/>
          <w:caps/>
          <w:lang w:val="ru-RU"/>
        </w:rPr>
        <w:t>к</w:t>
      </w:r>
      <w:r>
        <w:rPr>
          <w:b/>
          <w:iCs/>
          <w:lang w:val="ru-RU"/>
        </w:rPr>
        <w:t xml:space="preserve">оличество вещества – </w:t>
      </w:r>
      <w:r>
        <w:rPr>
          <w:b/>
          <w:iCs/>
          <w:caps/>
          <w:lang w:val="ru-RU"/>
        </w:rPr>
        <w:t>п</w:t>
      </w:r>
      <w:r>
        <w:rPr>
          <w:b/>
          <w:iCs/>
          <w:lang w:val="ru-RU"/>
        </w:rPr>
        <w:t>лощадь пика</w:t>
      </w:r>
      <w:r>
        <w:rPr>
          <w:iCs/>
          <w:lang w:val="ru-RU"/>
        </w:rPr>
        <w:t>. Этот график строится для известных количеств вещества (стандартов).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Все описанные выше расчеты выполняются компьютером в автоматическом режиме на основе обсчета изображения </w:t>
      </w:r>
      <w:proofErr w:type="spellStart"/>
      <w:r>
        <w:rPr>
          <w:iCs/>
          <w:lang w:val="ru-RU"/>
        </w:rPr>
        <w:t>хроматограммы</w:t>
      </w:r>
      <w:proofErr w:type="spellEnd"/>
      <w:r>
        <w:rPr>
          <w:iCs/>
          <w:lang w:val="ru-RU"/>
        </w:rPr>
        <w:t>.</w:t>
      </w:r>
    </w:p>
    <w:p w:rsidR="00B25FAD" w:rsidRDefault="00B25FAD" w:rsidP="003275A7">
      <w:pPr>
        <w:pStyle w:val="3"/>
        <w:tabs>
          <w:tab w:val="num" w:pos="720"/>
        </w:tabs>
        <w:jc w:val="both"/>
        <w:rPr>
          <w:iCs/>
        </w:rPr>
      </w:pPr>
      <w:bookmarkStart w:id="94" w:name="_Toc427826852"/>
      <w:bookmarkStart w:id="95" w:name="_Toc25559644"/>
      <w:bookmarkStart w:id="96" w:name="_Toc99858984"/>
      <w:r>
        <w:rPr>
          <w:iCs/>
        </w:rPr>
        <w:t>Выполнение расчета</w:t>
      </w:r>
      <w:bookmarkEnd w:id="94"/>
      <w:bookmarkEnd w:id="95"/>
      <w:bookmarkEnd w:id="96"/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 xml:space="preserve">Расчет </w:t>
      </w:r>
      <w:proofErr w:type="spellStart"/>
      <w:r>
        <w:rPr>
          <w:iCs/>
          <w:lang w:val="ru-RU"/>
        </w:rPr>
        <w:t>хроматограммы</w:t>
      </w:r>
      <w:proofErr w:type="spellEnd"/>
      <w:r>
        <w:rPr>
          <w:iCs/>
          <w:lang w:val="ru-RU"/>
        </w:rPr>
        <w:t xml:space="preserve"> осуществляется в порядке, изложенном </w:t>
      </w:r>
      <w:r w:rsidRPr="003E522C">
        <w:rPr>
          <w:iCs/>
          <w:lang w:val="ru-RU"/>
        </w:rPr>
        <w:t>в пунктах 2.</w:t>
      </w:r>
      <w:r w:rsidR="003E522C">
        <w:rPr>
          <w:iCs/>
          <w:lang w:val="ru-RU"/>
        </w:rPr>
        <w:t>5</w:t>
      </w:r>
      <w:r w:rsidRPr="003E522C">
        <w:rPr>
          <w:iCs/>
          <w:lang w:val="ru-RU"/>
        </w:rPr>
        <w:t xml:space="preserve"> .… 2.1</w:t>
      </w:r>
      <w:r w:rsidR="008A5684">
        <w:rPr>
          <w:iCs/>
          <w:lang w:val="ru-RU"/>
        </w:rPr>
        <w:t>3</w:t>
      </w:r>
      <w:r w:rsidRPr="003E522C">
        <w:rPr>
          <w:iCs/>
          <w:lang w:val="ru-RU"/>
        </w:rPr>
        <w:t>.</w:t>
      </w:r>
      <w:r>
        <w:rPr>
          <w:iCs/>
          <w:lang w:val="ru-RU"/>
        </w:rPr>
        <w:t xml:space="preserve"> Однако, если нет необходимости в определении </w:t>
      </w:r>
      <w:proofErr w:type="spellStart"/>
      <w:r>
        <w:rPr>
          <w:iCs/>
        </w:rPr>
        <w:t>R</w:t>
      </w:r>
      <w:r>
        <w:rPr>
          <w:iCs/>
          <w:vertAlign w:val="subscript"/>
        </w:rPr>
        <w:t>f</w:t>
      </w:r>
      <w:proofErr w:type="spellEnd"/>
      <w:r>
        <w:rPr>
          <w:iCs/>
          <w:lang w:val="ru-RU"/>
        </w:rPr>
        <w:t>, линию старта и фронта можно расставлять произвольно, выделяя только необходимые для расчета пятна исследуемого вещества и стандартов: это отсечет ненужные для расчета пятна других веществ (если таковые имеются) и повысит скорость расчета.</w:t>
      </w:r>
    </w:p>
    <w:p w:rsidR="00B25FAD" w:rsidRDefault="00B25FAD" w:rsidP="003275A7">
      <w:pPr>
        <w:pStyle w:val="3"/>
        <w:tabs>
          <w:tab w:val="num" w:pos="720"/>
        </w:tabs>
        <w:jc w:val="both"/>
        <w:rPr>
          <w:iCs/>
        </w:rPr>
      </w:pPr>
      <w:bookmarkStart w:id="97" w:name="_Toc427826853"/>
      <w:bookmarkStart w:id="98" w:name="_Toc25559645"/>
      <w:bookmarkStart w:id="99" w:name="_Toc99858985"/>
      <w:r>
        <w:rPr>
          <w:iCs/>
        </w:rPr>
        <w:t>Результаты расчета</w:t>
      </w:r>
      <w:bookmarkEnd w:id="97"/>
      <w:bookmarkEnd w:id="98"/>
      <w:bookmarkEnd w:id="99"/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После завершения расчета треков на экран выводится окно </w:t>
      </w:r>
      <w:r>
        <w:rPr>
          <w:b/>
          <w:iCs/>
          <w:lang w:val="ru-RU"/>
        </w:rPr>
        <w:t xml:space="preserve">Результаты расчетов/ </w:t>
      </w:r>
      <w:r>
        <w:rPr>
          <w:b/>
          <w:iCs/>
          <w:caps/>
          <w:lang w:val="ru-RU"/>
        </w:rPr>
        <w:t>р</w:t>
      </w:r>
      <w:r>
        <w:rPr>
          <w:b/>
          <w:iCs/>
          <w:lang w:val="ru-RU"/>
        </w:rPr>
        <w:t>асчет концентрации</w:t>
      </w:r>
      <w:r>
        <w:rPr>
          <w:iCs/>
          <w:lang w:val="ru-RU"/>
        </w:rPr>
        <w:t xml:space="preserve">. Щелкните на корешке вкладки </w:t>
      </w:r>
      <w:r>
        <w:rPr>
          <w:b/>
          <w:iCs/>
          <w:lang w:val="ru-RU"/>
        </w:rPr>
        <w:t>Выбор</w:t>
      </w:r>
      <w:r>
        <w:rPr>
          <w:iCs/>
          <w:lang w:val="ru-RU"/>
        </w:rPr>
        <w:t xml:space="preserve">. В открывшемся окне представлено изображение рассчитываемой </w:t>
      </w:r>
      <w:proofErr w:type="spellStart"/>
      <w:r>
        <w:rPr>
          <w:iCs/>
          <w:lang w:val="ru-RU"/>
        </w:rPr>
        <w:t>хроматограммы</w:t>
      </w:r>
      <w:proofErr w:type="spellEnd"/>
      <w:r>
        <w:rPr>
          <w:iCs/>
          <w:lang w:val="ru-RU"/>
        </w:rPr>
        <w:t xml:space="preserve">, на которой красными маркерами показаны принятые в расчет пятна. Эти маркеры можно убрать (или ввести опять) щелчком по кнопке </w:t>
      </w:r>
      <w:r w:rsidR="00F04539" w:rsidRPr="00F04539">
        <w:rPr>
          <w:iCs/>
          <w:noProof/>
          <w:lang w:val="ru-RU"/>
        </w:rPr>
        <w:drawing>
          <wp:inline distT="0" distB="0" distL="0" distR="0">
            <wp:extent cx="314325" cy="328613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lang w:val="ru-RU"/>
        </w:rPr>
        <w:t xml:space="preserve"> </w:t>
      </w:r>
      <w:r>
        <w:rPr>
          <w:b/>
          <w:iCs/>
          <w:lang w:val="ru-RU"/>
        </w:rPr>
        <w:t xml:space="preserve">Пики </w:t>
      </w:r>
      <w:r>
        <w:rPr>
          <w:iCs/>
          <w:lang w:val="ru-RU"/>
        </w:rPr>
        <w:t>на панели инструментов этого окна. Для выделения пятен стандартов и проб, для которых будет проводиться расчет концентрации, установите указатель мыши выше этих пятен и начните его перемещать при нажатой левой кнопке. Маркеры принятых   в расчет пятен изменят красный цвет на зеленый. Выделить нужные пятна можно также щелчком по маркеру.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В нижней части окна цифрами показаны значения </w:t>
      </w:r>
      <w:proofErr w:type="spellStart"/>
      <w:r>
        <w:rPr>
          <w:iCs/>
        </w:rPr>
        <w:t>R</w:t>
      </w:r>
      <w:r>
        <w:rPr>
          <w:iCs/>
          <w:vertAlign w:val="subscript"/>
        </w:rPr>
        <w:t>f</w:t>
      </w:r>
      <w:proofErr w:type="spellEnd"/>
      <w:r>
        <w:rPr>
          <w:iCs/>
          <w:lang w:val="ru-RU"/>
        </w:rPr>
        <w:t xml:space="preserve">  выделенных для расчета   пятен. (Этот прием может быть использован для идентификации веществ по </w:t>
      </w:r>
      <w:proofErr w:type="spellStart"/>
      <w:r>
        <w:rPr>
          <w:iCs/>
        </w:rPr>
        <w:t>R</w:t>
      </w:r>
      <w:r>
        <w:rPr>
          <w:iCs/>
          <w:vertAlign w:val="subscript"/>
        </w:rPr>
        <w:t>f</w:t>
      </w:r>
      <w:proofErr w:type="spellEnd"/>
      <w:r>
        <w:rPr>
          <w:iCs/>
          <w:lang w:val="ru-RU"/>
        </w:rPr>
        <w:t>). Щелчок  по цифре меняет цвет и значение цифры (красная цифра – проба, синяя - стандарт).</w:t>
      </w:r>
    </w:p>
    <w:p w:rsidR="00B25FAD" w:rsidRDefault="00B25FAD" w:rsidP="003275A7">
      <w:pPr>
        <w:jc w:val="both"/>
        <w:rPr>
          <w:b/>
          <w:iCs/>
          <w:lang w:val="ru-RU"/>
        </w:rPr>
      </w:pPr>
      <w:r>
        <w:rPr>
          <w:iCs/>
          <w:lang w:val="ru-RU"/>
        </w:rPr>
        <w:t xml:space="preserve">Затем щелчком по кнопке </w:t>
      </w:r>
      <w:r>
        <w:rPr>
          <w:b/>
          <w:iCs/>
          <w:lang w:val="ru-RU"/>
        </w:rPr>
        <w:t>Расчет концентрации</w:t>
      </w:r>
      <w:r>
        <w:rPr>
          <w:iCs/>
          <w:lang w:val="ru-RU"/>
        </w:rPr>
        <w:t xml:space="preserve"> перейдите к окну </w:t>
      </w:r>
      <w:r>
        <w:rPr>
          <w:b/>
          <w:iCs/>
          <w:lang w:val="ru-RU"/>
        </w:rPr>
        <w:t>Расчет концентрации методом внешнего стандарта</w:t>
      </w:r>
      <w:r>
        <w:rPr>
          <w:iCs/>
          <w:lang w:val="ru-RU"/>
        </w:rPr>
        <w:t xml:space="preserve">. Введите значение величины пробы в строке ввода </w:t>
      </w:r>
      <w:r>
        <w:rPr>
          <w:b/>
          <w:iCs/>
          <w:lang w:val="ru-RU"/>
        </w:rPr>
        <w:t>Проба</w:t>
      </w:r>
      <w:r>
        <w:rPr>
          <w:iCs/>
          <w:lang w:val="ru-RU"/>
        </w:rPr>
        <w:t xml:space="preserve">. Щелкните по нужному переключателю </w:t>
      </w:r>
      <w:r>
        <w:rPr>
          <w:b/>
          <w:iCs/>
          <w:lang w:val="ru-RU"/>
        </w:rPr>
        <w:t>Ед. Измерения</w:t>
      </w:r>
      <w:r>
        <w:rPr>
          <w:iCs/>
          <w:lang w:val="ru-RU"/>
        </w:rPr>
        <w:t xml:space="preserve">, выбрав </w:t>
      </w:r>
      <w:r>
        <w:rPr>
          <w:b/>
          <w:iCs/>
          <w:lang w:val="ru-RU"/>
        </w:rPr>
        <w:t>г</w:t>
      </w:r>
      <w:r>
        <w:rPr>
          <w:iCs/>
          <w:lang w:val="ru-RU"/>
        </w:rPr>
        <w:t xml:space="preserve"> или </w:t>
      </w:r>
      <w:r>
        <w:rPr>
          <w:b/>
          <w:iCs/>
          <w:lang w:val="ru-RU"/>
        </w:rPr>
        <w:t>мл.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Введите в соответствующее окошко значение объема экстракта, из которого отбирают </w:t>
      </w:r>
      <w:proofErr w:type="spellStart"/>
      <w:r>
        <w:rPr>
          <w:iCs/>
          <w:lang w:val="ru-RU"/>
        </w:rPr>
        <w:t>аликвоту</w:t>
      </w:r>
      <w:proofErr w:type="spellEnd"/>
      <w:r>
        <w:rPr>
          <w:iCs/>
          <w:lang w:val="ru-RU"/>
        </w:rPr>
        <w:t xml:space="preserve"> для нанесения на  пластину. </w:t>
      </w:r>
      <w:r>
        <w:rPr>
          <w:iCs/>
          <w:caps/>
          <w:lang w:val="ru-RU"/>
        </w:rPr>
        <w:t>в</w:t>
      </w:r>
      <w:r>
        <w:rPr>
          <w:iCs/>
          <w:lang w:val="ru-RU"/>
        </w:rPr>
        <w:t xml:space="preserve">ведите значение объема </w:t>
      </w:r>
      <w:proofErr w:type="spellStart"/>
      <w:r>
        <w:rPr>
          <w:iCs/>
          <w:lang w:val="ru-RU"/>
        </w:rPr>
        <w:t>аликвоты</w:t>
      </w:r>
      <w:proofErr w:type="spellEnd"/>
      <w:r>
        <w:rPr>
          <w:iCs/>
          <w:lang w:val="ru-RU"/>
        </w:rPr>
        <w:t xml:space="preserve">. </w:t>
      </w:r>
      <w:r>
        <w:rPr>
          <w:iCs/>
          <w:caps/>
          <w:lang w:val="ru-RU"/>
        </w:rPr>
        <w:t>е</w:t>
      </w:r>
      <w:r>
        <w:rPr>
          <w:iCs/>
          <w:lang w:val="ru-RU"/>
        </w:rPr>
        <w:t>сли экстракт наносится полностью на пластину, изменять значения этих окошек не нужно. Введите величину степени определения, если она меньше 100%</w:t>
      </w:r>
      <w:r w:rsidR="00C03B4E">
        <w:rPr>
          <w:iCs/>
          <w:lang w:val="ru-RU"/>
        </w:rPr>
        <w:t xml:space="preserve"> </w:t>
      </w:r>
      <w:r>
        <w:rPr>
          <w:iCs/>
          <w:lang w:val="ru-RU"/>
        </w:rPr>
        <w:t xml:space="preserve">(степень определения - это отношение определяемого данным методом количества вещества в пробе к действительному количеству вещества в пробе).   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Введите значения величин стандартов в сроках ввода </w:t>
      </w:r>
      <w:r>
        <w:rPr>
          <w:b/>
          <w:iCs/>
          <w:lang w:val="ru-RU"/>
        </w:rPr>
        <w:t>Стандарты</w:t>
      </w:r>
      <w:r>
        <w:rPr>
          <w:iCs/>
          <w:lang w:val="ru-RU"/>
        </w:rPr>
        <w:t>, выбрав нужную размерность.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>Выберите аппроксимацию: линейную – при близких значениях величин стандартов или квадратичную, если величины стандартов отличаются значительно (определяется практическими соображениями). Щелкните мышью по кнопке</w:t>
      </w:r>
      <w:r>
        <w:rPr>
          <w:b/>
          <w:iCs/>
          <w:lang w:val="ru-RU"/>
        </w:rPr>
        <w:t xml:space="preserve"> Расчет</w:t>
      </w:r>
      <w:r>
        <w:rPr>
          <w:iCs/>
          <w:lang w:val="ru-RU"/>
        </w:rPr>
        <w:t>.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В появившемся списке </w:t>
      </w:r>
      <w:r>
        <w:rPr>
          <w:b/>
          <w:iCs/>
          <w:lang w:val="ru-RU"/>
        </w:rPr>
        <w:t>Концентрация</w:t>
      </w:r>
      <w:r>
        <w:rPr>
          <w:iCs/>
          <w:lang w:val="ru-RU"/>
        </w:rPr>
        <w:t xml:space="preserve"> представлены расчетные концентрации вещества в пробах (мг/кг или мг/л).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lastRenderedPageBreak/>
        <w:t xml:space="preserve">В правой части окна изображается график зависимости </w:t>
      </w:r>
      <w:r>
        <w:rPr>
          <w:b/>
          <w:iCs/>
          <w:caps/>
          <w:lang w:val="ru-RU"/>
        </w:rPr>
        <w:t>п</w:t>
      </w:r>
      <w:r>
        <w:rPr>
          <w:b/>
          <w:iCs/>
          <w:lang w:val="ru-RU"/>
        </w:rPr>
        <w:t xml:space="preserve">лощадь пика - </w:t>
      </w:r>
      <w:r>
        <w:rPr>
          <w:b/>
          <w:iCs/>
          <w:caps/>
          <w:lang w:val="ru-RU"/>
        </w:rPr>
        <w:t>в</w:t>
      </w:r>
      <w:r>
        <w:rPr>
          <w:b/>
          <w:iCs/>
          <w:lang w:val="ru-RU"/>
        </w:rPr>
        <w:t>еличина пробы</w:t>
      </w:r>
      <w:r>
        <w:rPr>
          <w:iCs/>
          <w:lang w:val="ru-RU"/>
        </w:rPr>
        <w:t xml:space="preserve">. Масштаб этого графика и его частей можно изменять аналогично графику </w:t>
      </w:r>
      <w:proofErr w:type="spellStart"/>
      <w:r>
        <w:rPr>
          <w:b/>
          <w:iCs/>
          <w:lang w:val="ru-RU"/>
        </w:rPr>
        <w:t>Хроматограмма</w:t>
      </w:r>
      <w:proofErr w:type="spellEnd"/>
      <w:r>
        <w:rPr>
          <w:iCs/>
          <w:lang w:val="ru-RU"/>
        </w:rPr>
        <w:t>.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При необходимости можно изменить значения всех параметров расчета, и, щелкнув по кнопке </w:t>
      </w:r>
      <w:r>
        <w:rPr>
          <w:b/>
          <w:iCs/>
          <w:lang w:val="ru-RU"/>
        </w:rPr>
        <w:t xml:space="preserve">Расчет, </w:t>
      </w:r>
      <w:r>
        <w:rPr>
          <w:iCs/>
          <w:lang w:val="ru-RU"/>
        </w:rPr>
        <w:t>произвести расчет заново.</w:t>
      </w:r>
      <w:r>
        <w:rPr>
          <w:b/>
          <w:iCs/>
          <w:lang w:val="ru-RU"/>
        </w:rPr>
        <w:t xml:space="preserve"> 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>Результаты расчетов сводятся в протокол и могут быть отпечатаны.</w:t>
      </w:r>
    </w:p>
    <w:p w:rsidR="00B25FAD" w:rsidRDefault="00B25FAD" w:rsidP="003275A7">
      <w:pPr>
        <w:pStyle w:val="2"/>
        <w:tabs>
          <w:tab w:val="num" w:pos="576"/>
        </w:tabs>
        <w:ind w:hanging="3456"/>
        <w:jc w:val="both"/>
        <w:rPr>
          <w:iCs/>
        </w:rPr>
      </w:pPr>
      <w:bookmarkStart w:id="100" w:name="_Toc427826854"/>
      <w:bookmarkStart w:id="101" w:name="_Toc25559646"/>
      <w:bookmarkStart w:id="102" w:name="_Toc99858986"/>
      <w:r>
        <w:rPr>
          <w:iCs/>
        </w:rPr>
        <w:t>Составление и печатание протокола</w:t>
      </w:r>
      <w:bookmarkEnd w:id="100"/>
      <w:bookmarkEnd w:id="101"/>
      <w:bookmarkEnd w:id="102"/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caps/>
          <w:lang w:val="ru-RU"/>
        </w:rPr>
        <w:t>с</w:t>
      </w:r>
      <w:r>
        <w:rPr>
          <w:iCs/>
          <w:lang w:val="ru-RU"/>
        </w:rPr>
        <w:t>оставление и печатание протокола производится после окончания расчета состава веществ в смеси или концентрации вещества в пробе.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Для составления отчета щелкните по кнопке </w:t>
      </w:r>
      <w:r>
        <w:rPr>
          <w:b/>
          <w:iCs/>
          <w:lang w:val="ru-RU"/>
        </w:rPr>
        <w:t>Отчет</w:t>
      </w:r>
      <w:r>
        <w:rPr>
          <w:iCs/>
          <w:lang w:val="ru-RU"/>
        </w:rPr>
        <w:t>, расположенной в нижней части диалогового окна, содержащего результаты соответствующего расчета (см. пункт 2.10 и 3.2.3.).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На экран выводится диалоговое окно </w:t>
      </w:r>
      <w:r>
        <w:rPr>
          <w:b/>
          <w:iCs/>
          <w:lang w:val="ru-RU"/>
        </w:rPr>
        <w:t>Составление отчета</w:t>
      </w:r>
      <w:r>
        <w:rPr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r>
        <w:rPr>
          <w:iCs/>
          <w:lang w:val="ru-RU"/>
        </w:rPr>
        <w:t xml:space="preserve">После заполнения строк ввода этого окна и выбора составных частей отчета нажмите на кнопку </w:t>
      </w:r>
      <w:r>
        <w:rPr>
          <w:b/>
          <w:iCs/>
          <w:lang w:val="ru-RU"/>
        </w:rPr>
        <w:t>Печать</w:t>
      </w:r>
      <w:r>
        <w:rPr>
          <w:iCs/>
          <w:lang w:val="ru-RU"/>
        </w:rPr>
        <w:t xml:space="preserve"> этого окна.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В появившемся окне можно предварительно просмотреть составленный отчет и, нажав кнопку </w:t>
      </w:r>
      <w:r>
        <w:rPr>
          <w:b/>
          <w:iCs/>
        </w:rPr>
        <w:t>Print</w:t>
      </w:r>
      <w:r>
        <w:rPr>
          <w:iCs/>
          <w:lang w:val="ru-RU"/>
        </w:rPr>
        <w:t xml:space="preserve"> (Печать)</w:t>
      </w:r>
      <w:r>
        <w:rPr>
          <w:b/>
          <w:iCs/>
          <w:lang w:val="ru-RU"/>
        </w:rPr>
        <w:t xml:space="preserve"> </w:t>
      </w:r>
      <w:r>
        <w:rPr>
          <w:iCs/>
          <w:lang w:val="ru-RU"/>
        </w:rPr>
        <w:t>на панели инструментов, отпечатать его.</w:t>
      </w:r>
    </w:p>
    <w:p w:rsidR="00B25FAD" w:rsidRDefault="00B25FAD" w:rsidP="003275A7">
      <w:pPr>
        <w:jc w:val="both"/>
        <w:rPr>
          <w:iCs/>
          <w:lang w:val="ru-RU"/>
        </w:rPr>
      </w:pPr>
      <w:r>
        <w:rPr>
          <w:iCs/>
          <w:lang w:val="ru-RU"/>
        </w:rPr>
        <w:t xml:space="preserve">Для просмотра и печати </w:t>
      </w:r>
      <w:proofErr w:type="spellStart"/>
      <w:r>
        <w:rPr>
          <w:iCs/>
          <w:lang w:val="ru-RU"/>
        </w:rPr>
        <w:t>хроматограмм</w:t>
      </w:r>
      <w:proofErr w:type="spellEnd"/>
      <w:r>
        <w:rPr>
          <w:iCs/>
          <w:lang w:val="ru-RU"/>
        </w:rPr>
        <w:t xml:space="preserve"> всех  треков щелкните по кнопке </w:t>
      </w:r>
      <w:proofErr w:type="spellStart"/>
      <w:r>
        <w:rPr>
          <w:b/>
          <w:iCs/>
          <w:lang w:val="ru-RU"/>
        </w:rPr>
        <w:t>Хроматограммы</w:t>
      </w:r>
      <w:proofErr w:type="spellEnd"/>
      <w:r>
        <w:rPr>
          <w:iCs/>
          <w:lang w:val="ru-RU"/>
        </w:rPr>
        <w:t xml:space="preserve"> в окне </w:t>
      </w:r>
      <w:r>
        <w:rPr>
          <w:b/>
          <w:iCs/>
          <w:lang w:val="ru-RU"/>
        </w:rPr>
        <w:t>Результаты расчетов</w:t>
      </w:r>
      <w:r>
        <w:rPr>
          <w:iCs/>
          <w:lang w:val="ru-RU"/>
        </w:rPr>
        <w:t xml:space="preserve">/ </w:t>
      </w:r>
      <w:r>
        <w:rPr>
          <w:b/>
          <w:iCs/>
          <w:lang w:val="ru-RU"/>
        </w:rPr>
        <w:t>Расчет концентрации</w:t>
      </w:r>
      <w:r>
        <w:rPr>
          <w:iCs/>
          <w:lang w:val="ru-RU"/>
        </w:rPr>
        <w:t xml:space="preserve">. </w:t>
      </w:r>
    </w:p>
    <w:p w:rsidR="00B25FAD" w:rsidRDefault="00B25FAD" w:rsidP="003275A7">
      <w:pPr>
        <w:pStyle w:val="1"/>
        <w:tabs>
          <w:tab w:val="num" w:pos="432"/>
        </w:tabs>
        <w:jc w:val="both"/>
        <w:rPr>
          <w:iCs/>
        </w:rPr>
      </w:pPr>
      <w:bookmarkStart w:id="103" w:name="_Toc427826855"/>
      <w:bookmarkStart w:id="104" w:name="_Toc25559647"/>
      <w:bookmarkStart w:id="105" w:name="_Toc99858987"/>
      <w:r>
        <w:rPr>
          <w:iCs/>
        </w:rPr>
        <w:t>Работа с клавиатурой и мышью</w:t>
      </w:r>
      <w:bookmarkEnd w:id="103"/>
      <w:bookmarkEnd w:id="104"/>
      <w:bookmarkEnd w:id="105"/>
    </w:p>
    <w:p w:rsidR="00B25FAD" w:rsidRDefault="00B25FAD" w:rsidP="003275A7">
      <w:pPr>
        <w:pStyle w:val="2"/>
        <w:tabs>
          <w:tab w:val="num" w:pos="576"/>
        </w:tabs>
        <w:ind w:hanging="3456"/>
        <w:jc w:val="both"/>
      </w:pPr>
      <w:bookmarkStart w:id="106" w:name="_Toc25559648"/>
      <w:bookmarkStart w:id="107" w:name="_Toc99858988"/>
      <w:r>
        <w:t>Работа с клавиатурой</w:t>
      </w:r>
      <w:bookmarkEnd w:id="106"/>
      <w:bookmarkEnd w:id="107"/>
    </w:p>
    <w:p w:rsidR="00B25FAD" w:rsidRDefault="00B25FAD" w:rsidP="003275A7">
      <w:pPr>
        <w:jc w:val="both"/>
        <w:rPr>
          <w:lang w:val="ru-RU"/>
        </w:rPr>
      </w:pPr>
      <w:r>
        <w:rPr>
          <w:lang w:val="ru-RU"/>
        </w:rPr>
        <w:t>Управление программой может осуществляться как клавиатурой, так и мышью.</w:t>
      </w:r>
    </w:p>
    <w:p w:rsidR="00B25FAD" w:rsidRDefault="00B25FAD" w:rsidP="003275A7">
      <w:pPr>
        <w:jc w:val="both"/>
        <w:rPr>
          <w:lang w:val="ru-RU"/>
        </w:rPr>
      </w:pPr>
      <w:r>
        <w:rPr>
          <w:lang w:val="ru-RU"/>
        </w:rPr>
        <w:t xml:space="preserve">Клавиатура может использоваться для изменения размеров </w:t>
      </w:r>
      <w:r>
        <w:rPr>
          <w:b/>
          <w:lang w:val="ru-RU"/>
        </w:rPr>
        <w:t>Главного окна</w:t>
      </w:r>
      <w:r>
        <w:rPr>
          <w:lang w:val="ru-RU"/>
        </w:rPr>
        <w:t>, передвижения внутри любого окна и работе с элементами управления.</w:t>
      </w:r>
    </w:p>
    <w:p w:rsidR="00B25FAD" w:rsidRDefault="00B25FAD" w:rsidP="003275A7">
      <w:pPr>
        <w:jc w:val="both"/>
        <w:rPr>
          <w:lang w:val="ru-RU"/>
        </w:rPr>
      </w:pPr>
      <w:r>
        <w:rPr>
          <w:lang w:val="ru-RU"/>
        </w:rPr>
        <w:t xml:space="preserve">Также можно использовать </w:t>
      </w:r>
      <w:r>
        <w:rPr>
          <w:b/>
          <w:caps/>
          <w:lang w:val="ru-RU"/>
        </w:rPr>
        <w:t>г</w:t>
      </w:r>
      <w:r>
        <w:rPr>
          <w:b/>
          <w:lang w:val="ru-RU"/>
        </w:rPr>
        <w:t>орячие клавиши</w:t>
      </w:r>
      <w:r>
        <w:rPr>
          <w:lang w:val="ru-RU"/>
        </w:rPr>
        <w:t xml:space="preserve"> для ускорения выполнения многих команд. </w:t>
      </w:r>
    </w:p>
    <w:p w:rsidR="00B25FAD" w:rsidRDefault="00B25FAD" w:rsidP="003275A7">
      <w:pPr>
        <w:pStyle w:val="3"/>
        <w:tabs>
          <w:tab w:val="num" w:pos="720"/>
        </w:tabs>
        <w:jc w:val="both"/>
      </w:pPr>
      <w:bookmarkStart w:id="108" w:name="_Toc25559649"/>
      <w:bookmarkStart w:id="109" w:name="_Toc99858989"/>
      <w:r>
        <w:t>Горячие клавиши</w:t>
      </w:r>
      <w:bookmarkEnd w:id="108"/>
      <w:bookmarkEnd w:id="109"/>
    </w:p>
    <w:p w:rsidR="00B25FAD" w:rsidRDefault="00B25FAD" w:rsidP="003275A7">
      <w:pPr>
        <w:jc w:val="both"/>
        <w:rPr>
          <w:lang w:val="ru-RU"/>
        </w:rPr>
      </w:pPr>
      <w:r>
        <w:rPr>
          <w:lang w:val="ru-RU"/>
        </w:rPr>
        <w:t xml:space="preserve">Сочетания горячих клавиш, дублирующих пункты меню, показываются рядом с этими пунктами. </w:t>
      </w:r>
    </w:p>
    <w:p w:rsidR="00B25FAD" w:rsidRPr="006F299E" w:rsidRDefault="00B25FAD" w:rsidP="003275A7">
      <w:pPr>
        <w:pStyle w:val="4"/>
        <w:rPr>
          <w:b/>
        </w:rPr>
      </w:pPr>
      <w:r w:rsidRPr="006F299E">
        <w:rPr>
          <w:b/>
        </w:rPr>
        <w:t>Горячие клавиши главного окна</w:t>
      </w:r>
    </w:p>
    <w:p w:rsidR="00B25FAD" w:rsidRDefault="00B25FAD" w:rsidP="003275A7">
      <w:pPr>
        <w:jc w:val="both"/>
        <w:rPr>
          <w:lang w:val="ru-RU"/>
        </w:rPr>
      </w:pPr>
      <w:r>
        <w:rPr>
          <w:lang w:val="ru-RU"/>
        </w:rPr>
        <w:t xml:space="preserve">В добавление к </w:t>
      </w:r>
      <w:r>
        <w:rPr>
          <w:b/>
          <w:caps/>
          <w:lang w:val="ru-RU"/>
        </w:rPr>
        <w:t>г</w:t>
      </w:r>
      <w:r>
        <w:rPr>
          <w:b/>
          <w:lang w:val="ru-RU"/>
        </w:rPr>
        <w:t>орячим клавишам</w:t>
      </w:r>
      <w:r>
        <w:rPr>
          <w:lang w:val="ru-RU"/>
        </w:rPr>
        <w:t xml:space="preserve"> общего назначения, в </w:t>
      </w:r>
      <w:r>
        <w:rPr>
          <w:b/>
          <w:lang w:val="ru-RU"/>
        </w:rPr>
        <w:t>Главном окне</w:t>
      </w:r>
      <w:r>
        <w:rPr>
          <w:lang w:val="ru-RU"/>
        </w:rPr>
        <w:t xml:space="preserve"> могут использоваться дополнительные комбинации клавиш:</w:t>
      </w:r>
    </w:p>
    <w:p w:rsidR="00B25FAD" w:rsidRDefault="00B25FAD" w:rsidP="003275A7">
      <w:pPr>
        <w:jc w:val="both"/>
        <w:rPr>
          <w:b/>
          <w:lang w:val="ru-RU"/>
        </w:rPr>
      </w:pPr>
    </w:p>
    <w:p w:rsidR="00B25FAD" w:rsidRDefault="00B25FAD" w:rsidP="003275A7">
      <w:pPr>
        <w:tabs>
          <w:tab w:val="left" w:pos="2552"/>
        </w:tabs>
        <w:jc w:val="both"/>
        <w:rPr>
          <w:b/>
          <w:lang w:val="ru-RU"/>
        </w:rPr>
      </w:pPr>
      <w:r>
        <w:rPr>
          <w:lang w:val="ru-RU"/>
        </w:rPr>
        <w:t>Клавиша</w:t>
      </w:r>
      <w:r>
        <w:rPr>
          <w:lang w:val="ru-RU"/>
        </w:rPr>
        <w:tab/>
      </w:r>
      <w:r>
        <w:rPr>
          <w:lang w:val="ru-RU"/>
        </w:rPr>
        <w:tab/>
        <w:t>Действие</w:t>
      </w:r>
    </w:p>
    <w:p w:rsidR="00B25FAD" w:rsidRDefault="00B25FAD" w:rsidP="003275A7">
      <w:pPr>
        <w:tabs>
          <w:tab w:val="left" w:pos="2552"/>
        </w:tabs>
        <w:jc w:val="both"/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O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Открыть одно или несколько изображений</w:t>
      </w:r>
    </w:p>
    <w:p w:rsidR="00B25FAD" w:rsidRDefault="00B25FAD" w:rsidP="003275A7">
      <w:pPr>
        <w:tabs>
          <w:tab w:val="left" w:pos="2552"/>
        </w:tabs>
        <w:jc w:val="both"/>
        <w:rPr>
          <w:b/>
          <w:lang w:val="ru-RU"/>
        </w:rPr>
      </w:pPr>
      <w:r>
        <w:rPr>
          <w:b/>
        </w:rPr>
        <w:t>Ctrl</w:t>
      </w:r>
      <w:r>
        <w:rPr>
          <w:b/>
          <w:lang w:val="ru-RU"/>
        </w:rPr>
        <w:t xml:space="preserve">+ </w:t>
      </w:r>
      <w:r>
        <w:rPr>
          <w:b/>
        </w:rPr>
        <w:t>Ins</w:t>
      </w:r>
      <w:r>
        <w:rPr>
          <w:b/>
          <w:lang w:val="ru-RU"/>
        </w:rPr>
        <w:t xml:space="preserve">    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Вставить таблицу в буфер обмена</w:t>
      </w:r>
    </w:p>
    <w:p w:rsidR="00B25FAD" w:rsidRDefault="00B25FAD" w:rsidP="003275A7">
      <w:pPr>
        <w:tabs>
          <w:tab w:val="left" w:pos="2552"/>
        </w:tabs>
        <w:jc w:val="both"/>
        <w:rPr>
          <w:lang w:val="ru-RU"/>
        </w:rPr>
      </w:pPr>
      <w:r>
        <w:rPr>
          <w:b/>
        </w:rPr>
        <w:t>Shift</w:t>
      </w:r>
      <w:r>
        <w:rPr>
          <w:b/>
          <w:lang w:val="ru-RU"/>
        </w:rPr>
        <w:t>+</w:t>
      </w:r>
      <w:r>
        <w:rPr>
          <w:b/>
        </w:rPr>
        <w:t>Ins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Вставить изображение из буфера обмена</w:t>
      </w:r>
    </w:p>
    <w:p w:rsidR="00B25FAD" w:rsidRDefault="00B25FAD" w:rsidP="003275A7">
      <w:pPr>
        <w:tabs>
          <w:tab w:val="left" w:pos="2552"/>
        </w:tabs>
        <w:jc w:val="both"/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S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Сохранить изображение в файле</w:t>
      </w:r>
    </w:p>
    <w:p w:rsidR="00B25FAD" w:rsidRDefault="00B25FAD" w:rsidP="003275A7">
      <w:pPr>
        <w:tabs>
          <w:tab w:val="left" w:pos="2552"/>
        </w:tabs>
        <w:jc w:val="both"/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F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Цветовая фильтрация изображения</w:t>
      </w:r>
    </w:p>
    <w:p w:rsidR="00B25FAD" w:rsidRDefault="00B25FAD" w:rsidP="003275A7">
      <w:pPr>
        <w:tabs>
          <w:tab w:val="left" w:pos="2552"/>
        </w:tabs>
        <w:jc w:val="both"/>
        <w:rPr>
          <w:lang w:val="ru-RU"/>
        </w:rPr>
      </w:pPr>
      <w:r>
        <w:rPr>
          <w:b/>
        </w:rPr>
        <w:t>Alt</w:t>
      </w:r>
      <w:r>
        <w:rPr>
          <w:b/>
          <w:lang w:val="ru-RU"/>
        </w:rPr>
        <w:t>+</w:t>
      </w:r>
      <w:r>
        <w:rPr>
          <w:b/>
        </w:rPr>
        <w:t>X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Выход из программы</w:t>
      </w:r>
    </w:p>
    <w:p w:rsidR="00B25FAD" w:rsidRDefault="00B25FAD" w:rsidP="003275A7">
      <w:pPr>
        <w:tabs>
          <w:tab w:val="left" w:pos="2552"/>
        </w:tabs>
        <w:jc w:val="both"/>
        <w:rPr>
          <w:lang w:val="ru-RU"/>
        </w:rPr>
      </w:pPr>
      <w:r>
        <w:rPr>
          <w:b/>
        </w:rPr>
        <w:t>F</w:t>
      </w:r>
      <w:r>
        <w:rPr>
          <w:b/>
          <w:lang w:val="ru-RU"/>
        </w:rPr>
        <w:t>4</w:t>
      </w:r>
      <w:r>
        <w:rPr>
          <w:lang w:val="ru-RU"/>
        </w:rPr>
        <w:tab/>
      </w:r>
      <w:r>
        <w:rPr>
          <w:lang w:val="ru-RU"/>
        </w:rPr>
        <w:tab/>
        <w:t>Настройка расчетных параметров</w:t>
      </w:r>
    </w:p>
    <w:p w:rsidR="00B25FAD" w:rsidRDefault="00B25FAD" w:rsidP="003275A7">
      <w:pPr>
        <w:tabs>
          <w:tab w:val="left" w:pos="2552"/>
        </w:tabs>
        <w:jc w:val="both"/>
        <w:rPr>
          <w:lang w:val="ru-RU"/>
        </w:rPr>
      </w:pPr>
      <w:r>
        <w:rPr>
          <w:b/>
        </w:rPr>
        <w:t>F</w:t>
      </w:r>
      <w:r>
        <w:rPr>
          <w:b/>
          <w:lang w:val="ru-RU"/>
        </w:rPr>
        <w:t>5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Режим масштабирования</w:t>
      </w:r>
    </w:p>
    <w:p w:rsidR="00B25FAD" w:rsidRDefault="00B25FAD" w:rsidP="003275A7">
      <w:pPr>
        <w:tabs>
          <w:tab w:val="left" w:pos="2552"/>
        </w:tabs>
        <w:jc w:val="both"/>
        <w:rPr>
          <w:b/>
          <w:lang w:val="ru-RU"/>
        </w:rPr>
      </w:pPr>
      <w:r>
        <w:rPr>
          <w:b/>
        </w:rPr>
        <w:t>F</w:t>
      </w:r>
      <w:r>
        <w:rPr>
          <w:b/>
          <w:lang w:val="ru-RU"/>
        </w:rPr>
        <w:t>6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Режим спектрального анализа</w:t>
      </w:r>
    </w:p>
    <w:p w:rsidR="00B25FAD" w:rsidRDefault="00B25FAD" w:rsidP="003275A7">
      <w:pPr>
        <w:tabs>
          <w:tab w:val="left" w:pos="2552"/>
        </w:tabs>
        <w:jc w:val="both"/>
        <w:rPr>
          <w:lang w:val="ru-RU"/>
        </w:rPr>
      </w:pPr>
      <w:r>
        <w:rPr>
          <w:b/>
        </w:rPr>
        <w:t>F</w:t>
      </w:r>
      <w:r>
        <w:rPr>
          <w:b/>
          <w:lang w:val="ru-RU"/>
        </w:rPr>
        <w:t>7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Режим работы с треками</w:t>
      </w:r>
    </w:p>
    <w:p w:rsidR="00B25FAD" w:rsidRDefault="00B25FAD" w:rsidP="003275A7">
      <w:pPr>
        <w:tabs>
          <w:tab w:val="left" w:pos="2552"/>
        </w:tabs>
        <w:jc w:val="both"/>
        <w:rPr>
          <w:lang w:val="ru-RU"/>
        </w:rPr>
      </w:pPr>
      <w:r>
        <w:rPr>
          <w:b/>
        </w:rPr>
        <w:t>F</w:t>
      </w:r>
      <w:r>
        <w:rPr>
          <w:b/>
          <w:lang w:val="ru-RU"/>
        </w:rPr>
        <w:t>8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Вызов окна настройки</w:t>
      </w:r>
    </w:p>
    <w:p w:rsidR="00B25FAD" w:rsidRDefault="00B25FAD" w:rsidP="003275A7">
      <w:pPr>
        <w:tabs>
          <w:tab w:val="left" w:pos="2552"/>
        </w:tabs>
        <w:jc w:val="both"/>
        <w:rPr>
          <w:lang w:val="ru-RU"/>
        </w:rPr>
      </w:pPr>
      <w:r>
        <w:rPr>
          <w:b/>
        </w:rPr>
        <w:t>F</w:t>
      </w:r>
      <w:r>
        <w:rPr>
          <w:b/>
          <w:lang w:val="ru-RU"/>
        </w:rPr>
        <w:t>9</w:t>
      </w:r>
      <w:r>
        <w:rPr>
          <w:b/>
          <w:lang w:val="ru-RU"/>
        </w:rPr>
        <w:tab/>
      </w:r>
      <w:r>
        <w:rPr>
          <w:lang w:val="ru-RU"/>
        </w:rPr>
        <w:tab/>
        <w:t>Рассчитать трек</w:t>
      </w:r>
    </w:p>
    <w:p w:rsidR="00B25FAD" w:rsidRDefault="00B25FAD" w:rsidP="003275A7">
      <w:pPr>
        <w:tabs>
          <w:tab w:val="left" w:pos="2552"/>
        </w:tabs>
        <w:jc w:val="both"/>
        <w:rPr>
          <w:b/>
          <w:lang w:val="ru-RU"/>
        </w:rPr>
      </w:pPr>
      <w:r>
        <w:rPr>
          <w:b/>
        </w:rPr>
        <w:t>F</w:t>
      </w:r>
      <w:r>
        <w:rPr>
          <w:b/>
          <w:lang w:val="ru-RU"/>
        </w:rPr>
        <w:t>11</w:t>
      </w:r>
      <w:r>
        <w:rPr>
          <w:lang w:val="ru-RU"/>
        </w:rPr>
        <w:tab/>
      </w:r>
      <w:r>
        <w:rPr>
          <w:lang w:val="ru-RU"/>
        </w:rPr>
        <w:tab/>
        <w:t>Расстановка регулярных треков</w:t>
      </w:r>
    </w:p>
    <w:p w:rsidR="00B25FAD" w:rsidRDefault="00B25FAD" w:rsidP="003275A7">
      <w:pPr>
        <w:tabs>
          <w:tab w:val="left" w:pos="2552"/>
        </w:tabs>
        <w:jc w:val="both"/>
        <w:rPr>
          <w:lang w:val="ru-RU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Del</w:t>
          </w:r>
        </w:smartTag>
      </w:smartTag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Удаление трека</w:t>
      </w:r>
    </w:p>
    <w:p w:rsidR="00B25FAD" w:rsidRDefault="00B25FAD" w:rsidP="003275A7">
      <w:pPr>
        <w:tabs>
          <w:tab w:val="left" w:pos="2552"/>
        </w:tabs>
        <w:jc w:val="both"/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 xml:space="preserve"> + </w:t>
      </w:r>
      <w:r>
        <w:rPr>
          <w:b/>
        </w:rPr>
        <w:t>D</w:t>
      </w:r>
      <w:r>
        <w:rPr>
          <w:b/>
          <w:lang w:val="ru-RU"/>
        </w:rPr>
        <w:tab/>
      </w:r>
      <w:r>
        <w:rPr>
          <w:lang w:val="ru-RU"/>
        </w:rPr>
        <w:tab/>
        <w:t>Определение масштаба изображения</w:t>
      </w:r>
    </w:p>
    <w:p w:rsidR="00B25FAD" w:rsidRDefault="00B25FAD" w:rsidP="003275A7">
      <w:pPr>
        <w:tabs>
          <w:tab w:val="left" w:pos="2552"/>
        </w:tabs>
        <w:jc w:val="both"/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Del</w:t>
          </w:r>
        </w:smartTag>
      </w:smartTag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Удаление всех треков</w:t>
      </w:r>
    </w:p>
    <w:p w:rsidR="00B25FAD" w:rsidRDefault="00B25FAD" w:rsidP="003275A7">
      <w:pPr>
        <w:tabs>
          <w:tab w:val="left" w:pos="2552"/>
        </w:tabs>
        <w:jc w:val="both"/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F</w:t>
      </w:r>
      <w:r>
        <w:rPr>
          <w:b/>
          <w:lang w:val="ru-RU"/>
        </w:rPr>
        <w:t>9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Результаты расчетов/Расчет концентрации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lastRenderedPageBreak/>
        <w:t>Ctrl</w:t>
      </w:r>
      <w:r>
        <w:rPr>
          <w:b/>
          <w:lang w:val="ru-RU"/>
        </w:rPr>
        <w:t>+</w:t>
      </w:r>
      <w:r>
        <w:rPr>
          <w:b/>
        </w:rPr>
        <w:t>F</w:t>
      </w:r>
      <w:r>
        <w:rPr>
          <w:b/>
          <w:lang w:val="ru-RU"/>
        </w:rPr>
        <w:t>11</w:t>
      </w:r>
      <w:r>
        <w:rPr>
          <w:b/>
          <w:lang w:val="ru-RU"/>
        </w:rPr>
        <w:tab/>
      </w:r>
      <w:r>
        <w:rPr>
          <w:lang w:val="ru-RU"/>
        </w:rPr>
        <w:tab/>
        <w:t>Расставить сохраненные треки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F</w:t>
      </w:r>
      <w:r>
        <w:rPr>
          <w:b/>
          <w:lang w:val="ru-RU"/>
        </w:rPr>
        <w:t>12</w:t>
      </w:r>
      <w:r>
        <w:rPr>
          <w:b/>
          <w:lang w:val="ru-RU"/>
        </w:rPr>
        <w:tab/>
      </w:r>
      <w:r>
        <w:rPr>
          <w:lang w:val="ru-RU"/>
        </w:rPr>
        <w:tab/>
        <w:t>Сохранить расположение треков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Alt</w:t>
      </w:r>
      <w:r>
        <w:rPr>
          <w:b/>
          <w:lang w:val="ru-RU"/>
        </w:rPr>
        <w:t>+Влево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Предыдущий трек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Alt</w:t>
      </w:r>
      <w:r>
        <w:rPr>
          <w:b/>
          <w:lang w:val="ru-RU"/>
        </w:rPr>
        <w:t>+Вправо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Следующий трек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Tab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>Изменение границы (старт / фронт, правая / левая)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  <w:lang w:val="ru-RU"/>
        </w:rPr>
        <w:t>Вправо / Влево</w:t>
      </w:r>
      <w:r>
        <w:rPr>
          <w:b/>
          <w:lang w:val="ru-RU"/>
        </w:rPr>
        <w:tab/>
      </w:r>
      <w:r w:rsidR="00576B46">
        <w:rPr>
          <w:b/>
          <w:lang w:val="ru-RU"/>
        </w:rPr>
        <w:t xml:space="preserve">     </w:t>
      </w:r>
      <w:r>
        <w:rPr>
          <w:lang w:val="ru-RU"/>
        </w:rPr>
        <w:t>Передвижение вертикальных границ трека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  <w:lang w:val="ru-RU"/>
        </w:rPr>
        <w:t>Вверх / Вниз</w:t>
      </w:r>
      <w:r>
        <w:rPr>
          <w:b/>
          <w:lang w:val="ru-RU"/>
        </w:rPr>
        <w:tab/>
      </w:r>
      <w:r w:rsidR="00576B46">
        <w:rPr>
          <w:b/>
          <w:lang w:val="ru-RU"/>
        </w:rPr>
        <w:t xml:space="preserve">     </w:t>
      </w:r>
      <w:r>
        <w:rPr>
          <w:lang w:val="ru-RU"/>
        </w:rPr>
        <w:t>Передвижение горизонтальных границ трека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  <w:lang w:val="ru-RU"/>
        </w:rPr>
        <w:t>&lt;/&gt;</w:t>
      </w:r>
      <w:r>
        <w:rPr>
          <w:lang w:val="ru-RU"/>
        </w:rPr>
        <w:tab/>
      </w:r>
      <w:r>
        <w:rPr>
          <w:lang w:val="ru-RU"/>
        </w:rPr>
        <w:tab/>
        <w:t>Изменение ширины трека (уже/шире)</w:t>
      </w:r>
    </w:p>
    <w:p w:rsidR="00B25FAD" w:rsidRPr="006F299E" w:rsidRDefault="00B25FAD">
      <w:pPr>
        <w:pStyle w:val="4"/>
        <w:rPr>
          <w:b/>
        </w:rPr>
      </w:pPr>
      <w:r w:rsidRPr="006F299E">
        <w:rPr>
          <w:b/>
        </w:rPr>
        <w:t>Горячие клавиши для всех окон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lang w:val="ru-RU"/>
        </w:rPr>
        <w:t>Клавиша</w:t>
      </w:r>
      <w:r>
        <w:rPr>
          <w:lang w:val="ru-RU"/>
        </w:rPr>
        <w:tab/>
      </w:r>
      <w:r w:rsidR="00576B46">
        <w:rPr>
          <w:lang w:val="ru-RU"/>
        </w:rPr>
        <w:t xml:space="preserve">     </w:t>
      </w:r>
      <w:r>
        <w:rPr>
          <w:lang w:val="ru-RU"/>
        </w:rPr>
        <w:t>Действие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F</w:t>
      </w:r>
      <w:r>
        <w:rPr>
          <w:b/>
          <w:lang w:val="ru-RU"/>
        </w:rPr>
        <w:t>1</w:t>
      </w:r>
      <w:r>
        <w:rPr>
          <w:lang w:val="ru-RU"/>
        </w:rPr>
        <w:tab/>
      </w:r>
      <w:r>
        <w:rPr>
          <w:lang w:val="ru-RU"/>
        </w:rPr>
        <w:tab/>
        <w:t>Вызов справочной системы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F</w:t>
      </w:r>
      <w:r>
        <w:rPr>
          <w:b/>
          <w:lang w:val="ru-RU"/>
        </w:rPr>
        <w:t>10</w:t>
      </w:r>
      <w:r>
        <w:rPr>
          <w:lang w:val="ru-RU"/>
        </w:rPr>
        <w:tab/>
      </w:r>
      <w:r>
        <w:rPr>
          <w:lang w:val="ru-RU"/>
        </w:rPr>
        <w:tab/>
        <w:t>Вызов главного меню окна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Alt</w:t>
      </w:r>
      <w:r>
        <w:rPr>
          <w:b/>
          <w:lang w:val="ru-RU"/>
        </w:rPr>
        <w:t>+</w:t>
      </w:r>
      <w:r>
        <w:rPr>
          <w:b/>
        </w:rPr>
        <w:t>F</w:t>
      </w:r>
      <w:r>
        <w:rPr>
          <w:b/>
          <w:lang w:val="ru-RU"/>
        </w:rPr>
        <w:t>4</w:t>
      </w:r>
      <w:r>
        <w:rPr>
          <w:lang w:val="ru-RU"/>
        </w:rPr>
        <w:tab/>
      </w:r>
      <w:r w:rsidR="00576B46">
        <w:rPr>
          <w:lang w:val="ru-RU"/>
        </w:rPr>
        <w:t xml:space="preserve">     </w:t>
      </w:r>
      <w:r>
        <w:rPr>
          <w:lang w:val="ru-RU"/>
        </w:rPr>
        <w:t>Закрытие окна (отмена)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Enter</w:t>
      </w:r>
      <w:r>
        <w:rPr>
          <w:lang w:val="ru-RU"/>
        </w:rPr>
        <w:tab/>
      </w:r>
      <w:r>
        <w:rPr>
          <w:lang w:val="ru-RU"/>
        </w:rPr>
        <w:tab/>
        <w:t>Закрытие окна (подтверждение)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Esc</w:t>
      </w:r>
      <w:r>
        <w:rPr>
          <w:lang w:val="ru-RU"/>
        </w:rPr>
        <w:tab/>
      </w:r>
      <w:r>
        <w:rPr>
          <w:lang w:val="ru-RU"/>
        </w:rPr>
        <w:tab/>
        <w:t>Закрытие окна (отмена)</w:t>
      </w:r>
    </w:p>
    <w:p w:rsidR="00B25FAD" w:rsidRDefault="00B25FAD">
      <w:pPr>
        <w:tabs>
          <w:tab w:val="left" w:pos="2552"/>
        </w:tabs>
        <w:rPr>
          <w:lang w:val="ru-RU"/>
        </w:rPr>
      </w:pPr>
      <w:r>
        <w:rPr>
          <w:b/>
        </w:rPr>
        <w:t>Tab</w:t>
      </w:r>
      <w:r>
        <w:rPr>
          <w:lang w:val="ru-RU"/>
        </w:rPr>
        <w:tab/>
      </w:r>
      <w:r>
        <w:rPr>
          <w:lang w:val="ru-RU"/>
        </w:rPr>
        <w:tab/>
        <w:t>Переход между элементами окна</w:t>
      </w:r>
    </w:p>
    <w:p w:rsidR="00B25FAD" w:rsidRDefault="00B25FAD">
      <w:pPr>
        <w:rPr>
          <w:b/>
          <w:lang w:val="ru-RU"/>
        </w:rPr>
      </w:pPr>
    </w:p>
    <w:p w:rsidR="00B25FAD" w:rsidRPr="006F299E" w:rsidRDefault="00B25FAD">
      <w:pPr>
        <w:pStyle w:val="4"/>
        <w:rPr>
          <w:b/>
        </w:rPr>
      </w:pPr>
      <w:r w:rsidRPr="006F299E">
        <w:rPr>
          <w:b/>
        </w:rPr>
        <w:t>Горячие клавиши окна Расчет трека</w:t>
      </w: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lang w:val="ru-RU"/>
        </w:rPr>
        <w:t xml:space="preserve">В окне </w:t>
      </w:r>
      <w:r>
        <w:rPr>
          <w:b/>
          <w:lang w:val="ru-RU"/>
        </w:rPr>
        <w:t>Расчет трека</w:t>
      </w:r>
      <w:r>
        <w:rPr>
          <w:lang w:val="ru-RU"/>
        </w:rPr>
        <w:t xml:space="preserve"> можно использовать следующие клавиши:</w:t>
      </w:r>
    </w:p>
    <w:p w:rsidR="00B25FAD" w:rsidRDefault="00B25FAD">
      <w:pPr>
        <w:tabs>
          <w:tab w:val="left" w:pos="1843"/>
        </w:tabs>
        <w:rPr>
          <w:lang w:val="ru-RU"/>
        </w:rPr>
      </w:pP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lang w:val="ru-RU"/>
        </w:rPr>
        <w:t>Клавиша</w:t>
      </w:r>
      <w:r>
        <w:rPr>
          <w:lang w:val="ru-RU"/>
        </w:rPr>
        <w:tab/>
        <w:t xml:space="preserve">Действие </w:t>
      </w: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Q</w:t>
      </w:r>
      <w:r>
        <w:rPr>
          <w:lang w:val="ru-RU"/>
        </w:rPr>
        <w:tab/>
        <w:t>Режим порога чувствительности</w:t>
      </w: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L</w:t>
      </w:r>
      <w:r>
        <w:rPr>
          <w:b/>
          <w:lang w:val="ru-RU"/>
        </w:rPr>
        <w:tab/>
      </w:r>
      <w:r>
        <w:rPr>
          <w:lang w:val="ru-RU"/>
        </w:rPr>
        <w:t>Режим установки левой границы пика</w:t>
      </w:r>
    </w:p>
    <w:p w:rsidR="00B25FAD" w:rsidRDefault="00B25FAD">
      <w:pPr>
        <w:tabs>
          <w:tab w:val="left" w:pos="1843"/>
        </w:tabs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C</w:t>
      </w:r>
      <w:r>
        <w:rPr>
          <w:lang w:val="ru-RU"/>
        </w:rPr>
        <w:tab/>
        <w:t xml:space="preserve">Режим установки центра пика </w:t>
      </w:r>
    </w:p>
    <w:p w:rsidR="00B25FAD" w:rsidRDefault="00B25FAD" w:rsidP="003275A7">
      <w:pPr>
        <w:tabs>
          <w:tab w:val="left" w:pos="1843"/>
        </w:tabs>
        <w:jc w:val="both"/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R</w:t>
      </w:r>
      <w:r>
        <w:rPr>
          <w:lang w:val="ru-RU"/>
        </w:rPr>
        <w:tab/>
        <w:t xml:space="preserve">Режим установки правой границы пика </w:t>
      </w:r>
    </w:p>
    <w:p w:rsidR="00B25FAD" w:rsidRDefault="00B25FAD" w:rsidP="003275A7">
      <w:pPr>
        <w:tabs>
          <w:tab w:val="left" w:pos="1843"/>
        </w:tabs>
        <w:jc w:val="both"/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S</w:t>
      </w:r>
      <w:r>
        <w:rPr>
          <w:b/>
          <w:lang w:val="ru-RU"/>
        </w:rPr>
        <w:tab/>
      </w:r>
      <w:r>
        <w:rPr>
          <w:lang w:val="ru-RU"/>
        </w:rPr>
        <w:t>Настройка расчетных параметров</w:t>
      </w:r>
    </w:p>
    <w:p w:rsidR="00B25FAD" w:rsidRDefault="00B25FAD" w:rsidP="003275A7">
      <w:pPr>
        <w:tabs>
          <w:tab w:val="left" w:pos="1843"/>
        </w:tabs>
        <w:jc w:val="both"/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G</w:t>
      </w:r>
      <w:r>
        <w:rPr>
          <w:lang w:val="ru-RU"/>
        </w:rPr>
        <w:tab/>
        <w:t xml:space="preserve">Просмотр </w:t>
      </w:r>
      <w:proofErr w:type="spellStart"/>
      <w:r>
        <w:rPr>
          <w:lang w:val="ru-RU"/>
        </w:rPr>
        <w:t>хроматограммы</w:t>
      </w:r>
      <w:proofErr w:type="spellEnd"/>
    </w:p>
    <w:p w:rsidR="00B25FAD" w:rsidRDefault="00B25FAD" w:rsidP="003275A7">
      <w:pPr>
        <w:tabs>
          <w:tab w:val="left" w:pos="1843"/>
        </w:tabs>
        <w:jc w:val="both"/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</w:t>
      </w:r>
      <w:r>
        <w:rPr>
          <w:b/>
        </w:rPr>
        <w:t>T</w:t>
      </w:r>
      <w:r>
        <w:rPr>
          <w:b/>
          <w:lang w:val="ru-RU"/>
        </w:rPr>
        <w:tab/>
      </w:r>
      <w:r>
        <w:rPr>
          <w:lang w:val="ru-RU"/>
        </w:rPr>
        <w:t>Просмотр таблицы параметров трека</w:t>
      </w:r>
    </w:p>
    <w:p w:rsidR="00B25FAD" w:rsidRDefault="00B25FAD" w:rsidP="003275A7">
      <w:pPr>
        <w:tabs>
          <w:tab w:val="left" w:pos="1843"/>
        </w:tabs>
        <w:jc w:val="both"/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+1</w:t>
      </w:r>
      <w:r>
        <w:rPr>
          <w:lang w:val="ru-RU"/>
        </w:rPr>
        <w:tab/>
        <w:t>Без сглаживания</w:t>
      </w:r>
    </w:p>
    <w:p w:rsidR="00B25FAD" w:rsidRDefault="00B25FAD" w:rsidP="003275A7">
      <w:pPr>
        <w:tabs>
          <w:tab w:val="left" w:pos="1843"/>
        </w:tabs>
        <w:jc w:val="both"/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+2</w:t>
      </w:r>
      <w:r>
        <w:rPr>
          <w:lang w:val="ru-RU"/>
        </w:rPr>
        <w:tab/>
        <w:t>Сглаживание по 3 точкам</w:t>
      </w:r>
    </w:p>
    <w:p w:rsidR="00B25FAD" w:rsidRDefault="00B25FAD" w:rsidP="003275A7">
      <w:pPr>
        <w:tabs>
          <w:tab w:val="left" w:pos="1843"/>
        </w:tabs>
        <w:jc w:val="both"/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+3</w:t>
      </w:r>
      <w:r>
        <w:rPr>
          <w:lang w:val="ru-RU"/>
        </w:rPr>
        <w:tab/>
        <w:t>Сглаживание по 5 точкам</w:t>
      </w:r>
    </w:p>
    <w:p w:rsidR="00B25FAD" w:rsidRDefault="00B25FAD" w:rsidP="003275A7">
      <w:pPr>
        <w:tabs>
          <w:tab w:val="left" w:pos="1843"/>
        </w:tabs>
        <w:jc w:val="both"/>
        <w:rPr>
          <w:lang w:val="ru-RU"/>
        </w:rPr>
      </w:pPr>
      <w:r>
        <w:rPr>
          <w:b/>
        </w:rPr>
        <w:t>Ctrl</w:t>
      </w:r>
      <w:r>
        <w:rPr>
          <w:b/>
          <w:lang w:val="ru-RU"/>
        </w:rPr>
        <w:t>+4</w:t>
      </w:r>
      <w:r>
        <w:rPr>
          <w:lang w:val="ru-RU"/>
        </w:rPr>
        <w:tab/>
        <w:t>Сглаживание по 7 точкам</w:t>
      </w:r>
    </w:p>
    <w:p w:rsidR="00B25FAD" w:rsidRDefault="00B25FAD" w:rsidP="003275A7">
      <w:pPr>
        <w:pStyle w:val="2"/>
        <w:tabs>
          <w:tab w:val="num" w:pos="576"/>
        </w:tabs>
        <w:ind w:hanging="3456"/>
        <w:jc w:val="both"/>
      </w:pPr>
      <w:bookmarkStart w:id="110" w:name="_Toc25559650"/>
      <w:bookmarkStart w:id="111" w:name="_Toc99858990"/>
      <w:r>
        <w:t>Работа с мышью</w:t>
      </w:r>
      <w:bookmarkEnd w:id="110"/>
      <w:bookmarkEnd w:id="111"/>
    </w:p>
    <w:p w:rsidR="00B25FAD" w:rsidRDefault="00B25FAD" w:rsidP="00C03B4E">
      <w:pPr>
        <w:jc w:val="both"/>
        <w:rPr>
          <w:lang w:val="ru-RU"/>
        </w:rPr>
      </w:pPr>
      <w:r>
        <w:rPr>
          <w:lang w:val="ru-RU"/>
        </w:rPr>
        <w:t>Для выполнения большинства операций в программе требуется только мышь.</w:t>
      </w:r>
    </w:p>
    <w:p w:rsidR="00B25FAD" w:rsidRDefault="00B25FAD" w:rsidP="00C03B4E">
      <w:pPr>
        <w:jc w:val="both"/>
        <w:rPr>
          <w:lang w:val="ru-RU"/>
        </w:rPr>
      </w:pPr>
      <w:r>
        <w:rPr>
          <w:lang w:val="ru-RU"/>
        </w:rPr>
        <w:t>Мышью можно выполнять следующие действия:</w:t>
      </w:r>
    </w:p>
    <w:p w:rsidR="00B25FAD" w:rsidRDefault="00B25FAD" w:rsidP="00C03B4E">
      <w:pPr>
        <w:numPr>
          <w:ilvl w:val="0"/>
          <w:numId w:val="37"/>
        </w:numPr>
        <w:jc w:val="both"/>
        <w:rPr>
          <w:lang w:val="ru-RU"/>
        </w:rPr>
      </w:pPr>
      <w:r>
        <w:rPr>
          <w:b/>
          <w:lang w:val="ru-RU"/>
        </w:rPr>
        <w:t>Указать, Выбрать</w:t>
      </w:r>
    </w:p>
    <w:p w:rsidR="00B25FAD" w:rsidRDefault="00B25FAD" w:rsidP="00C03B4E">
      <w:pPr>
        <w:numPr>
          <w:ilvl w:val="1"/>
          <w:numId w:val="37"/>
        </w:numPr>
        <w:jc w:val="both"/>
        <w:rPr>
          <w:lang w:val="ru-RU"/>
        </w:rPr>
      </w:pPr>
      <w:r>
        <w:rPr>
          <w:lang w:val="ru-RU"/>
        </w:rPr>
        <w:t>Подвести курсор мыши к объекту и нажать левую кнопку,</w:t>
      </w:r>
    </w:p>
    <w:p w:rsidR="00B25FAD" w:rsidRDefault="00B25FAD" w:rsidP="00C03B4E">
      <w:pPr>
        <w:numPr>
          <w:ilvl w:val="0"/>
          <w:numId w:val="37"/>
        </w:numPr>
        <w:jc w:val="both"/>
        <w:rPr>
          <w:lang w:val="ru-RU"/>
        </w:rPr>
      </w:pPr>
      <w:r>
        <w:rPr>
          <w:b/>
          <w:lang w:val="ru-RU"/>
        </w:rPr>
        <w:t>Двойной щелчок</w:t>
      </w:r>
    </w:p>
    <w:p w:rsidR="00B25FAD" w:rsidRDefault="00B25FAD" w:rsidP="00C03B4E">
      <w:pPr>
        <w:numPr>
          <w:ilvl w:val="1"/>
          <w:numId w:val="37"/>
        </w:numPr>
        <w:jc w:val="both"/>
        <w:rPr>
          <w:lang w:val="ru-RU"/>
        </w:rPr>
      </w:pPr>
      <w:r>
        <w:rPr>
          <w:lang w:val="ru-RU"/>
        </w:rPr>
        <w:t>Подвести курсор мыши к объекту и дважды щелкнуть левой кнопкой на         нем,</w:t>
      </w:r>
    </w:p>
    <w:p w:rsidR="00B25FAD" w:rsidRDefault="00B25FAD" w:rsidP="00C03B4E">
      <w:pPr>
        <w:numPr>
          <w:ilvl w:val="0"/>
          <w:numId w:val="37"/>
        </w:numPr>
        <w:jc w:val="both"/>
        <w:rPr>
          <w:lang w:val="ru-RU"/>
        </w:rPr>
      </w:pPr>
      <w:r>
        <w:rPr>
          <w:b/>
          <w:lang w:val="ru-RU"/>
        </w:rPr>
        <w:t>Обвести область</w:t>
      </w:r>
    </w:p>
    <w:p w:rsidR="00B25FAD" w:rsidRDefault="00B25FAD" w:rsidP="00C03B4E">
      <w:pPr>
        <w:numPr>
          <w:ilvl w:val="1"/>
          <w:numId w:val="37"/>
        </w:numPr>
        <w:jc w:val="both"/>
        <w:rPr>
          <w:lang w:val="ru-RU"/>
        </w:rPr>
      </w:pPr>
      <w:r>
        <w:rPr>
          <w:lang w:val="ru-RU"/>
        </w:rPr>
        <w:t>Подвести курсор к левому верхнему углу выбираемой области, нажать левую кнопку и, не отпуская ее, довести указатель до правого нижнего угла области, после чего отпустить кнопку мыши,</w:t>
      </w:r>
    </w:p>
    <w:p w:rsidR="00B25FAD" w:rsidRDefault="00B25FAD" w:rsidP="00C03B4E">
      <w:pPr>
        <w:numPr>
          <w:ilvl w:val="0"/>
          <w:numId w:val="37"/>
        </w:numPr>
        <w:jc w:val="both"/>
        <w:rPr>
          <w:lang w:val="ru-RU"/>
        </w:rPr>
      </w:pPr>
      <w:r>
        <w:rPr>
          <w:b/>
          <w:lang w:val="ru-RU"/>
        </w:rPr>
        <w:t>Перетащить объект</w:t>
      </w:r>
    </w:p>
    <w:p w:rsidR="00B25FAD" w:rsidRDefault="00B25FAD" w:rsidP="00C03B4E">
      <w:pPr>
        <w:numPr>
          <w:ilvl w:val="1"/>
          <w:numId w:val="37"/>
        </w:numPr>
        <w:jc w:val="both"/>
        <w:rPr>
          <w:lang w:val="ru-RU"/>
        </w:rPr>
      </w:pPr>
      <w:r>
        <w:rPr>
          <w:lang w:val="ru-RU"/>
        </w:rPr>
        <w:t>Подвести курсор мыши к объекту, нажать левую кнопку, и двигать мышь, потом отпустить кнопку.</w:t>
      </w:r>
    </w:p>
    <w:p w:rsidR="00B25FAD" w:rsidRDefault="00B25FAD" w:rsidP="00C03B4E">
      <w:pPr>
        <w:jc w:val="both"/>
        <w:outlineLvl w:val="0"/>
        <w:rPr>
          <w:lang w:val="ru-RU"/>
        </w:rPr>
      </w:pPr>
      <w:r>
        <w:rPr>
          <w:lang w:val="ru-RU"/>
        </w:rPr>
        <w:t xml:space="preserve">Настройку параметров мыши можно выполнить из Панели Управления </w:t>
      </w:r>
      <w:r>
        <w:t>Windows</w:t>
      </w:r>
      <w:r>
        <w:rPr>
          <w:lang w:val="ru-RU"/>
        </w:rPr>
        <w:t>.</w:t>
      </w:r>
    </w:p>
    <w:p w:rsidR="00B25FAD" w:rsidRDefault="00B25FAD" w:rsidP="00C03B4E">
      <w:pPr>
        <w:pStyle w:val="1"/>
        <w:tabs>
          <w:tab w:val="num" w:pos="432"/>
        </w:tabs>
        <w:jc w:val="both"/>
        <w:rPr>
          <w:iCs/>
        </w:rPr>
      </w:pPr>
      <w:bookmarkStart w:id="112" w:name="_Toc427826857"/>
      <w:bookmarkStart w:id="113" w:name="_Toc427827727"/>
      <w:bookmarkStart w:id="114" w:name="_Toc25559651"/>
      <w:bookmarkStart w:id="115" w:name="_Toc99858991"/>
      <w:r>
        <w:rPr>
          <w:iCs/>
        </w:rPr>
        <w:t>Использование справочной системы</w:t>
      </w:r>
      <w:bookmarkEnd w:id="112"/>
      <w:bookmarkEnd w:id="113"/>
      <w:bookmarkEnd w:id="114"/>
      <w:bookmarkEnd w:id="115"/>
    </w:p>
    <w:p w:rsidR="00B25FAD" w:rsidRPr="000D6C63" w:rsidRDefault="00B25FAD" w:rsidP="00C03B4E">
      <w:pPr>
        <w:jc w:val="both"/>
        <w:rPr>
          <w:b/>
          <w:lang w:val="ru-RU"/>
        </w:rPr>
      </w:pPr>
      <w:r>
        <w:rPr>
          <w:lang w:val="ru-RU"/>
        </w:rPr>
        <w:t xml:space="preserve">Для получения справки о работе программы нажмите на кнопку </w:t>
      </w:r>
      <w:r>
        <w:rPr>
          <w:b/>
          <w:lang w:val="ru-RU"/>
        </w:rPr>
        <w:t xml:space="preserve">? </w:t>
      </w:r>
      <w:r>
        <w:rPr>
          <w:lang w:val="ru-RU"/>
        </w:rPr>
        <w:t xml:space="preserve">на панели меню </w:t>
      </w:r>
      <w:r>
        <w:rPr>
          <w:b/>
          <w:caps/>
          <w:lang w:val="ru-RU"/>
        </w:rPr>
        <w:t>г</w:t>
      </w:r>
      <w:r>
        <w:rPr>
          <w:b/>
          <w:lang w:val="ru-RU"/>
        </w:rPr>
        <w:t>лавного окна</w:t>
      </w:r>
      <w:r>
        <w:rPr>
          <w:lang w:val="ru-RU"/>
        </w:rPr>
        <w:t xml:space="preserve"> программы.</w:t>
      </w:r>
    </w:p>
    <w:p w:rsidR="00B25FAD" w:rsidRDefault="00B25FAD" w:rsidP="003275A7">
      <w:pPr>
        <w:pStyle w:val="1"/>
        <w:tabs>
          <w:tab w:val="num" w:pos="432"/>
        </w:tabs>
        <w:jc w:val="both"/>
      </w:pPr>
      <w:bookmarkStart w:id="116" w:name="_Toc99858992"/>
      <w:r>
        <w:lastRenderedPageBreak/>
        <w:t xml:space="preserve">Определение отношения </w:t>
      </w:r>
      <w:r>
        <w:rPr>
          <w:caps/>
        </w:rPr>
        <w:t>с</w:t>
      </w:r>
      <w:r>
        <w:t xml:space="preserve">игнал / </w:t>
      </w:r>
      <w:r>
        <w:rPr>
          <w:caps/>
        </w:rPr>
        <w:t>ш</w:t>
      </w:r>
      <w:r>
        <w:t>ум</w:t>
      </w:r>
      <w:bookmarkEnd w:id="116"/>
    </w:p>
    <w:p w:rsidR="00B25FAD" w:rsidRDefault="00B25FAD" w:rsidP="003275A7">
      <w:pPr>
        <w:jc w:val="both"/>
        <w:rPr>
          <w:b/>
          <w:lang w:val="ru-RU"/>
        </w:rPr>
      </w:pPr>
      <w:r>
        <w:rPr>
          <w:lang w:val="ru-RU"/>
        </w:rPr>
        <w:t xml:space="preserve">Величина отношения </w:t>
      </w:r>
      <w:r>
        <w:rPr>
          <w:b/>
          <w:caps/>
          <w:lang w:val="ru-RU"/>
        </w:rPr>
        <w:t>с</w:t>
      </w:r>
      <w:r>
        <w:rPr>
          <w:b/>
          <w:lang w:val="ru-RU"/>
        </w:rPr>
        <w:t xml:space="preserve">игнал / </w:t>
      </w:r>
      <w:r>
        <w:rPr>
          <w:b/>
          <w:caps/>
          <w:lang w:val="ru-RU"/>
        </w:rPr>
        <w:t>ш</w:t>
      </w:r>
      <w:r>
        <w:rPr>
          <w:b/>
          <w:lang w:val="ru-RU"/>
        </w:rPr>
        <w:t>ум</w:t>
      </w:r>
      <w:r>
        <w:rPr>
          <w:lang w:val="ru-RU"/>
        </w:rPr>
        <w:t xml:space="preserve"> (</w:t>
      </w:r>
      <w:r>
        <w:t>S</w:t>
      </w:r>
      <w:r>
        <w:rPr>
          <w:lang w:val="ru-RU"/>
        </w:rPr>
        <w:t>/</w:t>
      </w:r>
      <w:r>
        <w:t>N</w:t>
      </w:r>
      <w:r>
        <w:rPr>
          <w:lang w:val="ru-RU"/>
        </w:rPr>
        <w:t>) используется при расчете метрологических характеристик.</w:t>
      </w:r>
    </w:p>
    <w:p w:rsidR="00B25FAD" w:rsidRDefault="00B25FAD" w:rsidP="003275A7">
      <w:pPr>
        <w:jc w:val="both"/>
        <w:rPr>
          <w:lang w:val="ru-RU"/>
        </w:rPr>
      </w:pPr>
      <w:r>
        <w:rPr>
          <w:lang w:val="ru-RU"/>
        </w:rPr>
        <w:t xml:space="preserve">Величина отношения </w:t>
      </w:r>
      <w:r>
        <w:rPr>
          <w:b/>
          <w:caps/>
          <w:lang w:val="ru-RU"/>
        </w:rPr>
        <w:t>с</w:t>
      </w:r>
      <w:r>
        <w:rPr>
          <w:b/>
          <w:lang w:val="ru-RU"/>
        </w:rPr>
        <w:t xml:space="preserve">игнал / </w:t>
      </w:r>
      <w:r>
        <w:rPr>
          <w:b/>
          <w:caps/>
          <w:lang w:val="ru-RU"/>
        </w:rPr>
        <w:t>ш</w:t>
      </w:r>
      <w:r>
        <w:rPr>
          <w:b/>
          <w:lang w:val="ru-RU"/>
        </w:rPr>
        <w:t>ум</w:t>
      </w:r>
      <w:r>
        <w:rPr>
          <w:lang w:val="ru-RU"/>
        </w:rPr>
        <w:t xml:space="preserve"> (</w:t>
      </w:r>
      <w:r>
        <w:t>S</w:t>
      </w:r>
      <w:r>
        <w:rPr>
          <w:lang w:val="ru-RU"/>
        </w:rPr>
        <w:t>/</w:t>
      </w:r>
      <w:r>
        <w:t>N</w:t>
      </w:r>
      <w:r>
        <w:rPr>
          <w:lang w:val="ru-RU"/>
        </w:rPr>
        <w:t>) определяется следующим образом.</w:t>
      </w:r>
    </w:p>
    <w:p w:rsidR="00B25FAD" w:rsidRDefault="00B25FAD" w:rsidP="003275A7">
      <w:pPr>
        <w:jc w:val="both"/>
        <w:rPr>
          <w:lang w:val="ru-RU"/>
        </w:rPr>
      </w:pPr>
      <w:r>
        <w:rPr>
          <w:lang w:val="ru-RU"/>
        </w:rPr>
        <w:t>Расставляются линии старта, фронта и размечаются треки для пятен, для которых необходимо определить отношение сигнал / шум.</w:t>
      </w:r>
    </w:p>
    <w:p w:rsidR="00B25FAD" w:rsidRDefault="00CD0CFF" w:rsidP="003275A7">
      <w:pPr>
        <w:jc w:val="both"/>
        <w:rPr>
          <w:lang w:val="ru-RU"/>
        </w:rPr>
      </w:pPr>
      <w:r w:rsidRPr="00CD0CFF">
        <w:rPr>
          <w:noProof/>
        </w:rPr>
        <w:pict>
          <v:line id="_x0000_s1046" style="position:absolute;left:0;text-align:left;flip:y;z-index:251652096" from="5in,111.2pt" to="405pt,174.2pt" o:allowincell="f"/>
        </w:pict>
      </w:r>
      <w:r w:rsidRPr="00CD0CFF">
        <w:rPr>
          <w:noProof/>
        </w:rPr>
        <w:pict>
          <v:line id="_x0000_s1040" style="position:absolute;left:0;text-align:left;z-index:251648000" from="198pt,111.2pt" to="369pt,111.2pt"/>
        </w:pict>
      </w:r>
      <w:r w:rsidRPr="00CD0CFF">
        <w:rPr>
          <w:noProof/>
        </w:rPr>
        <w:pict>
          <v:line id="_x0000_s1042" style="position:absolute;left:0;text-align:left;flip:x;z-index:251650048" from="5in,111.2pt" to="5in,237.2pt" strokeweight=".25pt">
            <v:stroke startarrow="classic" startarrowwidth="wide" startarrowlength="short" endarrow="classic" endarrowwidth="wide" endarrowlength="short"/>
          </v:line>
        </w:pict>
      </w:r>
      <w:r w:rsidRPr="00CD0C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70pt;margin-top:210.2pt;width:79.2pt;height:21.6pt;z-index:251654144" stroked="f">
            <v:textbox style="mso-next-textbox:#_x0000_s1048">
              <w:txbxContent>
                <w:p w:rsidR="00D417D9" w:rsidRDefault="00D417D9">
                  <w:proofErr w:type="spellStart"/>
                  <w:r>
                    <w:t>Шум</w:t>
                  </w:r>
                  <w:proofErr w:type="spellEnd"/>
                  <w:r>
                    <w:t xml:space="preserve"> (N)</w:t>
                  </w:r>
                </w:p>
              </w:txbxContent>
            </v:textbox>
          </v:shape>
        </w:pict>
      </w:r>
      <w:r w:rsidRPr="00CD0CFF">
        <w:rPr>
          <w:noProof/>
          <w:sz w:val="20"/>
        </w:rPr>
        <w:pict>
          <v:line id="_x0000_s1050" style="position:absolute;left:0;text-align:left;z-index:251655168" from="252.45pt,251.25pt" to="338.85pt,251.25pt"/>
        </w:pict>
      </w:r>
      <w:r w:rsidRPr="00CD0CFF">
        <w:rPr>
          <w:noProof/>
        </w:rPr>
        <w:pict>
          <v:line id="_x0000_s1045" style="position:absolute;left:0;text-align:left;z-index:251651072" from="315pt,237.2pt" to="315pt,251.6pt" strokeweight=".25pt">
            <v:stroke startarrow="classic" startarrowwidth="wide" startarrowlength="short" endarrow="classic" endarrowwidth="wide" endarrowlength="short"/>
          </v:line>
        </w:pict>
      </w:r>
      <w:r w:rsidRPr="00CD0CFF">
        <w:rPr>
          <w:noProof/>
        </w:rPr>
        <w:pict>
          <v:line id="_x0000_s1041" style="position:absolute;left:0;text-align:left;z-index:251649024" from="3in,237.2pt" to="367.2pt,237.2pt"/>
        </w:pict>
      </w:r>
      <w:r w:rsidRPr="00CD0CFF">
        <w:rPr>
          <w:noProof/>
        </w:rPr>
        <w:pict>
          <v:shape id="_x0000_s1039" type="#_x0000_t202" style="position:absolute;left:0;text-align:left;margin-left:9pt;margin-top:57.2pt;width:259.2pt;height:221.15pt;z-index:251646976" stroked="f">
            <v:textbox style="mso-next-textbox:#_x0000_s1039">
              <w:txbxContent>
                <w:bookmarkStart w:id="117" w:name="_MON_989841380"/>
                <w:bookmarkEnd w:id="117"/>
                <w:p w:rsidR="00D417D9" w:rsidRDefault="00D417D9">
                  <w:r>
                    <w:object w:dxaOrig="5721" w:dyaOrig="50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44.5pt;height:213.75pt" o:ole="" fillcolor="window">
                        <v:imagedata r:id="rId36" o:title=""/>
                      </v:shape>
                      <o:OLEObject Type="Embed" ProgID="Word.Picture.8" ShapeID="_x0000_i1026" DrawAspect="Content" ObjectID="_1609742302" r:id="rId37"/>
                    </w:object>
                  </w:r>
                </w:p>
              </w:txbxContent>
            </v:textbox>
          </v:shape>
        </w:pict>
      </w:r>
      <w:r w:rsidRPr="00CD0CFF">
        <w:rPr>
          <w:noProof/>
        </w:rPr>
        <w:pict>
          <v:shape id="_x0000_s1047" type="#_x0000_t202" style="position:absolute;left:0;text-align:left;margin-left:378pt;margin-top:93.2pt;width:79.2pt;height:21.6pt;z-index:251653120" stroked="f">
            <v:textbox>
              <w:txbxContent>
                <w:p w:rsidR="00D417D9" w:rsidRDefault="00D417D9">
                  <w:proofErr w:type="spellStart"/>
                  <w:r>
                    <w:t>Сигнал</w:t>
                  </w:r>
                  <w:proofErr w:type="spellEnd"/>
                  <w:r>
                    <w:t xml:space="preserve"> (S)</w:t>
                  </w:r>
                </w:p>
              </w:txbxContent>
            </v:textbox>
          </v:shape>
        </w:pict>
      </w:r>
      <w:r w:rsidR="00B25FAD">
        <w:rPr>
          <w:lang w:val="ru-RU"/>
        </w:rPr>
        <w:t xml:space="preserve">Производят сканирование без сглаживания. Соотношение </w:t>
      </w:r>
      <w:proofErr w:type="spellStart"/>
      <w:r w:rsidR="00B25FAD">
        <w:rPr>
          <w:b/>
          <w:caps/>
          <w:lang w:val="ru-RU"/>
        </w:rPr>
        <w:t>с</w:t>
      </w:r>
      <w:r w:rsidR="00B25FAD">
        <w:rPr>
          <w:b/>
          <w:lang w:val="ru-RU"/>
        </w:rPr>
        <w:t>игнал:</w:t>
      </w:r>
      <w:r w:rsidR="00B25FAD">
        <w:rPr>
          <w:b/>
          <w:caps/>
          <w:lang w:val="ru-RU"/>
        </w:rPr>
        <w:t>ш</w:t>
      </w:r>
      <w:r w:rsidR="00B25FAD">
        <w:rPr>
          <w:b/>
          <w:lang w:val="ru-RU"/>
        </w:rPr>
        <w:t>ум</w:t>
      </w:r>
      <w:proofErr w:type="spellEnd"/>
      <w:r w:rsidR="00B25FAD">
        <w:rPr>
          <w:lang w:val="ru-RU"/>
        </w:rPr>
        <w:t xml:space="preserve"> определяют общепринятым способом по графику </w:t>
      </w:r>
      <w:proofErr w:type="spellStart"/>
      <w:r w:rsidR="00B25FAD">
        <w:rPr>
          <w:lang w:val="ru-RU"/>
        </w:rPr>
        <w:t>хроматограммы</w:t>
      </w:r>
      <w:proofErr w:type="spellEnd"/>
      <w:r w:rsidR="00B25FAD">
        <w:rPr>
          <w:lang w:val="ru-RU"/>
        </w:rPr>
        <w:t xml:space="preserve">, открываемом в окне </w:t>
      </w:r>
      <w:r w:rsidR="00B25FAD">
        <w:rPr>
          <w:b/>
          <w:lang w:val="ru-RU"/>
        </w:rPr>
        <w:t>Результаты обработки трека</w:t>
      </w:r>
      <w:r w:rsidR="00B25FAD">
        <w:rPr>
          <w:lang w:val="ru-RU"/>
        </w:rPr>
        <w:t xml:space="preserve">, команда </w:t>
      </w:r>
      <w:r w:rsidR="00B25FAD">
        <w:rPr>
          <w:b/>
          <w:lang w:val="ru-RU"/>
        </w:rPr>
        <w:t xml:space="preserve">Просмотр, </w:t>
      </w:r>
      <w:proofErr w:type="spellStart"/>
      <w:r w:rsidR="00B25FAD">
        <w:rPr>
          <w:b/>
          <w:caps/>
          <w:lang w:val="ru-RU"/>
        </w:rPr>
        <w:t>х</w:t>
      </w:r>
      <w:r w:rsidR="00B25FAD">
        <w:rPr>
          <w:b/>
          <w:lang w:val="ru-RU"/>
        </w:rPr>
        <w:t>роматограмма</w:t>
      </w:r>
      <w:proofErr w:type="spellEnd"/>
      <w:r w:rsidR="00B25FAD">
        <w:rPr>
          <w:b/>
          <w:lang w:val="ru-RU"/>
        </w:rPr>
        <w:t xml:space="preserve"> </w:t>
      </w:r>
      <w:r w:rsidR="00B25FAD">
        <w:rPr>
          <w:lang w:val="ru-RU"/>
        </w:rPr>
        <w:t xml:space="preserve">или щелчком по кнопке </w:t>
      </w:r>
      <w:proofErr w:type="spellStart"/>
      <w:r w:rsidR="00B25FAD">
        <w:rPr>
          <w:b/>
          <w:caps/>
          <w:lang w:val="ru-RU"/>
        </w:rPr>
        <w:t>х</w:t>
      </w:r>
      <w:r w:rsidR="00B25FAD">
        <w:rPr>
          <w:b/>
          <w:lang w:val="ru-RU"/>
        </w:rPr>
        <w:t>роматограмма</w:t>
      </w:r>
      <w:proofErr w:type="spellEnd"/>
      <w:r w:rsidR="00B25FAD">
        <w:rPr>
          <w:lang w:val="ru-RU"/>
        </w:rPr>
        <w:t xml:space="preserve"> на панели задач того же окна. </w:t>
      </w:r>
    </w:p>
    <w:p w:rsidR="00B25FAD" w:rsidRDefault="00B25FAD" w:rsidP="003275A7">
      <w:pPr>
        <w:jc w:val="both"/>
        <w:rPr>
          <w:lang w:val="ru-RU"/>
        </w:rPr>
      </w:pPr>
    </w:p>
    <w:p w:rsidR="00B25FAD" w:rsidRDefault="00B25FAD">
      <w:pPr>
        <w:rPr>
          <w:lang w:val="ru-RU"/>
        </w:rPr>
      </w:pPr>
    </w:p>
    <w:sectPr w:rsidR="00B25FAD" w:rsidSect="00FD0ECA">
      <w:headerReference w:type="even" r:id="rId38"/>
      <w:headerReference w:type="default" r:id="rId39"/>
      <w:type w:val="oddPage"/>
      <w:pgSz w:w="11906" w:h="16838" w:code="9"/>
      <w:pgMar w:top="992" w:right="851" w:bottom="719" w:left="567" w:header="567" w:footer="720" w:gutter="1134"/>
      <w:pgNumType w:start="3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DB" w:rsidRDefault="00752DDB">
      <w:r>
        <w:separator/>
      </w:r>
    </w:p>
  </w:endnote>
  <w:endnote w:type="continuationSeparator" w:id="0">
    <w:p w:rsidR="00752DDB" w:rsidRDefault="00752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DB" w:rsidRDefault="00752DDB">
      <w:r>
        <w:separator/>
      </w:r>
    </w:p>
  </w:footnote>
  <w:footnote w:type="continuationSeparator" w:id="0">
    <w:p w:rsidR="00752DDB" w:rsidRDefault="00752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D9" w:rsidRDefault="00D417D9">
    <w:pPr>
      <w:tabs>
        <w:tab w:val="center" w:pos="4678"/>
        <w:tab w:val="right" w:pos="9356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D9" w:rsidRDefault="00D417D9">
    <w:pPr>
      <w:tabs>
        <w:tab w:val="center" w:pos="4678"/>
        <w:tab w:val="right" w:pos="9356"/>
      </w:tabs>
      <w:ind w:right="-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D9" w:rsidRDefault="00CD0CFF">
    <w:pPr>
      <w:pBdr>
        <w:bottom w:val="single" w:sz="4" w:space="1" w:color="auto"/>
      </w:pBdr>
      <w:tabs>
        <w:tab w:val="center" w:pos="4678"/>
        <w:tab w:val="right" w:pos="9356"/>
      </w:tabs>
      <w:ind w:right="360"/>
    </w:pPr>
    <w:fldSimple w:instr=" PAGE ">
      <w:r w:rsidR="00D417D9">
        <w:rPr>
          <w:noProof/>
        </w:rPr>
        <w:t>4</w:t>
      </w:r>
    </w:fldSimple>
    <w:r w:rsidR="00D417D9">
      <w:tab/>
    </w:r>
    <w:r w:rsidR="00D417D9">
      <w:tab/>
    </w:r>
    <w:proofErr w:type="spellStart"/>
    <w:r w:rsidR="00D417D9">
      <w:t>Руководство</w:t>
    </w:r>
    <w:proofErr w:type="spellEnd"/>
    <w:r w:rsidR="00D417D9">
      <w:t xml:space="preserve"> </w:t>
    </w:r>
    <w:proofErr w:type="spellStart"/>
    <w:r w:rsidR="00D417D9">
      <w:t>пользователя</w:t>
    </w:r>
    <w:proofErr w:type="spellEnd"/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D9" w:rsidRDefault="00D417D9">
    <w:pPr>
      <w:pBdr>
        <w:bottom w:val="single" w:sz="4" w:space="1" w:color="auto"/>
      </w:pBdr>
      <w:tabs>
        <w:tab w:val="center" w:pos="4678"/>
        <w:tab w:val="right" w:pos="9356"/>
      </w:tabs>
      <w:ind w:right="-2"/>
    </w:pPr>
    <w:proofErr w:type="spellStart"/>
    <w:r>
      <w:t>Руководство</w:t>
    </w:r>
    <w:proofErr w:type="spellEnd"/>
    <w:r>
      <w:t xml:space="preserve"> </w:t>
    </w:r>
    <w:proofErr w:type="spellStart"/>
    <w:r>
      <w:t>пользователя</w:t>
    </w:r>
    <w:proofErr w:type="spellEnd"/>
    <w:r>
      <w:tab/>
    </w:r>
    <w:r>
      <w:tab/>
    </w:r>
    <w:fldSimple w:instr=" PAGE ">
      <w:r w:rsidR="005120F6">
        <w:rPr>
          <w:noProof/>
        </w:rPr>
        <w:t>3</w:t>
      </w:r>
    </w:fldSimple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20C"/>
    <w:multiLevelType w:val="hybridMultilevel"/>
    <w:tmpl w:val="54F0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D18BF"/>
    <w:multiLevelType w:val="multilevel"/>
    <w:tmpl w:val="8EE4236C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72556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3">
    <w:nsid w:val="0D3D200A"/>
    <w:multiLevelType w:val="hybridMultilevel"/>
    <w:tmpl w:val="D2744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F3754"/>
    <w:multiLevelType w:val="hybridMultilevel"/>
    <w:tmpl w:val="BCB03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E0A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152383"/>
    <w:multiLevelType w:val="hybridMultilevel"/>
    <w:tmpl w:val="383CA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F0A37"/>
    <w:multiLevelType w:val="singleLevel"/>
    <w:tmpl w:val="4FD87294"/>
    <w:lvl w:ilvl="0">
      <w:start w:val="1"/>
      <w:numFmt w:val="bullet"/>
      <w:lvlText w:val=""/>
      <w:lvlJc w:val="left"/>
      <w:pPr>
        <w:tabs>
          <w:tab w:val="num" w:pos="984"/>
        </w:tabs>
        <w:ind w:left="567" w:firstLine="57"/>
      </w:pPr>
      <w:rPr>
        <w:rFonts w:ascii="Symbol" w:hAnsi="Symbol" w:hint="default"/>
      </w:rPr>
    </w:lvl>
  </w:abstractNum>
  <w:abstractNum w:abstractNumId="8">
    <w:nsid w:val="1C2B533F"/>
    <w:multiLevelType w:val="singleLevel"/>
    <w:tmpl w:val="34F897D6"/>
    <w:lvl w:ilvl="0">
      <w:start w:val="1"/>
      <w:numFmt w:val="bullet"/>
      <w:lvlText w:val=""/>
      <w:lvlJc w:val="left"/>
      <w:pPr>
        <w:tabs>
          <w:tab w:val="num" w:pos="417"/>
        </w:tabs>
        <w:ind w:left="113" w:hanging="56"/>
      </w:pPr>
      <w:rPr>
        <w:rFonts w:ascii="Symbol" w:hAnsi="Symbol" w:hint="default"/>
      </w:rPr>
    </w:lvl>
  </w:abstractNum>
  <w:abstractNum w:abstractNumId="9">
    <w:nsid w:val="1CF059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F575A"/>
    <w:multiLevelType w:val="hybridMultilevel"/>
    <w:tmpl w:val="9C0AB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02B5644"/>
    <w:multiLevelType w:val="hybridMultilevel"/>
    <w:tmpl w:val="4F107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923C0F"/>
    <w:multiLevelType w:val="hybridMultilevel"/>
    <w:tmpl w:val="9614F0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0C67716"/>
    <w:multiLevelType w:val="hybridMultilevel"/>
    <w:tmpl w:val="C774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0E2DD3"/>
    <w:multiLevelType w:val="singleLevel"/>
    <w:tmpl w:val="4FD87294"/>
    <w:lvl w:ilvl="0">
      <w:start w:val="1"/>
      <w:numFmt w:val="bullet"/>
      <w:lvlText w:val=""/>
      <w:lvlJc w:val="left"/>
      <w:pPr>
        <w:tabs>
          <w:tab w:val="num" w:pos="984"/>
        </w:tabs>
        <w:ind w:left="567" w:firstLine="57"/>
      </w:pPr>
      <w:rPr>
        <w:rFonts w:ascii="Symbol" w:hAnsi="Symbol" w:hint="default"/>
      </w:rPr>
    </w:lvl>
  </w:abstractNum>
  <w:abstractNum w:abstractNumId="15">
    <w:nsid w:val="228874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3A400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BED52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DD4666E"/>
    <w:multiLevelType w:val="hybridMultilevel"/>
    <w:tmpl w:val="8EE423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ED271D1"/>
    <w:multiLevelType w:val="hybridMultilevel"/>
    <w:tmpl w:val="BB1A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D2A21"/>
    <w:multiLevelType w:val="hybridMultilevel"/>
    <w:tmpl w:val="D676E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3F6B09"/>
    <w:multiLevelType w:val="singleLevel"/>
    <w:tmpl w:val="4FD87294"/>
    <w:lvl w:ilvl="0">
      <w:start w:val="1"/>
      <w:numFmt w:val="bullet"/>
      <w:lvlText w:val=""/>
      <w:lvlJc w:val="left"/>
      <w:pPr>
        <w:tabs>
          <w:tab w:val="num" w:pos="984"/>
        </w:tabs>
        <w:ind w:left="567" w:firstLine="57"/>
      </w:pPr>
      <w:rPr>
        <w:rFonts w:ascii="Symbol" w:hAnsi="Symbol" w:hint="default"/>
      </w:rPr>
    </w:lvl>
  </w:abstractNum>
  <w:abstractNum w:abstractNumId="22">
    <w:nsid w:val="3BAF5B4F"/>
    <w:multiLevelType w:val="singleLevel"/>
    <w:tmpl w:val="4FD87294"/>
    <w:lvl w:ilvl="0">
      <w:start w:val="1"/>
      <w:numFmt w:val="bullet"/>
      <w:lvlText w:val=""/>
      <w:lvlJc w:val="left"/>
      <w:pPr>
        <w:tabs>
          <w:tab w:val="num" w:pos="984"/>
        </w:tabs>
        <w:ind w:left="567" w:firstLine="57"/>
      </w:pPr>
      <w:rPr>
        <w:rFonts w:ascii="Symbol" w:hAnsi="Symbol" w:hint="default"/>
      </w:rPr>
    </w:lvl>
  </w:abstractNum>
  <w:abstractNum w:abstractNumId="23">
    <w:nsid w:val="3D8F5E54"/>
    <w:multiLevelType w:val="singleLevel"/>
    <w:tmpl w:val="4FD87294"/>
    <w:lvl w:ilvl="0">
      <w:start w:val="1"/>
      <w:numFmt w:val="bullet"/>
      <w:lvlText w:val=""/>
      <w:lvlJc w:val="left"/>
      <w:pPr>
        <w:tabs>
          <w:tab w:val="num" w:pos="984"/>
        </w:tabs>
        <w:ind w:left="567" w:firstLine="57"/>
      </w:pPr>
      <w:rPr>
        <w:rFonts w:ascii="Symbol" w:hAnsi="Symbol" w:hint="default"/>
      </w:rPr>
    </w:lvl>
  </w:abstractNum>
  <w:abstractNum w:abstractNumId="24">
    <w:nsid w:val="3E864B41"/>
    <w:multiLevelType w:val="hybridMultilevel"/>
    <w:tmpl w:val="688EA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FC7BBC"/>
    <w:multiLevelType w:val="singleLevel"/>
    <w:tmpl w:val="4FD87294"/>
    <w:lvl w:ilvl="0">
      <w:start w:val="1"/>
      <w:numFmt w:val="bullet"/>
      <w:lvlText w:val=""/>
      <w:lvlJc w:val="left"/>
      <w:pPr>
        <w:tabs>
          <w:tab w:val="num" w:pos="984"/>
        </w:tabs>
        <w:ind w:left="567" w:firstLine="57"/>
      </w:pPr>
      <w:rPr>
        <w:rFonts w:ascii="Symbol" w:hAnsi="Symbol" w:hint="default"/>
      </w:rPr>
    </w:lvl>
  </w:abstractNum>
  <w:abstractNum w:abstractNumId="26">
    <w:nsid w:val="429878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8675CB7"/>
    <w:multiLevelType w:val="hybridMultilevel"/>
    <w:tmpl w:val="22AEC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AB099C"/>
    <w:multiLevelType w:val="singleLevel"/>
    <w:tmpl w:val="86DC2A0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</w:rPr>
    </w:lvl>
  </w:abstractNum>
  <w:abstractNum w:abstractNumId="29">
    <w:nsid w:val="4FB52ACB"/>
    <w:multiLevelType w:val="hybridMultilevel"/>
    <w:tmpl w:val="61B24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2E60CC"/>
    <w:multiLevelType w:val="multilevel"/>
    <w:tmpl w:val="40A0B05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456"/>
        </w:tabs>
        <w:ind w:left="345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59903B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BC0903"/>
    <w:multiLevelType w:val="hybridMultilevel"/>
    <w:tmpl w:val="D1DC6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F17885"/>
    <w:multiLevelType w:val="hybridMultilevel"/>
    <w:tmpl w:val="B2FE5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81D7C53"/>
    <w:multiLevelType w:val="hybridMultilevel"/>
    <w:tmpl w:val="7E144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EE187A"/>
    <w:multiLevelType w:val="singleLevel"/>
    <w:tmpl w:val="4FD87294"/>
    <w:lvl w:ilvl="0">
      <w:start w:val="1"/>
      <w:numFmt w:val="bullet"/>
      <w:lvlText w:val=""/>
      <w:lvlJc w:val="left"/>
      <w:pPr>
        <w:tabs>
          <w:tab w:val="num" w:pos="984"/>
        </w:tabs>
        <w:ind w:left="567" w:firstLine="57"/>
      </w:pPr>
      <w:rPr>
        <w:rFonts w:ascii="Symbol" w:hAnsi="Symbol" w:hint="default"/>
      </w:rPr>
    </w:lvl>
  </w:abstractNum>
  <w:abstractNum w:abstractNumId="36">
    <w:nsid w:val="76131449"/>
    <w:multiLevelType w:val="hybridMultilevel"/>
    <w:tmpl w:val="0DFE3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4509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FC337D4"/>
    <w:multiLevelType w:val="singleLevel"/>
    <w:tmpl w:val="4FD87294"/>
    <w:lvl w:ilvl="0">
      <w:start w:val="1"/>
      <w:numFmt w:val="bullet"/>
      <w:lvlText w:val=""/>
      <w:lvlJc w:val="left"/>
      <w:pPr>
        <w:tabs>
          <w:tab w:val="num" w:pos="984"/>
        </w:tabs>
        <w:ind w:left="567" w:firstLine="57"/>
      </w:pPr>
      <w:rPr>
        <w:rFonts w:ascii="Symbol" w:hAnsi="Symbol" w:hint="default"/>
      </w:rPr>
    </w:lvl>
  </w:abstractNum>
  <w:num w:numId="1">
    <w:abstractNumId w:val="26"/>
  </w:num>
  <w:num w:numId="2">
    <w:abstractNumId w:val="2"/>
  </w:num>
  <w:num w:numId="3">
    <w:abstractNumId w:val="16"/>
  </w:num>
  <w:num w:numId="4">
    <w:abstractNumId w:val="9"/>
  </w:num>
  <w:num w:numId="5">
    <w:abstractNumId w:val="30"/>
  </w:num>
  <w:num w:numId="6">
    <w:abstractNumId w:val="28"/>
  </w:num>
  <w:num w:numId="7">
    <w:abstractNumId w:val="22"/>
  </w:num>
  <w:num w:numId="8">
    <w:abstractNumId w:val="25"/>
  </w:num>
  <w:num w:numId="9">
    <w:abstractNumId w:val="14"/>
  </w:num>
  <w:num w:numId="10">
    <w:abstractNumId w:val="21"/>
  </w:num>
  <w:num w:numId="11">
    <w:abstractNumId w:val="35"/>
  </w:num>
  <w:num w:numId="12">
    <w:abstractNumId w:val="23"/>
  </w:num>
  <w:num w:numId="13">
    <w:abstractNumId w:val="7"/>
  </w:num>
  <w:num w:numId="14">
    <w:abstractNumId w:val="38"/>
  </w:num>
  <w:num w:numId="15">
    <w:abstractNumId w:val="8"/>
  </w:num>
  <w:num w:numId="16">
    <w:abstractNumId w:val="5"/>
  </w:num>
  <w:num w:numId="17">
    <w:abstractNumId w:val="15"/>
  </w:num>
  <w:num w:numId="18">
    <w:abstractNumId w:val="37"/>
  </w:num>
  <w:num w:numId="19">
    <w:abstractNumId w:val="17"/>
  </w:num>
  <w:num w:numId="20">
    <w:abstractNumId w:val="31"/>
  </w:num>
  <w:num w:numId="21">
    <w:abstractNumId w:val="36"/>
  </w:num>
  <w:num w:numId="22">
    <w:abstractNumId w:val="27"/>
  </w:num>
  <w:num w:numId="23">
    <w:abstractNumId w:val="24"/>
  </w:num>
  <w:num w:numId="24">
    <w:abstractNumId w:val="11"/>
  </w:num>
  <w:num w:numId="25">
    <w:abstractNumId w:val="6"/>
  </w:num>
  <w:num w:numId="26">
    <w:abstractNumId w:val="12"/>
  </w:num>
  <w:num w:numId="27">
    <w:abstractNumId w:val="33"/>
  </w:num>
  <w:num w:numId="28">
    <w:abstractNumId w:val="0"/>
  </w:num>
  <w:num w:numId="29">
    <w:abstractNumId w:val="20"/>
  </w:num>
  <w:num w:numId="30">
    <w:abstractNumId w:val="13"/>
  </w:num>
  <w:num w:numId="31">
    <w:abstractNumId w:val="29"/>
  </w:num>
  <w:num w:numId="32">
    <w:abstractNumId w:val="4"/>
  </w:num>
  <w:num w:numId="33">
    <w:abstractNumId w:val="18"/>
  </w:num>
  <w:num w:numId="34">
    <w:abstractNumId w:val="1"/>
  </w:num>
  <w:num w:numId="35">
    <w:abstractNumId w:val="10"/>
  </w:num>
  <w:num w:numId="36">
    <w:abstractNumId w:val="3"/>
  </w:num>
  <w:num w:numId="37">
    <w:abstractNumId w:val="32"/>
  </w:num>
  <w:num w:numId="38">
    <w:abstractNumId w:val="34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D84"/>
    <w:rsid w:val="000144AE"/>
    <w:rsid w:val="00015A25"/>
    <w:rsid w:val="00017FC6"/>
    <w:rsid w:val="00040CC9"/>
    <w:rsid w:val="000541CF"/>
    <w:rsid w:val="00054E91"/>
    <w:rsid w:val="000575A1"/>
    <w:rsid w:val="0007243C"/>
    <w:rsid w:val="000735D3"/>
    <w:rsid w:val="000B7F2F"/>
    <w:rsid w:val="000D6C63"/>
    <w:rsid w:val="000E68B2"/>
    <w:rsid w:val="000F47FD"/>
    <w:rsid w:val="00113A16"/>
    <w:rsid w:val="00116661"/>
    <w:rsid w:val="001170F4"/>
    <w:rsid w:val="0012363A"/>
    <w:rsid w:val="001241B5"/>
    <w:rsid w:val="0013740C"/>
    <w:rsid w:val="001415A0"/>
    <w:rsid w:val="00161E7D"/>
    <w:rsid w:val="0016553D"/>
    <w:rsid w:val="00176541"/>
    <w:rsid w:val="00193C34"/>
    <w:rsid w:val="001B276D"/>
    <w:rsid w:val="001B3ABF"/>
    <w:rsid w:val="001C6609"/>
    <w:rsid w:val="001D0839"/>
    <w:rsid w:val="00205D5B"/>
    <w:rsid w:val="00211876"/>
    <w:rsid w:val="00221E18"/>
    <w:rsid w:val="00236495"/>
    <w:rsid w:val="00243670"/>
    <w:rsid w:val="00264E43"/>
    <w:rsid w:val="002718DA"/>
    <w:rsid w:val="0027196A"/>
    <w:rsid w:val="00273682"/>
    <w:rsid w:val="002741CB"/>
    <w:rsid w:val="0028098C"/>
    <w:rsid w:val="002C3A93"/>
    <w:rsid w:val="002C5A5B"/>
    <w:rsid w:val="002C73E7"/>
    <w:rsid w:val="002D0922"/>
    <w:rsid w:val="002D53E0"/>
    <w:rsid w:val="002E66CD"/>
    <w:rsid w:val="002F1C12"/>
    <w:rsid w:val="003045A9"/>
    <w:rsid w:val="003138E6"/>
    <w:rsid w:val="003147F6"/>
    <w:rsid w:val="003275A7"/>
    <w:rsid w:val="003413FF"/>
    <w:rsid w:val="00341F6F"/>
    <w:rsid w:val="003455B9"/>
    <w:rsid w:val="003500E6"/>
    <w:rsid w:val="003519C4"/>
    <w:rsid w:val="00360820"/>
    <w:rsid w:val="00360C0B"/>
    <w:rsid w:val="003738C2"/>
    <w:rsid w:val="003928F2"/>
    <w:rsid w:val="003A3052"/>
    <w:rsid w:val="003A7962"/>
    <w:rsid w:val="003B3E95"/>
    <w:rsid w:val="003B709F"/>
    <w:rsid w:val="003C62A9"/>
    <w:rsid w:val="003D37B3"/>
    <w:rsid w:val="003D6588"/>
    <w:rsid w:val="003E14E1"/>
    <w:rsid w:val="003E21CF"/>
    <w:rsid w:val="003E522C"/>
    <w:rsid w:val="00400A6B"/>
    <w:rsid w:val="00421F48"/>
    <w:rsid w:val="00423E72"/>
    <w:rsid w:val="004319DD"/>
    <w:rsid w:val="004347B5"/>
    <w:rsid w:val="00436484"/>
    <w:rsid w:val="0046040D"/>
    <w:rsid w:val="00460825"/>
    <w:rsid w:val="0047152F"/>
    <w:rsid w:val="00474E54"/>
    <w:rsid w:val="004858B0"/>
    <w:rsid w:val="00490CE0"/>
    <w:rsid w:val="004949B3"/>
    <w:rsid w:val="004A45CC"/>
    <w:rsid w:val="004B5E6E"/>
    <w:rsid w:val="004B6DB8"/>
    <w:rsid w:val="004C0E11"/>
    <w:rsid w:val="004C1780"/>
    <w:rsid w:val="004C3DB4"/>
    <w:rsid w:val="004D081A"/>
    <w:rsid w:val="004D4325"/>
    <w:rsid w:val="004E1745"/>
    <w:rsid w:val="004E303A"/>
    <w:rsid w:val="004F1743"/>
    <w:rsid w:val="004F50EA"/>
    <w:rsid w:val="00501B7D"/>
    <w:rsid w:val="00504465"/>
    <w:rsid w:val="00505B59"/>
    <w:rsid w:val="00506BDD"/>
    <w:rsid w:val="00507E28"/>
    <w:rsid w:val="005120F6"/>
    <w:rsid w:val="00512FB4"/>
    <w:rsid w:val="005335D8"/>
    <w:rsid w:val="00540B06"/>
    <w:rsid w:val="005735AE"/>
    <w:rsid w:val="00576B46"/>
    <w:rsid w:val="0057756F"/>
    <w:rsid w:val="00591A40"/>
    <w:rsid w:val="00593CA1"/>
    <w:rsid w:val="005978BC"/>
    <w:rsid w:val="005A2B05"/>
    <w:rsid w:val="005B3533"/>
    <w:rsid w:val="005D176E"/>
    <w:rsid w:val="005D4541"/>
    <w:rsid w:val="005E5387"/>
    <w:rsid w:val="005F3517"/>
    <w:rsid w:val="005F5D45"/>
    <w:rsid w:val="00624B2E"/>
    <w:rsid w:val="00636AF3"/>
    <w:rsid w:val="00642451"/>
    <w:rsid w:val="006524F3"/>
    <w:rsid w:val="00661CE0"/>
    <w:rsid w:val="00666B17"/>
    <w:rsid w:val="006860AC"/>
    <w:rsid w:val="00686C79"/>
    <w:rsid w:val="00686D3E"/>
    <w:rsid w:val="006B399B"/>
    <w:rsid w:val="006B6C3F"/>
    <w:rsid w:val="006E382C"/>
    <w:rsid w:val="006F299E"/>
    <w:rsid w:val="006F7AB7"/>
    <w:rsid w:val="00706542"/>
    <w:rsid w:val="00717497"/>
    <w:rsid w:val="007309A4"/>
    <w:rsid w:val="00752DDB"/>
    <w:rsid w:val="00756E2D"/>
    <w:rsid w:val="007666BF"/>
    <w:rsid w:val="00775A25"/>
    <w:rsid w:val="00780CF4"/>
    <w:rsid w:val="007952D5"/>
    <w:rsid w:val="007A0CDF"/>
    <w:rsid w:val="007A4E93"/>
    <w:rsid w:val="007A7F03"/>
    <w:rsid w:val="007B6A90"/>
    <w:rsid w:val="007B6C75"/>
    <w:rsid w:val="007C5AA9"/>
    <w:rsid w:val="007F13A1"/>
    <w:rsid w:val="00805C7D"/>
    <w:rsid w:val="008111DC"/>
    <w:rsid w:val="00824CF2"/>
    <w:rsid w:val="008433AD"/>
    <w:rsid w:val="00880F32"/>
    <w:rsid w:val="00884772"/>
    <w:rsid w:val="00892F05"/>
    <w:rsid w:val="008A5684"/>
    <w:rsid w:val="008D6307"/>
    <w:rsid w:val="008F0314"/>
    <w:rsid w:val="008F4734"/>
    <w:rsid w:val="00941C85"/>
    <w:rsid w:val="00960ACD"/>
    <w:rsid w:val="00971348"/>
    <w:rsid w:val="00975466"/>
    <w:rsid w:val="00982F72"/>
    <w:rsid w:val="0098602D"/>
    <w:rsid w:val="00992C5C"/>
    <w:rsid w:val="00995CF7"/>
    <w:rsid w:val="009969AC"/>
    <w:rsid w:val="00A01659"/>
    <w:rsid w:val="00A038B1"/>
    <w:rsid w:val="00A05A09"/>
    <w:rsid w:val="00A272FF"/>
    <w:rsid w:val="00A36BA4"/>
    <w:rsid w:val="00A4395F"/>
    <w:rsid w:val="00A50755"/>
    <w:rsid w:val="00A56DBE"/>
    <w:rsid w:val="00A71D32"/>
    <w:rsid w:val="00A77086"/>
    <w:rsid w:val="00A81537"/>
    <w:rsid w:val="00A90024"/>
    <w:rsid w:val="00A940E1"/>
    <w:rsid w:val="00AC3E15"/>
    <w:rsid w:val="00AC44A1"/>
    <w:rsid w:val="00AD5EC9"/>
    <w:rsid w:val="00AD6A6F"/>
    <w:rsid w:val="00AE1A69"/>
    <w:rsid w:val="00AE7E3F"/>
    <w:rsid w:val="00B124E3"/>
    <w:rsid w:val="00B141E2"/>
    <w:rsid w:val="00B25FAD"/>
    <w:rsid w:val="00B40E6D"/>
    <w:rsid w:val="00B4451D"/>
    <w:rsid w:val="00B5002B"/>
    <w:rsid w:val="00B57425"/>
    <w:rsid w:val="00B72758"/>
    <w:rsid w:val="00B7387D"/>
    <w:rsid w:val="00B864A4"/>
    <w:rsid w:val="00B906DF"/>
    <w:rsid w:val="00B91D84"/>
    <w:rsid w:val="00B93B03"/>
    <w:rsid w:val="00B93F70"/>
    <w:rsid w:val="00BA77CA"/>
    <w:rsid w:val="00BD2830"/>
    <w:rsid w:val="00BE19AD"/>
    <w:rsid w:val="00BE250D"/>
    <w:rsid w:val="00BE3A6C"/>
    <w:rsid w:val="00BF0195"/>
    <w:rsid w:val="00BF3D00"/>
    <w:rsid w:val="00C03B4E"/>
    <w:rsid w:val="00C05C19"/>
    <w:rsid w:val="00C1375D"/>
    <w:rsid w:val="00C17195"/>
    <w:rsid w:val="00C246A2"/>
    <w:rsid w:val="00C25F37"/>
    <w:rsid w:val="00C26A3C"/>
    <w:rsid w:val="00C26D47"/>
    <w:rsid w:val="00C57E7D"/>
    <w:rsid w:val="00C7648A"/>
    <w:rsid w:val="00C7769A"/>
    <w:rsid w:val="00CA6EAB"/>
    <w:rsid w:val="00CB11E1"/>
    <w:rsid w:val="00CD0CFF"/>
    <w:rsid w:val="00CD10B3"/>
    <w:rsid w:val="00CD3798"/>
    <w:rsid w:val="00CE58BD"/>
    <w:rsid w:val="00CF72AD"/>
    <w:rsid w:val="00D00785"/>
    <w:rsid w:val="00D054A8"/>
    <w:rsid w:val="00D07F3A"/>
    <w:rsid w:val="00D1558C"/>
    <w:rsid w:val="00D176FB"/>
    <w:rsid w:val="00D24F65"/>
    <w:rsid w:val="00D348A2"/>
    <w:rsid w:val="00D36A76"/>
    <w:rsid w:val="00D417D9"/>
    <w:rsid w:val="00D455D1"/>
    <w:rsid w:val="00D60A57"/>
    <w:rsid w:val="00D60B39"/>
    <w:rsid w:val="00D630EE"/>
    <w:rsid w:val="00D7471D"/>
    <w:rsid w:val="00D75414"/>
    <w:rsid w:val="00D75545"/>
    <w:rsid w:val="00D80033"/>
    <w:rsid w:val="00D8150E"/>
    <w:rsid w:val="00D87DF7"/>
    <w:rsid w:val="00D94771"/>
    <w:rsid w:val="00D97737"/>
    <w:rsid w:val="00DC2695"/>
    <w:rsid w:val="00DC3822"/>
    <w:rsid w:val="00DD0936"/>
    <w:rsid w:val="00DD4207"/>
    <w:rsid w:val="00DD7ADF"/>
    <w:rsid w:val="00DE067B"/>
    <w:rsid w:val="00DE2EA7"/>
    <w:rsid w:val="00E03CE2"/>
    <w:rsid w:val="00E04577"/>
    <w:rsid w:val="00E063D4"/>
    <w:rsid w:val="00E07091"/>
    <w:rsid w:val="00E21DFC"/>
    <w:rsid w:val="00E345BE"/>
    <w:rsid w:val="00E42714"/>
    <w:rsid w:val="00E71FE9"/>
    <w:rsid w:val="00E812FE"/>
    <w:rsid w:val="00E90BA5"/>
    <w:rsid w:val="00EB4F17"/>
    <w:rsid w:val="00EB72EB"/>
    <w:rsid w:val="00EC6EEF"/>
    <w:rsid w:val="00EE52C1"/>
    <w:rsid w:val="00EF1368"/>
    <w:rsid w:val="00F04539"/>
    <w:rsid w:val="00F40220"/>
    <w:rsid w:val="00F56B7B"/>
    <w:rsid w:val="00F6072C"/>
    <w:rsid w:val="00F71BEE"/>
    <w:rsid w:val="00F9322E"/>
    <w:rsid w:val="00F942F2"/>
    <w:rsid w:val="00F97C9A"/>
    <w:rsid w:val="00FA3CC5"/>
    <w:rsid w:val="00FB0B0B"/>
    <w:rsid w:val="00FD0ECA"/>
    <w:rsid w:val="00FF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6BF"/>
    <w:rPr>
      <w:sz w:val="24"/>
      <w:szCs w:val="24"/>
      <w:lang w:val="en-US"/>
    </w:rPr>
  </w:style>
  <w:style w:type="paragraph" w:styleId="1">
    <w:name w:val="heading 1"/>
    <w:basedOn w:val="a"/>
    <w:next w:val="2"/>
    <w:qFormat/>
    <w:rsid w:val="007666BF"/>
    <w:pPr>
      <w:keepNext/>
      <w:keepLines/>
      <w:numPr>
        <w:numId w:val="5"/>
      </w:numPr>
      <w:suppressLineNumbers/>
      <w:tabs>
        <w:tab w:val="clear" w:pos="432"/>
        <w:tab w:val="left" w:pos="851"/>
      </w:tabs>
      <w:suppressAutoHyphens/>
      <w:spacing w:before="240"/>
      <w:outlineLvl w:val="0"/>
    </w:pPr>
    <w:rPr>
      <w:rFonts w:ascii="Arial" w:hAnsi="Arial"/>
      <w:b/>
      <w:sz w:val="32"/>
      <w:szCs w:val="20"/>
      <w:lang w:val="ru-RU"/>
    </w:rPr>
  </w:style>
  <w:style w:type="paragraph" w:styleId="2">
    <w:name w:val="heading 2"/>
    <w:basedOn w:val="1"/>
    <w:next w:val="3"/>
    <w:qFormat/>
    <w:rsid w:val="007666BF"/>
    <w:pPr>
      <w:numPr>
        <w:ilvl w:val="1"/>
      </w:numPr>
      <w:outlineLvl w:val="1"/>
    </w:pPr>
    <w:rPr>
      <w:sz w:val="28"/>
    </w:rPr>
  </w:style>
  <w:style w:type="paragraph" w:styleId="3">
    <w:name w:val="heading 3"/>
    <w:basedOn w:val="2"/>
    <w:next w:val="a"/>
    <w:qFormat/>
    <w:rsid w:val="007666BF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7666BF"/>
    <w:pPr>
      <w:keepNext/>
      <w:numPr>
        <w:ilvl w:val="3"/>
        <w:numId w:val="5"/>
      </w:numPr>
      <w:jc w:val="both"/>
      <w:outlineLvl w:val="3"/>
    </w:pPr>
    <w:rPr>
      <w:szCs w:val="20"/>
      <w:lang w:val="ru-RU"/>
    </w:rPr>
  </w:style>
  <w:style w:type="paragraph" w:styleId="5">
    <w:name w:val="heading 5"/>
    <w:basedOn w:val="a"/>
    <w:next w:val="a"/>
    <w:qFormat/>
    <w:rsid w:val="007666BF"/>
    <w:pPr>
      <w:keepNext/>
      <w:numPr>
        <w:ilvl w:val="4"/>
        <w:numId w:val="5"/>
      </w:numPr>
      <w:jc w:val="both"/>
      <w:outlineLvl w:val="4"/>
    </w:pPr>
    <w:rPr>
      <w:caps/>
      <w:szCs w:val="20"/>
      <w:lang w:val="ru-RU"/>
    </w:rPr>
  </w:style>
  <w:style w:type="paragraph" w:styleId="6">
    <w:name w:val="heading 6"/>
    <w:basedOn w:val="a"/>
    <w:next w:val="a"/>
    <w:qFormat/>
    <w:rsid w:val="007666BF"/>
    <w:pPr>
      <w:numPr>
        <w:ilvl w:val="5"/>
        <w:numId w:val="5"/>
      </w:numPr>
      <w:spacing w:before="240" w:after="60"/>
      <w:jc w:val="both"/>
      <w:outlineLvl w:val="5"/>
    </w:pPr>
    <w:rPr>
      <w:i/>
      <w:sz w:val="22"/>
      <w:szCs w:val="20"/>
      <w:lang w:val="ru-RU"/>
    </w:rPr>
  </w:style>
  <w:style w:type="paragraph" w:styleId="7">
    <w:name w:val="heading 7"/>
    <w:basedOn w:val="a"/>
    <w:next w:val="a"/>
    <w:qFormat/>
    <w:rsid w:val="007666B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6"/>
      <w:szCs w:val="20"/>
      <w:lang w:val="ru-RU"/>
    </w:rPr>
  </w:style>
  <w:style w:type="paragraph" w:styleId="8">
    <w:name w:val="heading 8"/>
    <w:basedOn w:val="a"/>
    <w:next w:val="a"/>
    <w:qFormat/>
    <w:rsid w:val="007666B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6"/>
      <w:szCs w:val="20"/>
      <w:lang w:val="ru-RU"/>
    </w:rPr>
  </w:style>
  <w:style w:type="paragraph" w:styleId="9">
    <w:name w:val="heading 9"/>
    <w:basedOn w:val="a"/>
    <w:next w:val="a"/>
    <w:qFormat/>
    <w:rsid w:val="007666BF"/>
    <w:pPr>
      <w:numPr>
        <w:ilvl w:val="8"/>
        <w:numId w:val="5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66BF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7666BF"/>
    <w:pPr>
      <w:tabs>
        <w:tab w:val="left" w:pos="709"/>
        <w:tab w:val="left" w:pos="780"/>
        <w:tab w:val="right" w:leader="dot" w:pos="9356"/>
      </w:tabs>
    </w:pPr>
    <w:rPr>
      <w:sz w:val="26"/>
      <w:szCs w:val="20"/>
      <w:lang w:val="ru-RU"/>
    </w:rPr>
  </w:style>
  <w:style w:type="paragraph" w:styleId="20">
    <w:name w:val="toc 2"/>
    <w:basedOn w:val="a"/>
    <w:next w:val="a"/>
    <w:autoRedefine/>
    <w:semiHidden/>
    <w:rsid w:val="007666BF"/>
    <w:pPr>
      <w:tabs>
        <w:tab w:val="left" w:pos="709"/>
        <w:tab w:val="left" w:pos="780"/>
        <w:tab w:val="right" w:leader="dot" w:pos="9356"/>
      </w:tabs>
    </w:pPr>
    <w:rPr>
      <w:noProof/>
      <w:sz w:val="26"/>
      <w:szCs w:val="20"/>
      <w:lang w:val="ru-RU"/>
    </w:rPr>
  </w:style>
  <w:style w:type="paragraph" w:styleId="30">
    <w:name w:val="toc 3"/>
    <w:basedOn w:val="a"/>
    <w:next w:val="a"/>
    <w:autoRedefine/>
    <w:semiHidden/>
    <w:rsid w:val="007666BF"/>
    <w:pPr>
      <w:tabs>
        <w:tab w:val="left" w:pos="709"/>
        <w:tab w:val="left" w:pos="780"/>
        <w:tab w:val="right" w:leader="dot" w:pos="9356"/>
      </w:tabs>
    </w:pPr>
    <w:rPr>
      <w:noProof/>
      <w:sz w:val="26"/>
      <w:szCs w:val="20"/>
      <w:lang w:val="ru-RU"/>
    </w:rPr>
  </w:style>
  <w:style w:type="paragraph" w:styleId="a4">
    <w:name w:val="Document Map"/>
    <w:basedOn w:val="a"/>
    <w:semiHidden/>
    <w:rsid w:val="00AD6A6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054E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0825"/>
    <w:pPr>
      <w:spacing w:before="100" w:beforeAutospacing="1" w:after="100" w:afterAutospacing="1"/>
    </w:pPr>
    <w:rPr>
      <w:lang w:val="ru-RU"/>
    </w:rPr>
  </w:style>
  <w:style w:type="paragraph" w:styleId="a7">
    <w:name w:val="footer"/>
    <w:basedOn w:val="a"/>
    <w:link w:val="a8"/>
    <w:rsid w:val="00FD0E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D0ECA"/>
    <w:rPr>
      <w:sz w:val="24"/>
      <w:szCs w:val="24"/>
      <w:lang w:val="en-US"/>
    </w:rPr>
  </w:style>
  <w:style w:type="paragraph" w:styleId="a9">
    <w:name w:val="header"/>
    <w:basedOn w:val="a"/>
    <w:link w:val="aa"/>
    <w:rsid w:val="00FD0E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D0ECA"/>
    <w:rPr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271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oleObject" Target="embeddings/oleObject1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header" Target="header2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4DFB8-BAB8-42D6-B498-173741EF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4926</Words>
  <Characters>33030</Characters>
  <Application>Microsoft Office Word</Application>
  <DocSecurity>0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ИМИД</vt:lpstr>
    </vt:vector>
  </TitlesOfParts>
  <Company>Sorbpolymer</Company>
  <LinksUpToDate>false</LinksUpToDate>
  <CharactersWithSpaces>37881</CharactersWithSpaces>
  <SharedDoc>false</SharedDoc>
  <HLinks>
    <vt:vector size="6" baseType="variant"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_Toc99858950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ИМИД</dc:title>
  <dc:creator>Boris</dc:creator>
  <cp:lastModifiedBy>Алексей</cp:lastModifiedBy>
  <cp:revision>4</cp:revision>
  <cp:lastPrinted>2019-01-23T06:43:00Z</cp:lastPrinted>
  <dcterms:created xsi:type="dcterms:W3CDTF">2017-04-18T08:23:00Z</dcterms:created>
  <dcterms:modified xsi:type="dcterms:W3CDTF">2019-01-23T06:52:00Z</dcterms:modified>
</cp:coreProperties>
</file>