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FAD" w:rsidRPr="002F2742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outlineLvl w:val="0"/>
      </w:pPr>
    </w:p>
    <w:p w:rsidR="00B25FAD" w:rsidRPr="00D630EE" w:rsidRDefault="000E1DEE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outlineLvl w:val="0"/>
        <w:rPr>
          <w:lang w:val="ru-RU"/>
        </w:rPr>
      </w:pPr>
      <w:r>
        <w:rPr>
          <w:lang w:val="ru-RU"/>
        </w:rPr>
        <w:t>ООО ИМИД</w:t>
      </w: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  <w:r>
        <w:rPr>
          <w:lang w:val="ru-RU"/>
        </w:rPr>
        <w:t>г. Краснодар</w:t>
      </w: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Pr="00645EB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  <w:r>
        <w:rPr>
          <w:b/>
          <w:lang w:val="ru-RU"/>
        </w:rPr>
        <w:t>________________________________</w:t>
      </w:r>
    </w:p>
    <w:p w:rsidR="00EC7DEF" w:rsidRPr="000E1DEE" w:rsidRDefault="000F333C" w:rsidP="00015CC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outlineLvl w:val="0"/>
        <w:rPr>
          <w:b/>
          <w:sz w:val="60"/>
          <w:lang w:val="ru-RU"/>
        </w:rPr>
      </w:pPr>
      <w:r>
        <w:rPr>
          <w:b/>
          <w:sz w:val="60"/>
          <w:lang w:val="ru-RU"/>
        </w:rPr>
        <w:t>Визуализатор</w:t>
      </w:r>
    </w:p>
    <w:p w:rsidR="00B25FAD" w:rsidRDefault="00015CC7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1457325" cy="1369002"/>
            <wp:effectExtent l="19050" t="0" r="9525" b="0"/>
            <wp:docPr id="8" name="Рисунок 7" descr="Sorbfil T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bfil TL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348" cy="136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FAD" w:rsidRPr="002449F2" w:rsidRDefault="005B3533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outlineLvl w:val="0"/>
        <w:rPr>
          <w:b/>
          <w:lang w:val="ru-RU"/>
        </w:rPr>
      </w:pPr>
      <w:r>
        <w:rPr>
          <w:b/>
          <w:lang w:val="ru-RU"/>
        </w:rPr>
        <w:t xml:space="preserve">Версия </w:t>
      </w:r>
      <w:r w:rsidR="000F333C">
        <w:rPr>
          <w:b/>
          <w:lang w:val="ru-RU"/>
        </w:rPr>
        <w:t>1</w:t>
      </w:r>
      <w:r w:rsidR="00D95ED8">
        <w:rPr>
          <w:b/>
          <w:lang w:val="ru-RU"/>
        </w:rPr>
        <w:t>.</w:t>
      </w:r>
      <w:r w:rsidR="00D95ED8" w:rsidRPr="002449F2">
        <w:rPr>
          <w:b/>
          <w:lang w:val="ru-RU"/>
        </w:rPr>
        <w:t>0</w:t>
      </w: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Pr="000F333C" w:rsidRDefault="00D005C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outlineLvl w:val="0"/>
        <w:rPr>
          <w:b/>
          <w:lang w:val="ru-RU"/>
        </w:rPr>
      </w:pPr>
      <w:r>
        <w:rPr>
          <w:b/>
          <w:lang w:val="ru-RU"/>
        </w:rPr>
        <w:t>Паспорт и руководство пользователя</w:t>
      </w:r>
    </w:p>
    <w:p w:rsidR="00B25FAD" w:rsidRPr="00645EB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  <w:r w:rsidRPr="000F333C">
        <w:rPr>
          <w:b/>
          <w:lang w:val="ru-RU"/>
        </w:rPr>
        <w:t>____________________________</w:t>
      </w: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Pr="00645EB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Pr="00645EB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015CC7" w:rsidRPr="000F333C" w:rsidRDefault="00015CC7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lang w:val="ru-RU"/>
        </w:rPr>
      </w:pPr>
    </w:p>
    <w:p w:rsidR="00B25FAD" w:rsidRPr="000F333C" w:rsidRDefault="00B25FAD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lang w:val="ru-RU"/>
        </w:rPr>
      </w:pPr>
    </w:p>
    <w:p w:rsidR="00B25FAD" w:rsidRPr="00F26F16" w:rsidRDefault="00D8150E" w:rsidP="00363F8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lang w:val="ru-RU"/>
        </w:rPr>
        <w:sectPr w:rsidR="00B25FAD" w:rsidRPr="00F26F16" w:rsidSect="00363F8E">
          <w:headerReference w:type="even" r:id="rId9"/>
          <w:headerReference w:type="default" r:id="rId10"/>
          <w:pgSz w:w="11906" w:h="16838" w:code="9"/>
          <w:pgMar w:top="567" w:right="851" w:bottom="1134" w:left="567" w:header="567" w:footer="720" w:gutter="851"/>
          <w:pgNumType w:fmt="upperRoman"/>
          <w:cols w:space="720"/>
        </w:sectPr>
      </w:pPr>
      <w:r w:rsidRPr="000F333C">
        <w:rPr>
          <w:lang w:val="ru-RU"/>
        </w:rPr>
        <w:t>20</w:t>
      </w:r>
      <w:r w:rsidR="00760057">
        <w:rPr>
          <w:lang w:val="ru-RU"/>
        </w:rPr>
        <w:t>1</w:t>
      </w:r>
      <w:r w:rsidR="00760057" w:rsidRPr="00F26F16">
        <w:rPr>
          <w:lang w:val="ru-RU"/>
        </w:rPr>
        <w:t>8</w:t>
      </w:r>
    </w:p>
    <w:p w:rsidR="00161E7D" w:rsidRDefault="00363F8E" w:rsidP="00994CF6">
      <w:pPr>
        <w:ind w:right="-2"/>
        <w:jc w:val="center"/>
        <w:rPr>
          <w:lang w:val="ru-RU"/>
        </w:rPr>
      </w:pPr>
      <w:bookmarkStart w:id="0" w:name="_Ref427752841"/>
      <w:bookmarkStart w:id="1" w:name="_Toc427826821"/>
      <w:r>
        <w:rPr>
          <w:lang w:val="ru-RU"/>
        </w:rPr>
        <w:lastRenderedPageBreak/>
        <w:t>Содержание</w:t>
      </w:r>
    </w:p>
    <w:p w:rsidR="00B85ADD" w:rsidRDefault="00B85ADD" w:rsidP="00994CF6">
      <w:pPr>
        <w:tabs>
          <w:tab w:val="left" w:pos="9356"/>
        </w:tabs>
        <w:ind w:right="-2"/>
        <w:jc w:val="both"/>
        <w:rPr>
          <w:lang w:val="ru-RU"/>
        </w:rPr>
      </w:pPr>
      <w:r>
        <w:rPr>
          <w:lang w:val="ru-RU"/>
        </w:rPr>
        <w:t xml:space="preserve">1           </w:t>
      </w:r>
      <w:r w:rsidR="001D1438">
        <w:rPr>
          <w:lang w:val="ru-RU"/>
        </w:rPr>
        <w:t xml:space="preserve"> </w:t>
      </w:r>
      <w:r>
        <w:rPr>
          <w:lang w:val="ru-RU"/>
        </w:rPr>
        <w:t>Назна</w:t>
      </w:r>
      <w:r w:rsidR="00994CF6">
        <w:rPr>
          <w:lang w:val="ru-RU"/>
        </w:rPr>
        <w:t>чение……………………………………………………………………......</w:t>
      </w:r>
      <w:r w:rsidR="00EB2423">
        <w:rPr>
          <w:lang w:val="ru-RU"/>
        </w:rPr>
        <w:t>3</w:t>
      </w:r>
      <w:r>
        <w:rPr>
          <w:lang w:val="ru-RU"/>
        </w:rPr>
        <w:tab/>
      </w:r>
    </w:p>
    <w:p w:rsidR="00B85ADD" w:rsidRDefault="00B85ADD" w:rsidP="00994CF6">
      <w:pPr>
        <w:ind w:right="-2"/>
        <w:jc w:val="both"/>
        <w:rPr>
          <w:lang w:val="ru-RU"/>
        </w:rPr>
      </w:pPr>
      <w:r>
        <w:rPr>
          <w:lang w:val="ru-RU"/>
        </w:rPr>
        <w:t xml:space="preserve">2           </w:t>
      </w:r>
      <w:r w:rsidR="001D1438">
        <w:rPr>
          <w:lang w:val="ru-RU"/>
        </w:rPr>
        <w:t xml:space="preserve"> </w:t>
      </w:r>
      <w:r>
        <w:rPr>
          <w:lang w:val="ru-RU"/>
        </w:rPr>
        <w:t>Технические х</w:t>
      </w:r>
      <w:r w:rsidR="00994CF6">
        <w:rPr>
          <w:lang w:val="ru-RU"/>
        </w:rPr>
        <w:t>арактеристики………………………………………………........</w:t>
      </w:r>
      <w:r w:rsidR="00EB2423">
        <w:rPr>
          <w:lang w:val="ru-RU"/>
        </w:rPr>
        <w:t>3</w:t>
      </w:r>
    </w:p>
    <w:p w:rsidR="00B85ADD" w:rsidRDefault="00B85ADD" w:rsidP="00994CF6">
      <w:pPr>
        <w:ind w:right="-2"/>
        <w:jc w:val="both"/>
        <w:rPr>
          <w:lang w:val="ru-RU"/>
        </w:rPr>
      </w:pPr>
      <w:r>
        <w:rPr>
          <w:lang w:val="ru-RU"/>
        </w:rPr>
        <w:t xml:space="preserve">3           </w:t>
      </w:r>
      <w:r w:rsidR="001D1438">
        <w:rPr>
          <w:lang w:val="ru-RU"/>
        </w:rPr>
        <w:t xml:space="preserve"> </w:t>
      </w:r>
      <w:r>
        <w:rPr>
          <w:lang w:val="ru-RU"/>
        </w:rPr>
        <w:t>Компл</w:t>
      </w:r>
      <w:r w:rsidR="001D1438">
        <w:rPr>
          <w:lang w:val="ru-RU"/>
        </w:rPr>
        <w:t>ектность………………………………………………………</w:t>
      </w:r>
      <w:r>
        <w:rPr>
          <w:lang w:val="ru-RU"/>
        </w:rPr>
        <w:t>…………</w:t>
      </w:r>
      <w:r w:rsidR="00994CF6">
        <w:rPr>
          <w:lang w:val="ru-RU"/>
        </w:rPr>
        <w:t>....</w:t>
      </w:r>
      <w:r w:rsidR="00EB2423">
        <w:rPr>
          <w:lang w:val="ru-RU"/>
        </w:rPr>
        <w:t>3</w:t>
      </w:r>
    </w:p>
    <w:p w:rsidR="00B85ADD" w:rsidRDefault="00B85ADD" w:rsidP="00994CF6">
      <w:pPr>
        <w:ind w:right="-2"/>
        <w:jc w:val="both"/>
        <w:rPr>
          <w:lang w:val="ru-RU"/>
        </w:rPr>
      </w:pPr>
      <w:r>
        <w:rPr>
          <w:lang w:val="ru-RU"/>
        </w:rPr>
        <w:t xml:space="preserve">4           </w:t>
      </w:r>
      <w:r w:rsidR="001D1438">
        <w:rPr>
          <w:lang w:val="ru-RU"/>
        </w:rPr>
        <w:t xml:space="preserve"> </w:t>
      </w:r>
      <w:r>
        <w:rPr>
          <w:lang w:val="ru-RU"/>
        </w:rPr>
        <w:t>Требования без</w:t>
      </w:r>
      <w:r w:rsidR="00994CF6">
        <w:rPr>
          <w:lang w:val="ru-RU"/>
        </w:rPr>
        <w:t>опасности…………………..…………………………………....</w:t>
      </w:r>
      <w:r w:rsidR="00EB2423">
        <w:rPr>
          <w:lang w:val="ru-RU"/>
        </w:rPr>
        <w:t>3</w:t>
      </w:r>
    </w:p>
    <w:p w:rsidR="00161E7D" w:rsidRDefault="00B85ADD" w:rsidP="00994CF6">
      <w:pPr>
        <w:tabs>
          <w:tab w:val="left" w:pos="8520"/>
        </w:tabs>
        <w:ind w:right="-2"/>
        <w:jc w:val="both"/>
        <w:rPr>
          <w:lang w:val="ru-RU"/>
        </w:rPr>
      </w:pPr>
      <w:r>
        <w:rPr>
          <w:lang w:val="ru-RU"/>
        </w:rPr>
        <w:t>5</w:t>
      </w:r>
      <w:r w:rsidR="00161E7D">
        <w:rPr>
          <w:lang w:val="ru-RU"/>
        </w:rPr>
        <w:t xml:space="preserve">      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Перед началом работы…………………………………………………</w:t>
      </w:r>
      <w:r w:rsidR="003E14E1">
        <w:rPr>
          <w:lang w:val="ru-RU"/>
        </w:rPr>
        <w:t>………</w:t>
      </w:r>
      <w:r w:rsidR="00994CF6">
        <w:rPr>
          <w:lang w:val="ru-RU"/>
        </w:rPr>
        <w:t>...</w:t>
      </w:r>
      <w:r w:rsidR="007019D0">
        <w:rPr>
          <w:lang w:val="ru-RU"/>
        </w:rPr>
        <w:t>4</w:t>
      </w:r>
      <w:r w:rsidR="00161E7D">
        <w:rPr>
          <w:lang w:val="ru-RU"/>
        </w:rPr>
        <w:tab/>
      </w:r>
    </w:p>
    <w:p w:rsidR="00161E7D" w:rsidRDefault="00B85ADD" w:rsidP="00994CF6">
      <w:pPr>
        <w:ind w:right="-2"/>
        <w:jc w:val="both"/>
        <w:rPr>
          <w:lang w:val="ru-RU"/>
        </w:rPr>
      </w:pPr>
      <w:r>
        <w:rPr>
          <w:lang w:val="ru-RU"/>
        </w:rPr>
        <w:t>5</w:t>
      </w:r>
      <w:r w:rsidR="00161E7D">
        <w:rPr>
          <w:lang w:val="ru-RU"/>
        </w:rPr>
        <w:t xml:space="preserve">.1   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Системные требования…………………………………………………………</w:t>
      </w:r>
      <w:r w:rsidR="00161E7D">
        <w:rPr>
          <w:lang w:val="ru-RU"/>
        </w:rPr>
        <w:tab/>
      </w:r>
      <w:r w:rsidR="00994CF6">
        <w:rPr>
          <w:lang w:val="ru-RU"/>
        </w:rPr>
        <w:t>..</w:t>
      </w:r>
      <w:r w:rsidR="00812DD2">
        <w:rPr>
          <w:lang w:val="ru-RU"/>
        </w:rPr>
        <w:t>.</w:t>
      </w:r>
      <w:r w:rsidR="007019D0">
        <w:rPr>
          <w:lang w:val="ru-RU"/>
        </w:rPr>
        <w:t>4</w:t>
      </w:r>
    </w:p>
    <w:p w:rsidR="00161E7D" w:rsidRDefault="00B85ADD" w:rsidP="00994CF6">
      <w:pPr>
        <w:ind w:right="-2"/>
        <w:jc w:val="both"/>
        <w:rPr>
          <w:lang w:val="ru-RU"/>
        </w:rPr>
      </w:pPr>
      <w:r>
        <w:rPr>
          <w:lang w:val="ru-RU"/>
        </w:rPr>
        <w:t>5</w:t>
      </w:r>
      <w:r w:rsidR="00161E7D">
        <w:rPr>
          <w:lang w:val="ru-RU"/>
        </w:rPr>
        <w:t xml:space="preserve">.2   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С</w:t>
      </w:r>
      <w:r w:rsidR="00F56143">
        <w:rPr>
          <w:lang w:val="ru-RU"/>
        </w:rPr>
        <w:t>борка и подключение визуализатора</w:t>
      </w:r>
      <w:r w:rsidR="000E1DEE">
        <w:rPr>
          <w:lang w:val="ru-RU"/>
        </w:rPr>
        <w:t>……………………………………</w:t>
      </w:r>
      <w:r w:rsidR="00994CF6">
        <w:rPr>
          <w:lang w:val="ru-RU"/>
        </w:rPr>
        <w:t>…....</w:t>
      </w:r>
      <w:r w:rsidR="007019D0">
        <w:rPr>
          <w:lang w:val="ru-RU"/>
        </w:rPr>
        <w:t>.4</w:t>
      </w:r>
    </w:p>
    <w:p w:rsidR="00161E7D" w:rsidRDefault="00B85ADD" w:rsidP="00994CF6">
      <w:pPr>
        <w:ind w:right="-2"/>
        <w:jc w:val="both"/>
        <w:rPr>
          <w:lang w:val="ru-RU"/>
        </w:rPr>
      </w:pPr>
      <w:r>
        <w:rPr>
          <w:lang w:val="ru-RU"/>
        </w:rPr>
        <w:t>5</w:t>
      </w:r>
      <w:r w:rsidR="00F35AD6">
        <w:rPr>
          <w:lang w:val="ru-RU"/>
        </w:rPr>
        <w:t>.2.1</w:t>
      </w:r>
      <w:r w:rsidR="00F35AD6">
        <w:rPr>
          <w:lang w:val="ru-RU"/>
        </w:rPr>
        <w:tab/>
        <w:t xml:space="preserve"> </w:t>
      </w:r>
      <w:r w:rsidR="001D1438">
        <w:rPr>
          <w:lang w:val="ru-RU"/>
        </w:rPr>
        <w:t xml:space="preserve"> </w:t>
      </w:r>
      <w:r w:rsidR="00F35AD6">
        <w:rPr>
          <w:lang w:val="ru-RU"/>
        </w:rPr>
        <w:t>Сборка,</w:t>
      </w:r>
      <w:r w:rsidR="00161E7D">
        <w:rPr>
          <w:lang w:val="ru-RU"/>
        </w:rPr>
        <w:t xml:space="preserve"> </w:t>
      </w:r>
      <w:r w:rsidR="00E341B4">
        <w:rPr>
          <w:lang w:val="ru-RU"/>
        </w:rPr>
        <w:t xml:space="preserve">подключение визуализатора </w:t>
      </w:r>
      <w:r w:rsidR="00161E7D">
        <w:rPr>
          <w:lang w:val="ru-RU"/>
        </w:rPr>
        <w:t>и видеокамеры………</w:t>
      </w:r>
      <w:r w:rsidR="000E1DEE">
        <w:rPr>
          <w:lang w:val="ru-RU"/>
        </w:rPr>
        <w:t>……</w:t>
      </w:r>
      <w:r w:rsidR="00994CF6">
        <w:rPr>
          <w:lang w:val="ru-RU"/>
        </w:rPr>
        <w:t>…….........</w:t>
      </w:r>
      <w:r w:rsidR="007019D0">
        <w:rPr>
          <w:lang w:val="ru-RU"/>
        </w:rPr>
        <w:t>...4</w:t>
      </w:r>
    </w:p>
    <w:p w:rsidR="00161E7D" w:rsidRDefault="00B85ADD" w:rsidP="00994CF6">
      <w:pPr>
        <w:ind w:right="-2"/>
        <w:jc w:val="both"/>
        <w:rPr>
          <w:lang w:val="ru-RU"/>
        </w:rPr>
      </w:pPr>
      <w:r>
        <w:rPr>
          <w:lang w:val="ru-RU"/>
        </w:rPr>
        <w:t>5</w:t>
      </w:r>
      <w:r w:rsidR="00F35AD6">
        <w:rPr>
          <w:lang w:val="ru-RU"/>
        </w:rPr>
        <w:t>.2.2</w:t>
      </w:r>
      <w:r w:rsidR="00161E7D">
        <w:rPr>
          <w:lang w:val="ru-RU"/>
        </w:rPr>
        <w:tab/>
        <w:t xml:space="preserve">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Установка программы………………………………</w:t>
      </w:r>
      <w:r w:rsidR="00994CF6">
        <w:rPr>
          <w:lang w:val="ru-RU"/>
        </w:rPr>
        <w:t>…………………………....</w:t>
      </w:r>
      <w:r w:rsidR="007019D0">
        <w:rPr>
          <w:lang w:val="ru-RU"/>
        </w:rPr>
        <w:t>5</w:t>
      </w:r>
    </w:p>
    <w:p w:rsidR="00F35AD6" w:rsidRDefault="00B85ADD" w:rsidP="00994CF6">
      <w:pPr>
        <w:ind w:right="-2"/>
        <w:jc w:val="both"/>
        <w:rPr>
          <w:lang w:val="ru-RU"/>
        </w:rPr>
      </w:pPr>
      <w:r>
        <w:rPr>
          <w:lang w:val="ru-RU"/>
        </w:rPr>
        <w:t>5</w:t>
      </w:r>
      <w:r w:rsidR="00F35AD6">
        <w:rPr>
          <w:lang w:val="ru-RU"/>
        </w:rPr>
        <w:t xml:space="preserve">.2.3     </w:t>
      </w:r>
      <w:r w:rsidR="001D1438">
        <w:rPr>
          <w:lang w:val="ru-RU"/>
        </w:rPr>
        <w:t xml:space="preserve"> </w:t>
      </w:r>
      <w:r w:rsidR="00F35AD6">
        <w:rPr>
          <w:lang w:val="ru-RU"/>
        </w:rPr>
        <w:t>Регистрация программы………………………………………………………</w:t>
      </w:r>
      <w:r w:rsidR="00994CF6">
        <w:rPr>
          <w:lang w:val="ru-RU"/>
        </w:rPr>
        <w:t>....</w:t>
      </w:r>
      <w:r w:rsidR="007019D0">
        <w:rPr>
          <w:lang w:val="ru-RU"/>
        </w:rPr>
        <w:t>6</w:t>
      </w:r>
    </w:p>
    <w:p w:rsidR="00161E7D" w:rsidRDefault="00F35AD6" w:rsidP="00994CF6">
      <w:pPr>
        <w:ind w:right="-2"/>
        <w:jc w:val="both"/>
        <w:rPr>
          <w:lang w:val="ru-RU"/>
        </w:rPr>
      </w:pPr>
      <w:r>
        <w:rPr>
          <w:lang w:val="ru-RU"/>
        </w:rPr>
        <w:t>5.2.4</w:t>
      </w:r>
      <w:r w:rsidR="00161E7D">
        <w:rPr>
          <w:lang w:val="ru-RU"/>
        </w:rPr>
        <w:tab/>
        <w:t xml:space="preserve">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Удаление пр</w:t>
      </w:r>
      <w:r w:rsidR="001D1438">
        <w:rPr>
          <w:lang w:val="ru-RU"/>
        </w:rPr>
        <w:t>ограммы…………………………………………………</w:t>
      </w:r>
      <w:r w:rsidR="00994CF6">
        <w:rPr>
          <w:lang w:val="ru-RU"/>
        </w:rPr>
        <w:t>……….....</w:t>
      </w:r>
      <w:r w:rsidR="007019D0">
        <w:rPr>
          <w:lang w:val="ru-RU"/>
        </w:rPr>
        <w:t>6</w:t>
      </w:r>
    </w:p>
    <w:p w:rsidR="00161E7D" w:rsidRDefault="00B85ADD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5</w:t>
      </w:r>
      <w:r w:rsidR="00F35AD6">
        <w:rPr>
          <w:lang w:val="ru-RU"/>
        </w:rPr>
        <w:t>.2.5</w:t>
      </w:r>
      <w:r w:rsidR="00161E7D">
        <w:rPr>
          <w:lang w:val="ru-RU"/>
        </w:rPr>
        <w:t xml:space="preserve">    </w:t>
      </w:r>
      <w:r w:rsidR="00F35AD6">
        <w:rPr>
          <w:lang w:val="ru-RU"/>
        </w:rPr>
        <w:t xml:space="preserve">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Установка и настройка средств вво</w:t>
      </w:r>
      <w:r w:rsidR="00F35AD6">
        <w:rPr>
          <w:lang w:val="ru-RU"/>
        </w:rPr>
        <w:t>да и записи изображения……………….</w:t>
      </w:r>
      <w:r w:rsidR="00F35AD6">
        <w:rPr>
          <w:lang w:val="ru-RU"/>
        </w:rPr>
        <w:tab/>
      </w:r>
      <w:r w:rsidR="00994CF6">
        <w:rPr>
          <w:lang w:val="ru-RU"/>
        </w:rPr>
        <w:t>..</w:t>
      </w:r>
      <w:r w:rsidR="007019D0">
        <w:rPr>
          <w:lang w:val="ru-RU"/>
        </w:rPr>
        <w:t>6</w:t>
      </w:r>
    </w:p>
    <w:p w:rsidR="00161E7D" w:rsidRDefault="00B85ADD" w:rsidP="00994CF6">
      <w:pPr>
        <w:tabs>
          <w:tab w:val="left" w:pos="851"/>
          <w:tab w:val="left" w:pos="8647"/>
        </w:tabs>
        <w:ind w:right="-2"/>
        <w:jc w:val="both"/>
        <w:rPr>
          <w:lang w:val="ru-RU"/>
        </w:rPr>
      </w:pPr>
      <w:r>
        <w:rPr>
          <w:lang w:val="ru-RU"/>
        </w:rPr>
        <w:t>6</w:t>
      </w:r>
      <w:r w:rsidR="000E1DEE">
        <w:rPr>
          <w:lang w:val="ru-RU"/>
        </w:rPr>
        <w:tab/>
      </w:r>
      <w:r w:rsidR="00F56143">
        <w:rPr>
          <w:lang w:val="ru-RU"/>
        </w:rPr>
        <w:t>Работа с визуализатором</w:t>
      </w:r>
      <w:r w:rsidR="00994CF6">
        <w:rPr>
          <w:lang w:val="ru-RU"/>
        </w:rPr>
        <w:t>…………………………………………………...........</w:t>
      </w:r>
      <w:r w:rsidR="007019D0">
        <w:rPr>
          <w:lang w:val="ru-RU"/>
        </w:rPr>
        <w:t>7</w:t>
      </w:r>
    </w:p>
    <w:p w:rsidR="00161E7D" w:rsidRDefault="00B85ADD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6.1</w:t>
      </w:r>
      <w:r w:rsidR="00161E7D">
        <w:rPr>
          <w:lang w:val="ru-RU"/>
        </w:rPr>
        <w:t xml:space="preserve">   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Принцип</w:t>
      </w:r>
      <w:r w:rsidR="00994CF6">
        <w:rPr>
          <w:lang w:val="ru-RU"/>
        </w:rPr>
        <w:t xml:space="preserve"> работы………………………………………………………………....</w:t>
      </w:r>
      <w:r w:rsidR="007019D0">
        <w:rPr>
          <w:lang w:val="ru-RU"/>
        </w:rPr>
        <w:t>7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6.2</w:t>
      </w:r>
      <w:r w:rsidR="00161E7D">
        <w:rPr>
          <w:lang w:val="ru-RU"/>
        </w:rPr>
        <w:t xml:space="preserve">   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Запуск программы………………………………………………………………</w:t>
      </w:r>
      <w:r w:rsidR="00994CF6">
        <w:rPr>
          <w:lang w:val="ru-RU"/>
        </w:rPr>
        <w:t>.</w:t>
      </w:r>
      <w:r w:rsidR="007019D0">
        <w:rPr>
          <w:lang w:val="ru-RU"/>
        </w:rPr>
        <w:t>7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6.3</w:t>
      </w:r>
      <w:r w:rsidR="00161E7D">
        <w:rPr>
          <w:lang w:val="ru-RU"/>
        </w:rPr>
        <w:t xml:space="preserve">  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 xml:space="preserve"> Главно</w:t>
      </w:r>
      <w:r w:rsidR="00994CF6">
        <w:rPr>
          <w:lang w:val="ru-RU"/>
        </w:rPr>
        <w:t>е окно…………………………………………………………………......</w:t>
      </w:r>
      <w:r w:rsidR="007019D0">
        <w:rPr>
          <w:lang w:val="ru-RU"/>
        </w:rPr>
        <w:t>7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6.4</w:t>
      </w:r>
      <w:r w:rsidR="00161E7D">
        <w:rPr>
          <w:lang w:val="ru-RU"/>
        </w:rPr>
        <w:t xml:space="preserve">   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 xml:space="preserve">Запись видеоизображения </w:t>
      </w:r>
      <w:proofErr w:type="spellStart"/>
      <w:r w:rsidR="00161E7D">
        <w:rPr>
          <w:lang w:val="ru-RU"/>
        </w:rPr>
        <w:t>хроматограммы</w:t>
      </w:r>
      <w:proofErr w:type="spellEnd"/>
      <w:r w:rsidR="00161E7D">
        <w:rPr>
          <w:lang w:val="ru-RU"/>
        </w:rPr>
        <w:t xml:space="preserve"> …………………………………..</w:t>
      </w:r>
      <w:r w:rsidR="00994CF6">
        <w:rPr>
          <w:lang w:val="ru-RU"/>
        </w:rPr>
        <w:t>.</w:t>
      </w:r>
      <w:r w:rsidR="007019D0">
        <w:rPr>
          <w:lang w:val="ru-RU"/>
        </w:rPr>
        <w:t>8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6.5</w:t>
      </w:r>
      <w:r w:rsidR="00161E7D">
        <w:rPr>
          <w:lang w:val="ru-RU"/>
        </w:rPr>
        <w:t xml:space="preserve">   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Ввод изображения………………………………………………………………</w:t>
      </w:r>
      <w:r w:rsidR="00994CF6">
        <w:rPr>
          <w:lang w:val="ru-RU"/>
        </w:rPr>
        <w:t>.</w:t>
      </w:r>
      <w:r w:rsidR="007019D0">
        <w:rPr>
          <w:lang w:val="ru-RU"/>
        </w:rPr>
        <w:t>9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6.6</w:t>
      </w:r>
      <w:r w:rsidR="00161E7D">
        <w:rPr>
          <w:lang w:val="ru-RU"/>
        </w:rPr>
        <w:t xml:space="preserve">   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Расстановка линий старта и фр</w:t>
      </w:r>
      <w:r w:rsidR="007019D0">
        <w:rPr>
          <w:lang w:val="ru-RU"/>
        </w:rPr>
        <w:t>онта…………………………………………...10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6.7</w:t>
      </w:r>
      <w:r w:rsidR="00161E7D">
        <w:rPr>
          <w:lang w:val="ru-RU"/>
        </w:rPr>
        <w:t xml:space="preserve">  </w:t>
      </w:r>
      <w:r w:rsidR="00F35AD6">
        <w:rPr>
          <w:lang w:val="ru-RU"/>
        </w:rPr>
        <w:t xml:space="preserve"> </w:t>
      </w:r>
      <w:r w:rsidR="00161E7D">
        <w:rPr>
          <w:lang w:val="ru-RU"/>
        </w:rPr>
        <w:t xml:space="preserve">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Расстановка</w:t>
      </w:r>
      <w:r w:rsidR="00994CF6">
        <w:rPr>
          <w:lang w:val="ru-RU"/>
        </w:rPr>
        <w:t xml:space="preserve"> трек</w:t>
      </w:r>
      <w:r w:rsidR="007019D0">
        <w:rPr>
          <w:lang w:val="ru-RU"/>
        </w:rPr>
        <w:t>ов………………………………………………………….......10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6.7</w:t>
      </w:r>
      <w:r w:rsidR="00F35AD6">
        <w:rPr>
          <w:lang w:val="ru-RU"/>
        </w:rPr>
        <w:t>.1</w:t>
      </w:r>
      <w:r w:rsidR="00161E7D">
        <w:rPr>
          <w:lang w:val="ru-RU"/>
        </w:rPr>
        <w:t xml:space="preserve">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Ручная расстан</w:t>
      </w:r>
      <w:r w:rsidR="00994CF6">
        <w:rPr>
          <w:lang w:val="ru-RU"/>
        </w:rPr>
        <w:t>ов</w:t>
      </w:r>
      <w:r w:rsidR="007019D0">
        <w:rPr>
          <w:lang w:val="ru-RU"/>
        </w:rPr>
        <w:t>ка треков……………………………………………………..10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6.7</w:t>
      </w:r>
      <w:r w:rsidR="00F35AD6">
        <w:rPr>
          <w:lang w:val="ru-RU"/>
        </w:rPr>
        <w:t>.2</w:t>
      </w:r>
      <w:r w:rsidR="00161E7D">
        <w:rPr>
          <w:lang w:val="ru-RU"/>
        </w:rPr>
        <w:t xml:space="preserve">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Автоматическая рас</w:t>
      </w:r>
      <w:r w:rsidR="00994CF6">
        <w:rPr>
          <w:lang w:val="ru-RU"/>
        </w:rPr>
        <w:t>становка тр</w:t>
      </w:r>
      <w:r w:rsidR="007019D0">
        <w:rPr>
          <w:lang w:val="ru-RU"/>
        </w:rPr>
        <w:t>еков…………………………………………..10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6.7</w:t>
      </w:r>
      <w:r w:rsidR="00F35AD6">
        <w:rPr>
          <w:lang w:val="ru-RU"/>
        </w:rPr>
        <w:t>.3</w:t>
      </w:r>
      <w:r w:rsidR="00161E7D">
        <w:rPr>
          <w:lang w:val="ru-RU"/>
        </w:rPr>
        <w:t xml:space="preserve">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Расстановка регулярных треков……………………………………</w:t>
      </w:r>
      <w:r w:rsidR="00994CF6">
        <w:rPr>
          <w:lang w:val="ru-RU"/>
        </w:rPr>
        <w:t>…………..</w:t>
      </w:r>
      <w:r w:rsidR="007019D0">
        <w:rPr>
          <w:lang w:val="ru-RU"/>
        </w:rPr>
        <w:t>11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6.7</w:t>
      </w:r>
      <w:r w:rsidR="00F35AD6">
        <w:rPr>
          <w:lang w:val="ru-RU"/>
        </w:rPr>
        <w:t>.4</w:t>
      </w:r>
      <w:r w:rsidR="00161E7D">
        <w:rPr>
          <w:lang w:val="ru-RU"/>
        </w:rPr>
        <w:t xml:space="preserve">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Сохранение треков и расстан</w:t>
      </w:r>
      <w:r w:rsidR="00994CF6">
        <w:rPr>
          <w:lang w:val="ru-RU"/>
        </w:rPr>
        <w:t>овка сохраненных треков…</w:t>
      </w:r>
      <w:r w:rsidR="00E341B4">
        <w:rPr>
          <w:lang w:val="ru-RU"/>
        </w:rPr>
        <w:t>.</w:t>
      </w:r>
      <w:r w:rsidR="007019D0">
        <w:rPr>
          <w:lang w:val="ru-RU"/>
        </w:rPr>
        <w:t>………………….11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6.8</w:t>
      </w:r>
      <w:r w:rsidR="00161E7D">
        <w:rPr>
          <w:lang w:val="ru-RU"/>
        </w:rPr>
        <w:t xml:space="preserve">   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Выравнивание</w:t>
      </w:r>
      <w:r w:rsidR="00994CF6">
        <w:rPr>
          <w:lang w:val="ru-RU"/>
        </w:rPr>
        <w:t xml:space="preserve"> из</w:t>
      </w:r>
      <w:r w:rsidR="007019D0">
        <w:rPr>
          <w:lang w:val="ru-RU"/>
        </w:rPr>
        <w:t>ображения…………………………………………………... 11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6.9</w:t>
      </w:r>
      <w:r w:rsidR="00161E7D">
        <w:rPr>
          <w:lang w:val="ru-RU"/>
        </w:rPr>
        <w:t xml:space="preserve">     </w:t>
      </w:r>
      <w:r w:rsidR="00340ED2">
        <w:rPr>
          <w:lang w:val="ru-RU"/>
        </w:rPr>
        <w:t xml:space="preserve">  </w:t>
      </w:r>
      <w:r w:rsidR="00161E7D">
        <w:rPr>
          <w:lang w:val="ru-RU"/>
        </w:rPr>
        <w:t xml:space="preserve">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Расчет тр</w:t>
      </w:r>
      <w:r w:rsidR="00994CF6">
        <w:rPr>
          <w:lang w:val="ru-RU"/>
        </w:rPr>
        <w:t>еков………………………</w:t>
      </w:r>
      <w:r w:rsidR="007019D0">
        <w:rPr>
          <w:lang w:val="ru-RU"/>
        </w:rPr>
        <w:t>………………………………………….....11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6.10</w:t>
      </w:r>
      <w:r w:rsidR="00161E7D">
        <w:rPr>
          <w:lang w:val="ru-RU"/>
        </w:rPr>
        <w:t xml:space="preserve"> 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Настр</w:t>
      </w:r>
      <w:r w:rsidR="003E14E1">
        <w:rPr>
          <w:lang w:val="ru-RU"/>
        </w:rPr>
        <w:t>ойка……………………………………………………………………….</w:t>
      </w:r>
      <w:r w:rsidR="003E14E1">
        <w:rPr>
          <w:lang w:val="ru-RU"/>
        </w:rPr>
        <w:tab/>
      </w:r>
      <w:r w:rsidR="007019D0">
        <w:rPr>
          <w:lang w:val="ru-RU"/>
        </w:rPr>
        <w:t>14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6.10</w:t>
      </w:r>
      <w:r w:rsidR="00F35AD6">
        <w:rPr>
          <w:lang w:val="ru-RU"/>
        </w:rPr>
        <w:t>.1</w:t>
      </w:r>
      <w:r w:rsidR="00161E7D">
        <w:rPr>
          <w:lang w:val="ru-RU"/>
        </w:rPr>
        <w:t xml:space="preserve">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 xml:space="preserve">Вкладка </w:t>
      </w:r>
      <w:proofErr w:type="spellStart"/>
      <w:r w:rsidR="00161E7D">
        <w:rPr>
          <w:lang w:val="ru-RU"/>
        </w:rPr>
        <w:t>Хро</w:t>
      </w:r>
      <w:r w:rsidR="003E14E1">
        <w:rPr>
          <w:lang w:val="ru-RU"/>
        </w:rPr>
        <w:t>матограмма</w:t>
      </w:r>
      <w:proofErr w:type="spellEnd"/>
      <w:r w:rsidR="003E14E1">
        <w:rPr>
          <w:lang w:val="ru-RU"/>
        </w:rPr>
        <w:t>………………………………………………………</w:t>
      </w:r>
      <w:r w:rsidR="003E14E1">
        <w:rPr>
          <w:lang w:val="ru-RU"/>
        </w:rPr>
        <w:tab/>
      </w:r>
      <w:r w:rsidR="007019D0">
        <w:rPr>
          <w:lang w:val="ru-RU"/>
        </w:rPr>
        <w:t>15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6.10</w:t>
      </w:r>
      <w:r w:rsidR="00161E7D">
        <w:rPr>
          <w:lang w:val="ru-RU"/>
        </w:rPr>
        <w:t xml:space="preserve">.2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Вкладка</w:t>
      </w:r>
      <w:r w:rsidR="003E14E1">
        <w:rPr>
          <w:lang w:val="ru-RU"/>
        </w:rPr>
        <w:t xml:space="preserve"> «Общие»………………………………………………………………</w:t>
      </w:r>
      <w:r w:rsidR="003E14E1">
        <w:rPr>
          <w:lang w:val="ru-RU"/>
        </w:rPr>
        <w:tab/>
      </w:r>
      <w:r w:rsidR="007019D0">
        <w:rPr>
          <w:lang w:val="ru-RU"/>
        </w:rPr>
        <w:t>15</w:t>
      </w:r>
    </w:p>
    <w:p w:rsidR="00161E7D" w:rsidRDefault="00363F8E" w:rsidP="00994CF6">
      <w:pPr>
        <w:tabs>
          <w:tab w:val="left" w:pos="720"/>
        </w:tabs>
        <w:ind w:right="-2"/>
        <w:jc w:val="both"/>
        <w:rPr>
          <w:lang w:val="ru-RU"/>
        </w:rPr>
      </w:pPr>
      <w:r>
        <w:rPr>
          <w:lang w:val="ru-RU"/>
        </w:rPr>
        <w:t>6.11</w:t>
      </w:r>
      <w:r w:rsidR="00161E7D">
        <w:rPr>
          <w:lang w:val="ru-RU"/>
        </w:rPr>
        <w:t xml:space="preserve"> 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Анализ цвето</w:t>
      </w:r>
      <w:r w:rsidR="003E14E1">
        <w:rPr>
          <w:lang w:val="ru-RU"/>
        </w:rPr>
        <w:t>вого состава…………………………………………………….</w:t>
      </w:r>
      <w:r w:rsidR="003E14E1">
        <w:rPr>
          <w:lang w:val="ru-RU"/>
        </w:rPr>
        <w:tab/>
      </w:r>
      <w:r w:rsidR="007019D0">
        <w:rPr>
          <w:lang w:val="ru-RU"/>
        </w:rPr>
        <w:t>15</w:t>
      </w:r>
    </w:p>
    <w:p w:rsidR="00161E7D" w:rsidRPr="006B7068" w:rsidRDefault="00363F8E" w:rsidP="00994CF6">
      <w:pPr>
        <w:tabs>
          <w:tab w:val="left" w:pos="720"/>
        </w:tabs>
        <w:ind w:right="-2"/>
        <w:jc w:val="both"/>
        <w:rPr>
          <w:rStyle w:val="a3"/>
          <w:color w:val="auto"/>
          <w:u w:val="none"/>
          <w:lang w:val="ru-RU"/>
        </w:rPr>
      </w:pPr>
      <w:r>
        <w:rPr>
          <w:lang w:val="ru-RU"/>
        </w:rPr>
        <w:t>6.12</w:t>
      </w:r>
      <w:r w:rsidR="00161E7D" w:rsidRPr="00505502">
        <w:rPr>
          <w:lang w:val="ru-RU"/>
        </w:rPr>
        <w:t xml:space="preserve">      </w:t>
      </w:r>
      <w:r w:rsidR="001D1438">
        <w:rPr>
          <w:lang w:val="ru-RU"/>
        </w:rPr>
        <w:t xml:space="preserve"> </w:t>
      </w:r>
      <w:r w:rsidR="00161E7D" w:rsidRPr="00505502">
        <w:rPr>
          <w:lang w:val="ru-RU"/>
        </w:rPr>
        <w:t>Цветовая коррекция изображени</w:t>
      </w:r>
      <w:r w:rsidR="00161E7D">
        <w:rPr>
          <w:lang w:val="ru-RU"/>
        </w:rPr>
        <w:t>я……………………………………………</w:t>
      </w:r>
      <w:r w:rsidR="00161E7D">
        <w:rPr>
          <w:lang w:val="ru-RU"/>
        </w:rPr>
        <w:tab/>
        <w:t>1</w:t>
      </w:r>
      <w:r w:rsidR="007019D0">
        <w:rPr>
          <w:lang w:val="ru-RU"/>
        </w:rPr>
        <w:t>6</w:t>
      </w:r>
      <w:r w:rsidR="00DB72D7" w:rsidRPr="00DB72D7">
        <w:rPr>
          <w:rStyle w:val="a3"/>
          <w:noProof/>
        </w:rPr>
        <w:fldChar w:fldCharType="begin"/>
      </w:r>
      <w:r w:rsidR="00161E7D" w:rsidRPr="00505502">
        <w:rPr>
          <w:rStyle w:val="a3"/>
          <w:noProof/>
          <w:lang w:val="ru-RU"/>
        </w:rPr>
        <w:instrText xml:space="preserve"> </w:instrText>
      </w:r>
      <w:r w:rsidR="00161E7D">
        <w:rPr>
          <w:noProof/>
        </w:rPr>
        <w:instrText>HYPERLINK</w:instrText>
      </w:r>
      <w:r w:rsidR="00161E7D" w:rsidRPr="00505502">
        <w:rPr>
          <w:noProof/>
          <w:lang w:val="ru-RU"/>
        </w:rPr>
        <w:instrText xml:space="preserve"> \</w:instrText>
      </w:r>
      <w:r w:rsidR="00161E7D">
        <w:rPr>
          <w:noProof/>
        </w:rPr>
        <w:instrText>l</w:instrText>
      </w:r>
      <w:r w:rsidR="00161E7D" w:rsidRPr="00505502">
        <w:rPr>
          <w:noProof/>
          <w:lang w:val="ru-RU"/>
        </w:rPr>
        <w:instrText xml:space="preserve"> "_</w:instrText>
      </w:r>
      <w:r w:rsidR="00161E7D">
        <w:rPr>
          <w:noProof/>
        </w:rPr>
        <w:instrText>Toc</w:instrText>
      </w:r>
      <w:r w:rsidR="00161E7D" w:rsidRPr="00505502">
        <w:rPr>
          <w:noProof/>
          <w:lang w:val="ru-RU"/>
        </w:rPr>
        <w:instrText>99858950"</w:instrText>
      </w:r>
      <w:r w:rsidR="00161E7D" w:rsidRPr="00505502">
        <w:rPr>
          <w:rStyle w:val="a3"/>
          <w:noProof/>
          <w:lang w:val="ru-RU"/>
        </w:rPr>
        <w:instrText xml:space="preserve"> </w:instrText>
      </w:r>
      <w:r w:rsidR="00DB72D7" w:rsidRPr="00DB72D7">
        <w:rPr>
          <w:rStyle w:val="a3"/>
          <w:noProof/>
        </w:rPr>
        <w:fldChar w:fldCharType="separate"/>
      </w:r>
    </w:p>
    <w:p w:rsidR="00161E7D" w:rsidRDefault="00363F8E" w:rsidP="00994CF6">
      <w:pPr>
        <w:pStyle w:val="10"/>
        <w:ind w:right="-2"/>
        <w:jc w:val="both"/>
        <w:rPr>
          <w:rStyle w:val="a3"/>
          <w:noProof/>
          <w:color w:val="auto"/>
          <w:u w:val="none"/>
        </w:rPr>
      </w:pPr>
      <w:r>
        <w:rPr>
          <w:noProof/>
          <w:sz w:val="24"/>
          <w:szCs w:val="24"/>
        </w:rPr>
        <w:t>7</w:t>
      </w:r>
      <w:r w:rsidR="00161E7D">
        <w:rPr>
          <w:noProof/>
          <w:sz w:val="24"/>
          <w:szCs w:val="24"/>
        </w:rPr>
        <w:tab/>
      </w:r>
      <w:r w:rsidR="00DB72D7" w:rsidRPr="009450CE">
        <w:rPr>
          <w:rStyle w:val="a3"/>
          <w:noProof/>
        </w:rPr>
        <w:fldChar w:fldCharType="end"/>
      </w:r>
      <w:r w:rsidR="00161E7D" w:rsidRPr="00DE483F">
        <w:rPr>
          <w:rStyle w:val="a3"/>
          <w:noProof/>
          <w:color w:val="auto"/>
          <w:u w:val="none"/>
        </w:rPr>
        <w:t xml:space="preserve">  Расчеты</w:t>
      </w:r>
      <w:r w:rsidR="00161E7D">
        <w:rPr>
          <w:rStyle w:val="a3"/>
          <w:noProof/>
          <w:color w:val="auto"/>
          <w:u w:val="none"/>
        </w:rPr>
        <w:t>……………………………………………………………………</w:t>
      </w:r>
      <w:r w:rsidR="00994CF6">
        <w:rPr>
          <w:rStyle w:val="a3"/>
          <w:noProof/>
          <w:color w:val="auto"/>
          <w:u w:val="none"/>
        </w:rPr>
        <w:t>.</w:t>
      </w:r>
      <w:r w:rsidR="007019D0">
        <w:rPr>
          <w:rStyle w:val="a3"/>
          <w:noProof/>
          <w:color w:val="auto"/>
          <w:u w:val="none"/>
        </w:rPr>
        <w:t>17</w:t>
      </w:r>
    </w:p>
    <w:p w:rsidR="00161E7D" w:rsidRDefault="00363F8E" w:rsidP="00994CF6">
      <w:pPr>
        <w:tabs>
          <w:tab w:val="left" w:pos="9120"/>
        </w:tabs>
        <w:ind w:right="-2"/>
        <w:jc w:val="both"/>
        <w:rPr>
          <w:lang w:val="ru-RU"/>
        </w:rPr>
      </w:pPr>
      <w:r>
        <w:rPr>
          <w:lang w:val="ru-RU"/>
        </w:rPr>
        <w:t>7</w:t>
      </w:r>
      <w:r w:rsidR="00F35AD6">
        <w:rPr>
          <w:lang w:val="ru-RU"/>
        </w:rPr>
        <w:t>.1</w:t>
      </w:r>
      <w:r w:rsidR="00161E7D">
        <w:rPr>
          <w:lang w:val="ru-RU"/>
        </w:rPr>
        <w:t xml:space="preserve">   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Расчет содержания веществ в смеси…………………………………………..</w:t>
      </w:r>
      <w:r w:rsidR="007019D0">
        <w:rPr>
          <w:lang w:val="ru-RU"/>
        </w:rPr>
        <w:t>17</w:t>
      </w:r>
    </w:p>
    <w:p w:rsidR="00161E7D" w:rsidRDefault="00363F8E" w:rsidP="00994CF6">
      <w:pPr>
        <w:ind w:right="-2"/>
        <w:jc w:val="both"/>
        <w:rPr>
          <w:lang w:val="ru-RU"/>
        </w:rPr>
      </w:pPr>
      <w:r>
        <w:rPr>
          <w:lang w:val="ru-RU"/>
        </w:rPr>
        <w:t>7</w:t>
      </w:r>
      <w:r w:rsidR="00F35AD6">
        <w:rPr>
          <w:lang w:val="ru-RU"/>
        </w:rPr>
        <w:t>.1.1</w:t>
      </w:r>
      <w:r w:rsidR="00161E7D">
        <w:rPr>
          <w:lang w:val="ru-RU"/>
        </w:rPr>
        <w:t xml:space="preserve">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 xml:space="preserve"> Принцип расчета………………………………………</w:t>
      </w:r>
      <w:r w:rsidR="003E14E1">
        <w:rPr>
          <w:lang w:val="ru-RU"/>
        </w:rPr>
        <w:t>…..................................</w:t>
      </w:r>
      <w:r w:rsidR="007019D0">
        <w:rPr>
          <w:lang w:val="ru-RU"/>
        </w:rPr>
        <w:t>17</w:t>
      </w:r>
    </w:p>
    <w:p w:rsidR="00161E7D" w:rsidRDefault="00363F8E" w:rsidP="00994CF6">
      <w:pPr>
        <w:ind w:right="-2"/>
        <w:jc w:val="both"/>
        <w:rPr>
          <w:lang w:val="ru-RU"/>
        </w:rPr>
      </w:pPr>
      <w:r>
        <w:rPr>
          <w:lang w:val="ru-RU"/>
        </w:rPr>
        <w:t>7</w:t>
      </w:r>
      <w:r w:rsidR="00F35AD6">
        <w:rPr>
          <w:lang w:val="ru-RU"/>
        </w:rPr>
        <w:t>.1.2</w:t>
      </w:r>
      <w:r w:rsidR="00161E7D">
        <w:rPr>
          <w:lang w:val="ru-RU"/>
        </w:rPr>
        <w:t xml:space="preserve">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Результаты расчета…………………………………………………………</w:t>
      </w:r>
      <w:r w:rsidR="00994CF6">
        <w:rPr>
          <w:lang w:val="ru-RU"/>
        </w:rPr>
        <w:t>…...</w:t>
      </w:r>
      <w:r w:rsidR="007019D0">
        <w:rPr>
          <w:lang w:val="ru-RU"/>
        </w:rPr>
        <w:t>17</w:t>
      </w:r>
    </w:p>
    <w:p w:rsidR="00161E7D" w:rsidRDefault="00363F8E" w:rsidP="00994CF6">
      <w:pPr>
        <w:ind w:right="-2"/>
        <w:jc w:val="both"/>
        <w:rPr>
          <w:lang w:val="ru-RU"/>
        </w:rPr>
      </w:pPr>
      <w:r>
        <w:rPr>
          <w:lang w:val="ru-RU"/>
        </w:rPr>
        <w:t>7</w:t>
      </w:r>
      <w:r w:rsidR="00F35AD6">
        <w:rPr>
          <w:lang w:val="ru-RU"/>
        </w:rPr>
        <w:t>.2</w:t>
      </w:r>
      <w:r w:rsidR="00161E7D">
        <w:rPr>
          <w:lang w:val="ru-RU"/>
        </w:rPr>
        <w:t xml:space="preserve">       </w:t>
      </w:r>
      <w:r w:rsidR="001D1438">
        <w:rPr>
          <w:lang w:val="ru-RU"/>
        </w:rPr>
        <w:t xml:space="preserve">  </w:t>
      </w:r>
      <w:r w:rsidR="00161E7D">
        <w:rPr>
          <w:lang w:val="ru-RU"/>
        </w:rPr>
        <w:t>Расчет концентрации вещества в пробе……………………………………</w:t>
      </w:r>
      <w:r w:rsidR="003E14E1">
        <w:rPr>
          <w:lang w:val="ru-RU"/>
        </w:rPr>
        <w:t>…</w:t>
      </w:r>
      <w:r w:rsidR="00161E7D">
        <w:rPr>
          <w:lang w:val="ru-RU"/>
        </w:rPr>
        <w:tab/>
      </w:r>
      <w:r w:rsidR="007019D0">
        <w:rPr>
          <w:lang w:val="ru-RU"/>
        </w:rPr>
        <w:t>17</w:t>
      </w:r>
    </w:p>
    <w:p w:rsidR="00161E7D" w:rsidRDefault="00363F8E" w:rsidP="00994CF6">
      <w:pPr>
        <w:ind w:right="-2"/>
        <w:jc w:val="both"/>
        <w:rPr>
          <w:lang w:val="ru-RU"/>
        </w:rPr>
      </w:pPr>
      <w:r>
        <w:rPr>
          <w:lang w:val="ru-RU"/>
        </w:rPr>
        <w:t>7</w:t>
      </w:r>
      <w:r w:rsidR="00F35AD6">
        <w:rPr>
          <w:lang w:val="ru-RU"/>
        </w:rPr>
        <w:t>.2.1</w:t>
      </w:r>
      <w:r w:rsidR="00161E7D">
        <w:rPr>
          <w:lang w:val="ru-RU"/>
        </w:rPr>
        <w:t xml:space="preserve">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>Принцип расчета……………………………………………………………</w:t>
      </w:r>
      <w:r w:rsidR="003E14E1">
        <w:rPr>
          <w:lang w:val="ru-RU"/>
        </w:rPr>
        <w:t>….</w:t>
      </w:r>
      <w:r w:rsidR="00994CF6">
        <w:rPr>
          <w:lang w:val="ru-RU"/>
        </w:rPr>
        <w:t>.</w:t>
      </w:r>
      <w:r w:rsidR="007019D0">
        <w:rPr>
          <w:lang w:val="ru-RU"/>
        </w:rPr>
        <w:tab/>
        <w:t>17</w:t>
      </w:r>
    </w:p>
    <w:p w:rsidR="00161E7D" w:rsidRDefault="00363F8E" w:rsidP="00994CF6">
      <w:pPr>
        <w:ind w:right="-2"/>
        <w:jc w:val="both"/>
        <w:rPr>
          <w:lang w:val="ru-RU"/>
        </w:rPr>
      </w:pPr>
      <w:r>
        <w:rPr>
          <w:lang w:val="ru-RU"/>
        </w:rPr>
        <w:t>7</w:t>
      </w:r>
      <w:r w:rsidR="00F35AD6">
        <w:rPr>
          <w:lang w:val="ru-RU"/>
        </w:rPr>
        <w:t>.2.2</w:t>
      </w:r>
      <w:r w:rsidR="00161E7D">
        <w:rPr>
          <w:lang w:val="ru-RU"/>
        </w:rPr>
        <w:t xml:space="preserve">     </w:t>
      </w:r>
      <w:r w:rsidR="001D1438">
        <w:rPr>
          <w:lang w:val="ru-RU"/>
        </w:rPr>
        <w:t xml:space="preserve"> </w:t>
      </w:r>
      <w:r w:rsidR="00161E7D">
        <w:rPr>
          <w:lang w:val="ru-RU"/>
        </w:rPr>
        <w:t xml:space="preserve">Выполнение </w:t>
      </w:r>
      <w:r w:rsidR="007019D0">
        <w:rPr>
          <w:lang w:val="ru-RU"/>
        </w:rPr>
        <w:t>расчета……………………………………………………………17</w:t>
      </w:r>
    </w:p>
    <w:p w:rsidR="00161E7D" w:rsidRDefault="00363F8E" w:rsidP="00994CF6">
      <w:pPr>
        <w:ind w:right="-2"/>
        <w:jc w:val="both"/>
        <w:rPr>
          <w:lang w:val="ru-RU"/>
        </w:rPr>
      </w:pPr>
      <w:r>
        <w:rPr>
          <w:lang w:val="ru-RU"/>
        </w:rPr>
        <w:t>7</w:t>
      </w:r>
      <w:r w:rsidR="00F35AD6">
        <w:rPr>
          <w:lang w:val="ru-RU"/>
        </w:rPr>
        <w:t>.2.3</w:t>
      </w:r>
      <w:r w:rsidR="00161E7D" w:rsidRPr="00505502">
        <w:rPr>
          <w:lang w:val="ru-RU"/>
        </w:rPr>
        <w:t xml:space="preserve">     </w:t>
      </w:r>
      <w:r w:rsidR="001D1438">
        <w:rPr>
          <w:lang w:val="ru-RU"/>
        </w:rPr>
        <w:t xml:space="preserve"> </w:t>
      </w:r>
      <w:r w:rsidR="00161E7D" w:rsidRPr="006D4CA3">
        <w:rPr>
          <w:lang w:val="ru-RU"/>
        </w:rPr>
        <w:t>Результаты расчета</w:t>
      </w:r>
      <w:r w:rsidR="00161E7D">
        <w:rPr>
          <w:lang w:val="ru-RU"/>
        </w:rPr>
        <w:t>………………………………………………………</w:t>
      </w:r>
      <w:r w:rsidR="003E14E1">
        <w:rPr>
          <w:lang w:val="ru-RU"/>
        </w:rPr>
        <w:t>…….</w:t>
      </w:r>
      <w:r w:rsidR="007019D0">
        <w:rPr>
          <w:lang w:val="ru-RU"/>
        </w:rPr>
        <w:tab/>
        <w:t>17</w:t>
      </w:r>
    </w:p>
    <w:p w:rsidR="00161E7D" w:rsidRDefault="00363F8E" w:rsidP="00994CF6">
      <w:pPr>
        <w:ind w:right="-2"/>
        <w:jc w:val="both"/>
        <w:rPr>
          <w:iCs/>
          <w:lang w:val="ru-RU"/>
        </w:rPr>
      </w:pPr>
      <w:r>
        <w:rPr>
          <w:lang w:val="ru-RU"/>
        </w:rPr>
        <w:t>7</w:t>
      </w:r>
      <w:r w:rsidR="00F35AD6">
        <w:rPr>
          <w:lang w:val="ru-RU"/>
        </w:rPr>
        <w:t>.3</w:t>
      </w:r>
      <w:r w:rsidR="00161E7D" w:rsidRPr="006D4CA3">
        <w:rPr>
          <w:lang w:val="ru-RU"/>
        </w:rPr>
        <w:t xml:space="preserve">     </w:t>
      </w:r>
      <w:r w:rsidR="00161E7D">
        <w:rPr>
          <w:lang w:val="ru-RU"/>
        </w:rPr>
        <w:t xml:space="preserve"> </w:t>
      </w:r>
      <w:r w:rsidR="001D1438">
        <w:rPr>
          <w:lang w:val="ru-RU"/>
        </w:rPr>
        <w:t xml:space="preserve">  </w:t>
      </w:r>
      <w:r w:rsidR="00161E7D" w:rsidRPr="006D4CA3">
        <w:rPr>
          <w:lang w:val="ru-RU"/>
        </w:rPr>
        <w:t xml:space="preserve"> </w:t>
      </w:r>
      <w:r w:rsidR="00161E7D" w:rsidRPr="006D4CA3">
        <w:rPr>
          <w:iCs/>
          <w:lang w:val="ru-RU"/>
        </w:rPr>
        <w:t>Составление и печатание протокола</w:t>
      </w:r>
      <w:r w:rsidR="00812DD2">
        <w:rPr>
          <w:iCs/>
          <w:lang w:val="ru-RU"/>
        </w:rPr>
        <w:t xml:space="preserve">………………………………………… </w:t>
      </w:r>
      <w:r w:rsidR="007019D0">
        <w:rPr>
          <w:iCs/>
          <w:lang w:val="ru-RU"/>
        </w:rPr>
        <w:t>18</w:t>
      </w:r>
    </w:p>
    <w:p w:rsidR="00161E7D" w:rsidRDefault="00363F8E" w:rsidP="00994CF6">
      <w:pPr>
        <w:ind w:right="-2"/>
        <w:jc w:val="both"/>
        <w:rPr>
          <w:iCs/>
          <w:lang w:val="ru-RU"/>
        </w:rPr>
      </w:pPr>
      <w:r>
        <w:rPr>
          <w:iCs/>
          <w:lang w:val="ru-RU"/>
        </w:rPr>
        <w:t>8</w:t>
      </w:r>
      <w:r w:rsidR="00161E7D">
        <w:rPr>
          <w:iCs/>
          <w:lang w:val="ru-RU"/>
        </w:rPr>
        <w:t xml:space="preserve">            Работа с клавиатур</w:t>
      </w:r>
      <w:r w:rsidR="00CD325D">
        <w:rPr>
          <w:iCs/>
          <w:lang w:val="ru-RU"/>
        </w:rPr>
        <w:t>ой и мышью……………………………………………… 19</w:t>
      </w:r>
    </w:p>
    <w:p w:rsidR="00161E7D" w:rsidRDefault="00363F8E" w:rsidP="00994CF6">
      <w:pPr>
        <w:ind w:right="-2"/>
        <w:jc w:val="both"/>
        <w:rPr>
          <w:iCs/>
          <w:lang w:val="ru-RU"/>
        </w:rPr>
      </w:pPr>
      <w:r>
        <w:rPr>
          <w:iCs/>
          <w:lang w:val="ru-RU"/>
        </w:rPr>
        <w:t>8</w:t>
      </w:r>
      <w:r w:rsidR="00F35AD6">
        <w:rPr>
          <w:iCs/>
          <w:lang w:val="ru-RU"/>
        </w:rPr>
        <w:t>.1</w:t>
      </w:r>
      <w:r w:rsidR="00161E7D">
        <w:rPr>
          <w:iCs/>
          <w:lang w:val="ru-RU"/>
        </w:rPr>
        <w:t xml:space="preserve">        </w:t>
      </w:r>
      <w:r w:rsidR="001D1438">
        <w:rPr>
          <w:iCs/>
          <w:lang w:val="ru-RU"/>
        </w:rPr>
        <w:t xml:space="preserve"> </w:t>
      </w:r>
      <w:r w:rsidR="00161E7D">
        <w:rPr>
          <w:iCs/>
          <w:lang w:val="ru-RU"/>
        </w:rPr>
        <w:t>Работа с клавиатурой……………………………………………………</w:t>
      </w:r>
      <w:r w:rsidR="00CD325D">
        <w:rPr>
          <w:iCs/>
          <w:lang w:val="ru-RU"/>
        </w:rPr>
        <w:t>……...19</w:t>
      </w:r>
    </w:p>
    <w:p w:rsidR="00161E7D" w:rsidRDefault="00363F8E" w:rsidP="00994CF6">
      <w:pPr>
        <w:ind w:right="-2"/>
        <w:jc w:val="both"/>
        <w:rPr>
          <w:lang w:val="ru-RU"/>
        </w:rPr>
      </w:pPr>
      <w:r>
        <w:rPr>
          <w:lang w:val="ru-RU"/>
        </w:rPr>
        <w:t>8</w:t>
      </w:r>
      <w:r w:rsidR="00F35AD6">
        <w:rPr>
          <w:lang w:val="ru-RU"/>
        </w:rPr>
        <w:t>.1.1</w:t>
      </w:r>
      <w:r w:rsidR="00161E7D" w:rsidRPr="006D4CA3">
        <w:rPr>
          <w:b/>
          <w:lang w:val="ru-RU"/>
        </w:rPr>
        <w:t xml:space="preserve">    </w:t>
      </w:r>
      <w:r w:rsidR="00161E7D">
        <w:rPr>
          <w:b/>
          <w:lang w:val="ru-RU"/>
        </w:rPr>
        <w:t xml:space="preserve"> </w:t>
      </w:r>
      <w:r w:rsidR="003D37B3">
        <w:rPr>
          <w:b/>
          <w:lang w:val="ru-RU"/>
        </w:rPr>
        <w:t xml:space="preserve"> </w:t>
      </w:r>
      <w:r w:rsidR="001D1438">
        <w:rPr>
          <w:b/>
          <w:lang w:val="ru-RU"/>
        </w:rPr>
        <w:t xml:space="preserve"> </w:t>
      </w:r>
      <w:r w:rsidR="00161E7D" w:rsidRPr="006D4CA3">
        <w:rPr>
          <w:lang w:val="ru-RU"/>
        </w:rPr>
        <w:t>Горячие клавиши</w:t>
      </w:r>
      <w:r w:rsidR="00946679">
        <w:rPr>
          <w:lang w:val="ru-RU"/>
        </w:rPr>
        <w:t>………………………………………………………………</w:t>
      </w:r>
      <w:r w:rsidR="00946679">
        <w:rPr>
          <w:lang w:val="ru-RU"/>
        </w:rPr>
        <w:tab/>
      </w:r>
      <w:r w:rsidR="00CD325D">
        <w:rPr>
          <w:lang w:val="ru-RU"/>
        </w:rPr>
        <w:t>19</w:t>
      </w:r>
    </w:p>
    <w:p w:rsidR="00161E7D" w:rsidRDefault="00363F8E" w:rsidP="00994CF6">
      <w:pPr>
        <w:ind w:right="-2"/>
        <w:jc w:val="both"/>
        <w:rPr>
          <w:lang w:val="ru-RU"/>
        </w:rPr>
      </w:pPr>
      <w:r>
        <w:rPr>
          <w:lang w:val="ru-RU"/>
        </w:rPr>
        <w:t>8</w:t>
      </w:r>
      <w:r w:rsidR="00161E7D" w:rsidRPr="006D4CA3">
        <w:rPr>
          <w:lang w:val="ru-RU"/>
        </w:rPr>
        <w:t>.1.1.</w:t>
      </w:r>
      <w:r w:rsidR="00161E7D">
        <w:rPr>
          <w:lang w:val="ru-RU"/>
        </w:rPr>
        <w:t>1</w:t>
      </w:r>
      <w:r w:rsidR="00161E7D" w:rsidRPr="006D4CA3">
        <w:rPr>
          <w:b/>
          <w:lang w:val="ru-RU"/>
        </w:rPr>
        <w:t xml:space="preserve">   </w:t>
      </w:r>
      <w:r w:rsidR="00161E7D">
        <w:rPr>
          <w:b/>
          <w:lang w:val="ru-RU"/>
        </w:rPr>
        <w:t xml:space="preserve"> </w:t>
      </w:r>
      <w:r w:rsidR="00161E7D" w:rsidRPr="006D4CA3">
        <w:rPr>
          <w:lang w:val="ru-RU"/>
        </w:rPr>
        <w:t>Горячие клавиши</w:t>
      </w:r>
      <w:r w:rsidR="00161E7D">
        <w:rPr>
          <w:lang w:val="ru-RU"/>
        </w:rPr>
        <w:t xml:space="preserve"> Главного окна……………………………</w:t>
      </w:r>
      <w:r w:rsidR="00CD325D">
        <w:rPr>
          <w:lang w:val="ru-RU"/>
        </w:rPr>
        <w:t>………………...19</w:t>
      </w:r>
    </w:p>
    <w:p w:rsidR="00161E7D" w:rsidRDefault="00363F8E" w:rsidP="00994CF6">
      <w:pPr>
        <w:ind w:right="-2"/>
        <w:jc w:val="both"/>
        <w:rPr>
          <w:lang w:val="ru-RU"/>
        </w:rPr>
      </w:pPr>
      <w:r>
        <w:rPr>
          <w:lang w:val="ru-RU"/>
        </w:rPr>
        <w:t>8</w:t>
      </w:r>
      <w:r w:rsidR="00161E7D" w:rsidRPr="006D4CA3">
        <w:rPr>
          <w:lang w:val="ru-RU"/>
        </w:rPr>
        <w:t>.1.1.</w:t>
      </w:r>
      <w:r w:rsidR="00161E7D">
        <w:rPr>
          <w:lang w:val="ru-RU"/>
        </w:rPr>
        <w:t>2</w:t>
      </w:r>
      <w:r w:rsidR="00161E7D" w:rsidRPr="006D4CA3">
        <w:rPr>
          <w:b/>
          <w:lang w:val="ru-RU"/>
        </w:rPr>
        <w:t xml:space="preserve">    </w:t>
      </w:r>
      <w:r w:rsidR="00161E7D" w:rsidRPr="006D4CA3">
        <w:rPr>
          <w:lang w:val="ru-RU"/>
        </w:rPr>
        <w:t>Горячие клавиши</w:t>
      </w:r>
      <w:r w:rsidR="00161E7D">
        <w:rPr>
          <w:lang w:val="ru-RU"/>
        </w:rPr>
        <w:t xml:space="preserve"> д</w:t>
      </w:r>
      <w:r w:rsidR="00A95508">
        <w:rPr>
          <w:lang w:val="ru-RU"/>
        </w:rPr>
        <w:t>ля</w:t>
      </w:r>
      <w:r w:rsidR="00CD325D">
        <w:rPr>
          <w:lang w:val="ru-RU"/>
        </w:rPr>
        <w:t xml:space="preserve"> всех окон…………………………………………….....19</w:t>
      </w:r>
    </w:p>
    <w:p w:rsidR="00161E7D" w:rsidRPr="006D4CA3" w:rsidRDefault="00363F8E" w:rsidP="00994CF6">
      <w:pPr>
        <w:ind w:right="-2"/>
        <w:jc w:val="both"/>
        <w:rPr>
          <w:lang w:val="ru-RU"/>
        </w:rPr>
      </w:pPr>
      <w:r>
        <w:rPr>
          <w:lang w:val="ru-RU"/>
        </w:rPr>
        <w:t>8</w:t>
      </w:r>
      <w:r w:rsidR="00161E7D" w:rsidRPr="006D4CA3">
        <w:rPr>
          <w:lang w:val="ru-RU"/>
        </w:rPr>
        <w:t>.1.1.</w:t>
      </w:r>
      <w:r w:rsidR="00161E7D">
        <w:rPr>
          <w:lang w:val="ru-RU"/>
        </w:rPr>
        <w:t>3</w:t>
      </w:r>
      <w:r w:rsidR="00161E7D" w:rsidRPr="006D4CA3">
        <w:rPr>
          <w:b/>
          <w:lang w:val="ru-RU"/>
        </w:rPr>
        <w:t xml:space="preserve">    </w:t>
      </w:r>
      <w:r w:rsidR="00161E7D" w:rsidRPr="006D4CA3">
        <w:rPr>
          <w:lang w:val="ru-RU"/>
        </w:rPr>
        <w:t>Горячие клавиши</w:t>
      </w:r>
      <w:r w:rsidR="00994CF6">
        <w:rPr>
          <w:lang w:val="ru-RU"/>
        </w:rPr>
        <w:t xml:space="preserve"> окна Расчет трека…………………………………..</w:t>
      </w:r>
      <w:r w:rsidR="00812DD2">
        <w:rPr>
          <w:lang w:val="ru-RU"/>
        </w:rPr>
        <w:t>……....</w:t>
      </w:r>
      <w:r w:rsidR="00CD325D">
        <w:rPr>
          <w:lang w:val="ru-RU"/>
        </w:rPr>
        <w:t>20</w:t>
      </w:r>
    </w:p>
    <w:p w:rsidR="00161E7D" w:rsidRDefault="00363F8E" w:rsidP="00994CF6">
      <w:pPr>
        <w:ind w:right="-2"/>
        <w:jc w:val="both"/>
        <w:rPr>
          <w:lang w:val="ru-RU"/>
        </w:rPr>
      </w:pPr>
      <w:r>
        <w:rPr>
          <w:lang w:val="ru-RU"/>
        </w:rPr>
        <w:t>8</w:t>
      </w:r>
      <w:r w:rsidR="00F35AD6">
        <w:rPr>
          <w:lang w:val="ru-RU"/>
        </w:rPr>
        <w:t>.2</w:t>
      </w:r>
      <w:r w:rsidR="00161E7D">
        <w:rPr>
          <w:lang w:val="ru-RU"/>
        </w:rPr>
        <w:t xml:space="preserve">        </w:t>
      </w:r>
      <w:r w:rsidR="003D37B3">
        <w:rPr>
          <w:lang w:val="ru-RU"/>
        </w:rPr>
        <w:t xml:space="preserve"> </w:t>
      </w:r>
      <w:r w:rsidR="00994CF6">
        <w:rPr>
          <w:lang w:val="ru-RU"/>
        </w:rPr>
        <w:t xml:space="preserve"> </w:t>
      </w:r>
      <w:r w:rsidR="00161E7D">
        <w:rPr>
          <w:lang w:val="ru-RU"/>
        </w:rPr>
        <w:t xml:space="preserve">Работа </w:t>
      </w:r>
      <w:r w:rsidR="003E14E1">
        <w:rPr>
          <w:lang w:val="ru-RU"/>
        </w:rPr>
        <w:t>с</w:t>
      </w:r>
      <w:r w:rsidR="00A95508">
        <w:rPr>
          <w:lang w:val="ru-RU"/>
        </w:rPr>
        <w:t xml:space="preserve"> мышью………………………………………………………………...</w:t>
      </w:r>
      <w:r w:rsidR="00CD325D">
        <w:rPr>
          <w:lang w:val="ru-RU"/>
        </w:rPr>
        <w:t>20</w:t>
      </w:r>
    </w:p>
    <w:p w:rsidR="00161E7D" w:rsidRDefault="00363F8E" w:rsidP="00994CF6">
      <w:pPr>
        <w:ind w:right="-2"/>
        <w:jc w:val="both"/>
        <w:rPr>
          <w:lang w:val="ru-RU"/>
        </w:rPr>
      </w:pPr>
      <w:r>
        <w:rPr>
          <w:lang w:val="ru-RU"/>
        </w:rPr>
        <w:t>9</w:t>
      </w:r>
      <w:r w:rsidR="00161E7D">
        <w:rPr>
          <w:lang w:val="ru-RU"/>
        </w:rPr>
        <w:t xml:space="preserve">           </w:t>
      </w:r>
      <w:r w:rsidR="001D1438">
        <w:rPr>
          <w:lang w:val="ru-RU"/>
        </w:rPr>
        <w:t xml:space="preserve"> </w:t>
      </w:r>
      <w:r w:rsidR="00994CF6">
        <w:rPr>
          <w:lang w:val="ru-RU"/>
        </w:rPr>
        <w:t xml:space="preserve"> </w:t>
      </w:r>
      <w:r w:rsidR="00161E7D">
        <w:rPr>
          <w:lang w:val="ru-RU"/>
        </w:rPr>
        <w:t>Использование спр</w:t>
      </w:r>
      <w:r w:rsidR="003E14E1">
        <w:rPr>
          <w:lang w:val="ru-RU"/>
        </w:rPr>
        <w:t>авочной системы………………………………….……...</w:t>
      </w:r>
      <w:r w:rsidR="003E14E1">
        <w:rPr>
          <w:lang w:val="ru-RU"/>
        </w:rPr>
        <w:tab/>
      </w:r>
      <w:r w:rsidR="00A95508">
        <w:rPr>
          <w:lang w:val="ru-RU"/>
        </w:rPr>
        <w:t>.</w:t>
      </w:r>
      <w:r w:rsidR="00CD325D">
        <w:rPr>
          <w:lang w:val="ru-RU"/>
        </w:rPr>
        <w:t>20</w:t>
      </w:r>
    </w:p>
    <w:p w:rsidR="00363F8E" w:rsidRDefault="00F35AD6" w:rsidP="00994CF6">
      <w:pPr>
        <w:tabs>
          <w:tab w:val="left" w:pos="8760"/>
        </w:tabs>
        <w:ind w:right="-2"/>
        <w:jc w:val="both"/>
        <w:rPr>
          <w:lang w:val="ru-RU"/>
        </w:rPr>
      </w:pPr>
      <w:r>
        <w:rPr>
          <w:lang w:val="ru-RU"/>
        </w:rPr>
        <w:t>10</w:t>
      </w:r>
      <w:r w:rsidR="00363F8E">
        <w:rPr>
          <w:lang w:val="ru-RU"/>
        </w:rPr>
        <w:t xml:space="preserve">         </w:t>
      </w:r>
      <w:r w:rsidR="001D1438">
        <w:rPr>
          <w:lang w:val="ru-RU"/>
        </w:rPr>
        <w:t xml:space="preserve"> </w:t>
      </w:r>
      <w:r w:rsidR="00994CF6">
        <w:rPr>
          <w:lang w:val="ru-RU"/>
        </w:rPr>
        <w:t xml:space="preserve"> </w:t>
      </w:r>
      <w:r w:rsidR="00161E7D">
        <w:rPr>
          <w:lang w:val="ru-RU"/>
        </w:rPr>
        <w:t>Определение отношени</w:t>
      </w:r>
      <w:r w:rsidR="00994CF6">
        <w:rPr>
          <w:lang w:val="ru-RU"/>
        </w:rPr>
        <w:t>я Сигнал/Шум……………………..………………....</w:t>
      </w:r>
      <w:r w:rsidR="00CD325D">
        <w:rPr>
          <w:lang w:val="ru-RU"/>
        </w:rPr>
        <w:t>21</w:t>
      </w:r>
    </w:p>
    <w:p w:rsidR="0076280C" w:rsidRPr="0076280C" w:rsidRDefault="0076280C" w:rsidP="00994CF6">
      <w:pPr>
        <w:tabs>
          <w:tab w:val="left" w:pos="8760"/>
        </w:tabs>
        <w:ind w:right="-2"/>
        <w:jc w:val="both"/>
        <w:rPr>
          <w:lang w:val="ru-RU"/>
        </w:rPr>
      </w:pPr>
      <w:r w:rsidRPr="0076280C">
        <w:rPr>
          <w:lang w:val="ru-RU"/>
        </w:rPr>
        <w:t>11</w:t>
      </w:r>
      <w:r>
        <w:rPr>
          <w:lang w:val="ru-RU"/>
        </w:rPr>
        <w:t xml:space="preserve">           Схема электрическая принципиальная</w:t>
      </w:r>
      <w:r w:rsidR="00994CF6">
        <w:rPr>
          <w:lang w:val="ru-RU"/>
        </w:rPr>
        <w:t>.............................................................</w:t>
      </w:r>
      <w:r w:rsidR="00812DD2">
        <w:rPr>
          <w:lang w:val="ru-RU"/>
        </w:rPr>
        <w:t>.</w:t>
      </w:r>
      <w:r w:rsidR="00CD325D">
        <w:rPr>
          <w:lang w:val="ru-RU"/>
        </w:rPr>
        <w:t>22</w:t>
      </w:r>
    </w:p>
    <w:p w:rsidR="00363F8E" w:rsidRDefault="0076280C" w:rsidP="00994CF6">
      <w:pPr>
        <w:tabs>
          <w:tab w:val="left" w:pos="8760"/>
        </w:tabs>
        <w:ind w:right="-2"/>
        <w:jc w:val="both"/>
        <w:rPr>
          <w:lang w:val="ru-RU"/>
        </w:rPr>
      </w:pPr>
      <w:r>
        <w:rPr>
          <w:lang w:val="ru-RU"/>
        </w:rPr>
        <w:t>1</w:t>
      </w:r>
      <w:r w:rsidRPr="0076280C">
        <w:rPr>
          <w:lang w:val="ru-RU"/>
        </w:rPr>
        <w:t>2</w:t>
      </w:r>
      <w:r w:rsidR="00363F8E">
        <w:rPr>
          <w:lang w:val="ru-RU"/>
        </w:rPr>
        <w:t xml:space="preserve">           Свидетельство о при</w:t>
      </w:r>
      <w:r w:rsidR="00812DD2">
        <w:rPr>
          <w:lang w:val="ru-RU"/>
        </w:rPr>
        <w:t>емке ……………………………………………………...</w:t>
      </w:r>
      <w:r w:rsidR="00CD325D">
        <w:rPr>
          <w:lang w:val="ru-RU"/>
        </w:rPr>
        <w:t>23</w:t>
      </w:r>
    </w:p>
    <w:p w:rsidR="00363F8E" w:rsidRDefault="0076280C" w:rsidP="00994CF6">
      <w:pPr>
        <w:tabs>
          <w:tab w:val="left" w:pos="8760"/>
        </w:tabs>
        <w:ind w:right="-2"/>
        <w:jc w:val="both"/>
        <w:rPr>
          <w:lang w:val="ru-RU"/>
        </w:rPr>
      </w:pPr>
      <w:r>
        <w:rPr>
          <w:lang w:val="ru-RU"/>
        </w:rPr>
        <w:t>1</w:t>
      </w:r>
      <w:r w:rsidRPr="0076280C">
        <w:rPr>
          <w:lang w:val="ru-RU"/>
        </w:rPr>
        <w:t>3</w:t>
      </w:r>
      <w:r w:rsidR="00363F8E">
        <w:rPr>
          <w:lang w:val="ru-RU"/>
        </w:rPr>
        <w:t xml:space="preserve">           Гарантийные обязательст</w:t>
      </w:r>
      <w:r w:rsidR="00946679">
        <w:rPr>
          <w:lang w:val="ru-RU"/>
        </w:rPr>
        <w:t>ва…………………… …………..…………………</w:t>
      </w:r>
      <w:r w:rsidR="00812DD2">
        <w:rPr>
          <w:lang w:val="ru-RU"/>
        </w:rPr>
        <w:t>..</w:t>
      </w:r>
      <w:r w:rsidR="00CD325D">
        <w:rPr>
          <w:lang w:val="ru-RU"/>
        </w:rPr>
        <w:t>23</w:t>
      </w:r>
    </w:p>
    <w:p w:rsidR="0076280C" w:rsidRPr="008F3405" w:rsidRDefault="0076280C" w:rsidP="00E4640E">
      <w:pPr>
        <w:tabs>
          <w:tab w:val="left" w:pos="8760"/>
        </w:tabs>
        <w:ind w:right="397"/>
        <w:rPr>
          <w:lang w:val="ru-RU"/>
        </w:rPr>
        <w:sectPr w:rsidR="0076280C" w:rsidRPr="008F3405">
          <w:type w:val="oddPage"/>
          <w:pgSz w:w="11906" w:h="16838" w:code="9"/>
          <w:pgMar w:top="964" w:right="851" w:bottom="1134" w:left="1701" w:header="567" w:footer="720" w:gutter="0"/>
          <w:pgNumType w:fmt="upperRoman"/>
          <w:cols w:space="720"/>
        </w:sectPr>
      </w:pPr>
    </w:p>
    <w:p w:rsidR="007B5A60" w:rsidRDefault="00E4640E" w:rsidP="00F55ABD">
      <w:pPr>
        <w:pStyle w:val="ConsPlusNormal"/>
        <w:widowControl/>
        <w:spacing w:after="240" w:line="276" w:lineRule="auto"/>
        <w:ind w:right="300" w:firstLine="426"/>
        <w:rPr>
          <w:rFonts w:cs="Arial"/>
          <w:b/>
          <w:sz w:val="28"/>
          <w:szCs w:val="28"/>
        </w:rPr>
      </w:pPr>
      <w:bookmarkStart w:id="2" w:name="_Toc25559608"/>
      <w:bookmarkStart w:id="3" w:name="_Toc99858950"/>
      <w:r w:rsidRPr="00E4640E">
        <w:rPr>
          <w:rFonts w:cs="Arial"/>
          <w:b/>
          <w:sz w:val="28"/>
          <w:szCs w:val="28"/>
        </w:rPr>
        <w:lastRenderedPageBreak/>
        <w:t>1 НАЗНАЧЕНИЕ</w:t>
      </w:r>
    </w:p>
    <w:p w:rsidR="00E4640E" w:rsidRPr="007B5A60" w:rsidRDefault="00E4640E" w:rsidP="002F2742">
      <w:pPr>
        <w:pStyle w:val="ConsPlusNormal"/>
        <w:widowControl/>
        <w:spacing w:line="276" w:lineRule="auto"/>
        <w:ind w:right="-2" w:firstLine="426"/>
        <w:jc w:val="both"/>
        <w:rPr>
          <w:rFonts w:cs="Arial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В</w:t>
      </w:r>
      <w:r w:rsidRPr="00E4640E">
        <w:rPr>
          <w:rFonts w:ascii="Times New Roman" w:hAnsi="Times New Roman"/>
          <w:sz w:val="24"/>
          <w:szCs w:val="24"/>
        </w:rPr>
        <w:t xml:space="preserve">изуализатор </w:t>
      </w:r>
      <w:proofErr w:type="spellStart"/>
      <w:r w:rsidRPr="00E4640E">
        <w:rPr>
          <w:rFonts w:ascii="Times New Roman" w:hAnsi="Times New Roman"/>
          <w:sz w:val="24"/>
          <w:szCs w:val="24"/>
          <w:lang w:val="en-US"/>
        </w:rPr>
        <w:t>Sorbfil</w:t>
      </w:r>
      <w:proofErr w:type="spellEnd"/>
      <w:r>
        <w:rPr>
          <w:rFonts w:ascii="Times New Roman" w:hAnsi="Times New Roman"/>
          <w:sz w:val="24"/>
          <w:szCs w:val="24"/>
        </w:rPr>
        <w:t>, предназначен</w:t>
      </w:r>
      <w:r w:rsidRPr="00E4640E">
        <w:rPr>
          <w:rFonts w:ascii="Times New Roman" w:hAnsi="Times New Roman"/>
          <w:sz w:val="24"/>
          <w:szCs w:val="24"/>
        </w:rPr>
        <w:t xml:space="preserve"> для записи </w:t>
      </w:r>
      <w:r>
        <w:rPr>
          <w:rFonts w:ascii="Times New Roman" w:hAnsi="Times New Roman"/>
          <w:sz w:val="24"/>
          <w:szCs w:val="24"/>
        </w:rPr>
        <w:t xml:space="preserve">и документирования </w:t>
      </w:r>
      <w:r w:rsidR="0097729C">
        <w:rPr>
          <w:rFonts w:ascii="Times New Roman" w:hAnsi="Times New Roman"/>
          <w:sz w:val="24"/>
          <w:szCs w:val="24"/>
        </w:rPr>
        <w:t xml:space="preserve">изображений </w:t>
      </w:r>
      <w:proofErr w:type="spellStart"/>
      <w:r w:rsidR="0097729C">
        <w:rPr>
          <w:rFonts w:ascii="Times New Roman" w:hAnsi="Times New Roman"/>
          <w:sz w:val="24"/>
          <w:szCs w:val="24"/>
        </w:rPr>
        <w:t>хроматограмм</w:t>
      </w:r>
      <w:proofErr w:type="spellEnd"/>
      <w:r w:rsidRPr="00E4640E">
        <w:rPr>
          <w:rFonts w:ascii="Times New Roman" w:hAnsi="Times New Roman"/>
          <w:sz w:val="24"/>
          <w:szCs w:val="24"/>
        </w:rPr>
        <w:t>, используемой для исследования веществ видимых в дневном свете или по их люминесценции в ультрафиолет</w:t>
      </w:r>
      <w:r w:rsidRPr="0097729C">
        <w:rPr>
          <w:rFonts w:ascii="Times New Roman" w:hAnsi="Times New Roman"/>
          <w:sz w:val="24"/>
          <w:szCs w:val="24"/>
        </w:rPr>
        <w:t xml:space="preserve">е с длиной волн </w:t>
      </w:r>
      <w:r w:rsidR="0097729C" w:rsidRPr="0097729C">
        <w:rPr>
          <w:rFonts w:ascii="Times New Roman" w:hAnsi="Times New Roman"/>
          <w:sz w:val="24"/>
          <w:szCs w:val="24"/>
        </w:rPr>
        <w:t>365нм или гаше</w:t>
      </w:r>
      <w:r w:rsidR="0097729C">
        <w:rPr>
          <w:rFonts w:ascii="Times New Roman" w:hAnsi="Times New Roman"/>
          <w:sz w:val="24"/>
          <w:szCs w:val="24"/>
        </w:rPr>
        <w:t>ния люминесценции с длиной волн</w:t>
      </w:r>
      <w:r w:rsidR="0097729C" w:rsidRPr="0097729C">
        <w:rPr>
          <w:rFonts w:ascii="Times New Roman" w:hAnsi="Times New Roman"/>
          <w:sz w:val="24"/>
          <w:szCs w:val="24"/>
        </w:rPr>
        <w:t xml:space="preserve"> 254нм</w:t>
      </w:r>
      <w:r w:rsidR="0097729C">
        <w:rPr>
          <w:rFonts w:ascii="Times New Roman" w:hAnsi="Times New Roman"/>
          <w:sz w:val="24"/>
          <w:szCs w:val="24"/>
        </w:rPr>
        <w:t>.</w:t>
      </w:r>
    </w:p>
    <w:p w:rsidR="00E4640E" w:rsidRDefault="00E4640E" w:rsidP="002F2742">
      <w:pPr>
        <w:pStyle w:val="ConsPlusNormal"/>
        <w:widowControl/>
        <w:tabs>
          <w:tab w:val="left" w:pos="9354"/>
        </w:tabs>
        <w:spacing w:line="276" w:lineRule="auto"/>
        <w:ind w:right="-2" w:firstLine="426"/>
        <w:jc w:val="both"/>
        <w:rPr>
          <w:rFonts w:ascii="Times New Roman" w:hAnsi="Times New Roman"/>
          <w:sz w:val="24"/>
          <w:szCs w:val="24"/>
        </w:rPr>
      </w:pPr>
      <w:r w:rsidRPr="00E4640E">
        <w:rPr>
          <w:rFonts w:ascii="Times New Roman" w:hAnsi="Times New Roman"/>
          <w:sz w:val="24"/>
          <w:szCs w:val="24"/>
        </w:rPr>
        <w:t>Ввод, захват и запись из</w:t>
      </w:r>
      <w:r w:rsidR="00015CC7">
        <w:rPr>
          <w:rFonts w:ascii="Times New Roman" w:hAnsi="Times New Roman"/>
          <w:sz w:val="24"/>
          <w:szCs w:val="24"/>
        </w:rPr>
        <w:t xml:space="preserve">ображения производится </w:t>
      </w:r>
      <w:r w:rsidR="00340ED2">
        <w:rPr>
          <w:rFonts w:ascii="Times New Roman" w:hAnsi="Times New Roman"/>
          <w:sz w:val="24"/>
          <w:szCs w:val="24"/>
        </w:rPr>
        <w:t>средств</w:t>
      </w:r>
      <w:r w:rsidR="00015CC7">
        <w:rPr>
          <w:rFonts w:ascii="Times New Roman" w:hAnsi="Times New Roman"/>
          <w:sz w:val="24"/>
          <w:szCs w:val="24"/>
        </w:rPr>
        <w:t>ами</w:t>
      </w:r>
      <w:r w:rsidR="00340E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0ED2">
        <w:rPr>
          <w:rFonts w:ascii="Times New Roman" w:hAnsi="Times New Roman"/>
          <w:sz w:val="24"/>
          <w:szCs w:val="24"/>
        </w:rPr>
        <w:t>видеофиксации</w:t>
      </w:r>
      <w:proofErr w:type="spellEnd"/>
      <w:r w:rsidR="00340ED2">
        <w:rPr>
          <w:rFonts w:ascii="Times New Roman" w:hAnsi="Times New Roman"/>
          <w:sz w:val="24"/>
          <w:szCs w:val="24"/>
        </w:rPr>
        <w:t xml:space="preserve"> и</w:t>
      </w:r>
      <w:r w:rsidRPr="00E4640E">
        <w:rPr>
          <w:rFonts w:ascii="Times New Roman" w:hAnsi="Times New Roman"/>
          <w:sz w:val="24"/>
          <w:szCs w:val="24"/>
        </w:rPr>
        <w:t xml:space="preserve"> </w:t>
      </w:r>
      <w:r w:rsidR="0097729C">
        <w:rPr>
          <w:rFonts w:ascii="Times New Roman" w:hAnsi="Times New Roman"/>
          <w:sz w:val="24"/>
          <w:szCs w:val="24"/>
        </w:rPr>
        <w:t>может обрабатываться</w:t>
      </w:r>
      <w:r w:rsidR="00015CC7">
        <w:rPr>
          <w:rFonts w:ascii="Times New Roman" w:hAnsi="Times New Roman"/>
          <w:sz w:val="24"/>
          <w:szCs w:val="24"/>
        </w:rPr>
        <w:t xml:space="preserve"> с помощью </w:t>
      </w:r>
      <w:r w:rsidR="0097729C">
        <w:rPr>
          <w:rFonts w:ascii="Times New Roman" w:hAnsi="Times New Roman"/>
          <w:sz w:val="24"/>
          <w:szCs w:val="24"/>
        </w:rPr>
        <w:t>специализированной</w:t>
      </w:r>
      <w:r w:rsidRPr="00E4640E">
        <w:rPr>
          <w:rFonts w:ascii="Times New Roman" w:hAnsi="Times New Roman"/>
          <w:sz w:val="24"/>
          <w:szCs w:val="24"/>
        </w:rPr>
        <w:t xml:space="preserve"> программ</w:t>
      </w:r>
      <w:r w:rsidR="0097729C">
        <w:rPr>
          <w:rFonts w:ascii="Times New Roman" w:hAnsi="Times New Roman"/>
          <w:sz w:val="24"/>
          <w:szCs w:val="24"/>
        </w:rPr>
        <w:t xml:space="preserve">ы </w:t>
      </w:r>
      <w:proofErr w:type="spellStart"/>
      <w:r w:rsidR="0097729C">
        <w:rPr>
          <w:rFonts w:ascii="Times New Roman" w:hAnsi="Times New Roman"/>
          <w:sz w:val="24"/>
          <w:szCs w:val="24"/>
          <w:lang w:val="en-US"/>
        </w:rPr>
        <w:t>Sorbfil</w:t>
      </w:r>
      <w:proofErr w:type="spellEnd"/>
      <w:r w:rsidR="0097729C" w:rsidRPr="0097729C">
        <w:rPr>
          <w:rFonts w:ascii="Times New Roman" w:hAnsi="Times New Roman"/>
          <w:sz w:val="24"/>
          <w:szCs w:val="24"/>
        </w:rPr>
        <w:t xml:space="preserve"> </w:t>
      </w:r>
      <w:r w:rsidR="0097729C">
        <w:rPr>
          <w:rFonts w:ascii="Times New Roman" w:hAnsi="Times New Roman"/>
          <w:sz w:val="24"/>
          <w:szCs w:val="24"/>
          <w:lang w:val="en-US"/>
        </w:rPr>
        <w:t>TLC</w:t>
      </w:r>
      <w:r w:rsidR="00F33401">
        <w:rPr>
          <w:rFonts w:ascii="Times New Roman" w:hAnsi="Times New Roman"/>
          <w:sz w:val="24"/>
          <w:szCs w:val="24"/>
        </w:rPr>
        <w:t xml:space="preserve"> </w:t>
      </w:r>
      <w:r w:rsidR="00F33401">
        <w:rPr>
          <w:rFonts w:ascii="Times New Roman" w:hAnsi="Times New Roman"/>
          <w:sz w:val="24"/>
          <w:szCs w:val="24"/>
          <w:lang w:val="en-US"/>
        </w:rPr>
        <w:t>View</w:t>
      </w:r>
      <w:r w:rsidR="00F33401" w:rsidRPr="00F33401">
        <w:rPr>
          <w:rFonts w:ascii="Times New Roman" w:hAnsi="Times New Roman"/>
          <w:sz w:val="24"/>
          <w:szCs w:val="24"/>
        </w:rPr>
        <w:t>.</w:t>
      </w:r>
      <w:r w:rsidR="00B85ADD" w:rsidRPr="00B85ADD">
        <w:t xml:space="preserve"> </w:t>
      </w:r>
      <w:r w:rsidR="00B85ADD" w:rsidRPr="00B85ADD">
        <w:rPr>
          <w:rFonts w:ascii="Times New Roman" w:hAnsi="Times New Roman"/>
          <w:sz w:val="24"/>
          <w:szCs w:val="24"/>
        </w:rPr>
        <w:t>Записанные  изображения хранятся, обрабатываются, и передаются аналогично любой другой информации. Визуализатор не требует изменения существующих методик ТСХ</w:t>
      </w:r>
      <w:r w:rsidR="00363F8E">
        <w:rPr>
          <w:rFonts w:ascii="Times New Roman" w:hAnsi="Times New Roman"/>
          <w:sz w:val="24"/>
          <w:szCs w:val="24"/>
        </w:rPr>
        <w:t>.</w:t>
      </w:r>
    </w:p>
    <w:p w:rsidR="002F2742" w:rsidRPr="002F2742" w:rsidRDefault="002F2742" w:rsidP="002F2742">
      <w:pPr>
        <w:spacing w:line="276" w:lineRule="auto"/>
        <w:ind w:firstLine="426"/>
        <w:jc w:val="both"/>
        <w:rPr>
          <w:lang w:val="ru-RU"/>
        </w:rPr>
      </w:pPr>
      <w:r>
        <w:rPr>
          <w:lang w:val="ru-RU"/>
        </w:rPr>
        <w:t>Использование визуализатора, совместно с программным обеспечением, позволяет</w:t>
      </w:r>
      <w:r w:rsidR="00340ED2" w:rsidRPr="002F2742">
        <w:rPr>
          <w:lang w:val="ru-RU"/>
        </w:rPr>
        <w:t xml:space="preserve"> осуществить не только сохранение записанных изображений, но и выполнение расчетов </w:t>
      </w:r>
      <w:proofErr w:type="spellStart"/>
      <w:r w:rsidR="00340ED2" w:rsidRPr="002F2742">
        <w:rPr>
          <w:lang w:val="ru-RU"/>
        </w:rPr>
        <w:t>хроматограммы</w:t>
      </w:r>
      <w:proofErr w:type="spellEnd"/>
      <w:r w:rsidR="00340ED2" w:rsidRPr="002F2742">
        <w:rPr>
          <w:lang w:val="ru-RU"/>
        </w:rPr>
        <w:t xml:space="preserve"> на базе цифровог</w:t>
      </w:r>
      <w:r>
        <w:rPr>
          <w:lang w:val="ru-RU"/>
        </w:rPr>
        <w:t>о видеоизображения, которое</w:t>
      </w:r>
      <w:r w:rsidRPr="002F2742">
        <w:rPr>
          <w:lang w:val="ru-RU"/>
        </w:rPr>
        <w:t xml:space="preserve"> можно обрабатывать в любое время после записи и сравнивать с ранее полученными. </w:t>
      </w:r>
    </w:p>
    <w:p w:rsidR="00340ED2" w:rsidRDefault="00340ED2" w:rsidP="007B5A60">
      <w:pPr>
        <w:pStyle w:val="ConsPlusNormal"/>
        <w:widowControl/>
        <w:spacing w:line="276" w:lineRule="auto"/>
        <w:ind w:right="300" w:firstLine="426"/>
        <w:jc w:val="both"/>
        <w:rPr>
          <w:rFonts w:ascii="Times New Roman" w:hAnsi="Times New Roman"/>
          <w:sz w:val="24"/>
          <w:szCs w:val="24"/>
        </w:rPr>
      </w:pPr>
    </w:p>
    <w:p w:rsidR="00340ED2" w:rsidRPr="00340ED2" w:rsidRDefault="00340ED2" w:rsidP="002F2742">
      <w:pPr>
        <w:pStyle w:val="ConsPlusNormal"/>
        <w:widowControl/>
        <w:spacing w:line="276" w:lineRule="auto"/>
        <w:ind w:right="-2" w:firstLine="426"/>
        <w:jc w:val="both"/>
        <w:rPr>
          <w:rFonts w:ascii="Times New Roman" w:hAnsi="Times New Roman"/>
          <w:sz w:val="24"/>
          <w:szCs w:val="24"/>
        </w:rPr>
      </w:pPr>
      <w:r w:rsidRPr="00340ED2">
        <w:rPr>
          <w:rFonts w:ascii="Times New Roman" w:hAnsi="Times New Roman"/>
          <w:sz w:val="24"/>
          <w:szCs w:val="24"/>
        </w:rPr>
        <w:t xml:space="preserve"> </w:t>
      </w:r>
      <w:r w:rsidR="00F33401">
        <w:rPr>
          <w:rFonts w:ascii="Times New Roman" w:hAnsi="Times New Roman"/>
          <w:sz w:val="24"/>
          <w:szCs w:val="24"/>
        </w:rPr>
        <w:t>Комплект поставки</w:t>
      </w:r>
      <w:r w:rsidR="00F33401" w:rsidRPr="00F33401">
        <w:rPr>
          <w:rFonts w:ascii="Times New Roman" w:hAnsi="Times New Roman"/>
          <w:sz w:val="24"/>
          <w:szCs w:val="24"/>
        </w:rPr>
        <w:t xml:space="preserve"> </w:t>
      </w:r>
      <w:r w:rsidR="00F33401">
        <w:rPr>
          <w:rFonts w:ascii="Times New Roman" w:hAnsi="Times New Roman"/>
          <w:sz w:val="24"/>
          <w:szCs w:val="24"/>
        </w:rPr>
        <w:t>включает</w:t>
      </w:r>
      <w:r w:rsidRPr="00340ED2">
        <w:rPr>
          <w:rFonts w:ascii="Times New Roman" w:hAnsi="Times New Roman"/>
          <w:sz w:val="24"/>
          <w:szCs w:val="24"/>
        </w:rPr>
        <w:t xml:space="preserve"> программу </w:t>
      </w:r>
      <w:proofErr w:type="spellStart"/>
      <w:r w:rsidRPr="00340ED2">
        <w:rPr>
          <w:rFonts w:ascii="Times New Roman" w:hAnsi="Times New Roman"/>
          <w:sz w:val="24"/>
          <w:szCs w:val="24"/>
          <w:lang w:val="en-US"/>
        </w:rPr>
        <w:t>Sorbfil</w:t>
      </w:r>
      <w:proofErr w:type="spellEnd"/>
      <w:r w:rsidR="00BB701E">
        <w:rPr>
          <w:rFonts w:ascii="Times New Roman" w:hAnsi="Times New Roman"/>
          <w:sz w:val="24"/>
          <w:szCs w:val="24"/>
        </w:rPr>
        <w:t xml:space="preserve"> </w:t>
      </w:r>
      <w:r w:rsidR="00BB701E">
        <w:rPr>
          <w:rFonts w:ascii="Times New Roman" w:hAnsi="Times New Roman"/>
          <w:sz w:val="24"/>
          <w:szCs w:val="24"/>
          <w:lang w:val="en-US"/>
        </w:rPr>
        <w:t>TLC</w:t>
      </w:r>
      <w:r w:rsidR="00F33401" w:rsidRPr="00F33401">
        <w:rPr>
          <w:rFonts w:ascii="Times New Roman" w:hAnsi="Times New Roman"/>
          <w:sz w:val="24"/>
          <w:szCs w:val="24"/>
        </w:rPr>
        <w:t xml:space="preserve"> </w:t>
      </w:r>
      <w:r w:rsidR="00F33401">
        <w:rPr>
          <w:rFonts w:ascii="Times New Roman" w:hAnsi="Times New Roman"/>
          <w:sz w:val="24"/>
          <w:szCs w:val="24"/>
          <w:lang w:val="en-US"/>
        </w:rPr>
        <w:t>View</w:t>
      </w:r>
      <w:r w:rsidRPr="00340ED2">
        <w:rPr>
          <w:rFonts w:ascii="Times New Roman" w:hAnsi="Times New Roman"/>
          <w:sz w:val="24"/>
          <w:szCs w:val="24"/>
        </w:rPr>
        <w:t xml:space="preserve"> оценки и расчет</w:t>
      </w:r>
      <w:r w:rsidR="00F33401">
        <w:rPr>
          <w:rFonts w:ascii="Times New Roman" w:hAnsi="Times New Roman"/>
          <w:sz w:val="24"/>
          <w:szCs w:val="24"/>
        </w:rPr>
        <w:t>а параметров хроматографии</w:t>
      </w:r>
      <w:r>
        <w:rPr>
          <w:rFonts w:ascii="Times New Roman" w:hAnsi="Times New Roman"/>
          <w:sz w:val="24"/>
          <w:szCs w:val="24"/>
        </w:rPr>
        <w:t>.</w:t>
      </w:r>
    </w:p>
    <w:p w:rsidR="00E4640E" w:rsidRPr="00340ED2" w:rsidRDefault="00E4640E" w:rsidP="00E4640E">
      <w:pPr>
        <w:ind w:left="360"/>
        <w:jc w:val="center"/>
        <w:rPr>
          <w:lang w:val="ru-RU"/>
        </w:rPr>
      </w:pPr>
    </w:p>
    <w:p w:rsidR="00E4640E" w:rsidRPr="007B5A60" w:rsidRDefault="00E4640E" w:rsidP="00E4640E">
      <w:pPr>
        <w:ind w:left="360"/>
        <w:rPr>
          <w:rFonts w:ascii="Arial" w:hAnsi="Arial" w:cs="Arial"/>
          <w:b/>
          <w:sz w:val="32"/>
          <w:szCs w:val="32"/>
          <w:lang w:val="ru-RU"/>
        </w:rPr>
      </w:pPr>
      <w:r w:rsidRPr="007B5A60">
        <w:rPr>
          <w:rFonts w:ascii="Arial" w:hAnsi="Arial" w:cs="Arial"/>
          <w:b/>
          <w:sz w:val="32"/>
          <w:szCs w:val="32"/>
          <w:lang w:val="ru-RU"/>
        </w:rPr>
        <w:t>2</w:t>
      </w:r>
      <w:r w:rsidR="007B5A60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7B5A60">
        <w:rPr>
          <w:rFonts w:ascii="Arial" w:hAnsi="Arial" w:cs="Arial"/>
          <w:b/>
          <w:sz w:val="32"/>
          <w:szCs w:val="32"/>
          <w:lang w:val="ru-RU"/>
        </w:rPr>
        <w:t>ТЕХНИЧЕСКИЕ ХАРАКТЕРИСТИКИ</w:t>
      </w:r>
    </w:p>
    <w:p w:rsidR="00D005CD" w:rsidRDefault="00D005CD" w:rsidP="00E4640E">
      <w:pPr>
        <w:ind w:left="360"/>
        <w:rPr>
          <w:lang w:val="ru-RU"/>
        </w:rPr>
      </w:pPr>
    </w:p>
    <w:p w:rsidR="00E4640E" w:rsidRPr="00A86CA1" w:rsidRDefault="00D005CD" w:rsidP="00E4640E">
      <w:pPr>
        <w:ind w:left="360"/>
        <w:rPr>
          <w:lang w:val="ru-RU"/>
        </w:rPr>
      </w:pPr>
      <w:r>
        <w:rPr>
          <w:lang w:val="ru-RU"/>
        </w:rPr>
        <w:t>2.1</w:t>
      </w:r>
      <w:r w:rsidR="00E4640E" w:rsidRPr="00A86CA1">
        <w:rPr>
          <w:lang w:val="ru-RU"/>
        </w:rPr>
        <w:t xml:space="preserve"> Максимальные размеры контро</w:t>
      </w:r>
      <w:r w:rsidR="00A95508">
        <w:rPr>
          <w:lang w:val="ru-RU"/>
        </w:rPr>
        <w:t xml:space="preserve">лируемых пластин для  </w:t>
      </w:r>
      <w:proofErr w:type="spellStart"/>
      <w:r w:rsidR="00A95508">
        <w:rPr>
          <w:lang w:val="ru-RU"/>
        </w:rPr>
        <w:t>тсх</w:t>
      </w:r>
      <w:proofErr w:type="spellEnd"/>
      <w:r w:rsidR="00E4640E">
        <w:rPr>
          <w:lang w:val="ru-RU"/>
        </w:rPr>
        <w:t>, мм</w:t>
      </w:r>
      <w:r w:rsidR="00A95508">
        <w:rPr>
          <w:lang w:val="ru-RU"/>
        </w:rPr>
        <w:t xml:space="preserve">                 200х100</w:t>
      </w:r>
      <w:r w:rsidR="00E4640E">
        <w:rPr>
          <w:lang w:val="ru-RU"/>
        </w:rPr>
        <w:tab/>
      </w:r>
      <w:r w:rsidR="007B5A60">
        <w:rPr>
          <w:lang w:val="ru-RU"/>
        </w:rPr>
        <w:t xml:space="preserve">                                </w:t>
      </w:r>
      <w:r w:rsidR="00A95508">
        <w:rPr>
          <w:lang w:val="ru-RU"/>
        </w:rPr>
        <w:t xml:space="preserve">          </w:t>
      </w:r>
    </w:p>
    <w:p w:rsidR="00E4640E" w:rsidRPr="00A86CA1" w:rsidRDefault="00D005CD" w:rsidP="00E4640E">
      <w:pPr>
        <w:ind w:left="360"/>
        <w:rPr>
          <w:lang w:val="ru-RU"/>
        </w:rPr>
      </w:pPr>
      <w:r>
        <w:rPr>
          <w:lang w:val="ru-RU"/>
        </w:rPr>
        <w:t>2.2</w:t>
      </w:r>
      <w:r w:rsidR="00E4640E" w:rsidRPr="00A86CA1">
        <w:rPr>
          <w:lang w:val="ru-RU"/>
        </w:rPr>
        <w:t xml:space="preserve"> Напряжение питающей сети, В</w:t>
      </w:r>
      <w:r w:rsidR="00E4640E" w:rsidRPr="00A86CA1">
        <w:rPr>
          <w:lang w:val="ru-RU"/>
        </w:rPr>
        <w:tab/>
      </w:r>
      <w:r w:rsidR="00E4640E" w:rsidRPr="00A86CA1">
        <w:rPr>
          <w:lang w:val="ru-RU"/>
        </w:rPr>
        <w:tab/>
      </w:r>
      <w:r w:rsidR="00E4640E" w:rsidRPr="00A86CA1">
        <w:rPr>
          <w:lang w:val="ru-RU"/>
        </w:rPr>
        <w:tab/>
      </w:r>
      <w:r w:rsidR="007B5A60">
        <w:rPr>
          <w:lang w:val="ru-RU"/>
        </w:rPr>
        <w:t xml:space="preserve">                                             </w:t>
      </w:r>
      <w:r w:rsidR="00E4640E" w:rsidRPr="00A86CA1">
        <w:rPr>
          <w:lang w:val="ru-RU"/>
        </w:rPr>
        <w:t>220</w:t>
      </w:r>
    </w:p>
    <w:p w:rsidR="00E4640E" w:rsidRPr="00A86CA1" w:rsidRDefault="00D005CD" w:rsidP="00E4640E">
      <w:pPr>
        <w:ind w:left="360"/>
        <w:rPr>
          <w:lang w:val="ru-RU"/>
        </w:rPr>
      </w:pPr>
      <w:r>
        <w:rPr>
          <w:lang w:val="ru-RU"/>
        </w:rPr>
        <w:t>2.3</w:t>
      </w:r>
      <w:r w:rsidR="00E4640E" w:rsidRPr="00A86CA1">
        <w:rPr>
          <w:lang w:val="ru-RU"/>
        </w:rPr>
        <w:t xml:space="preserve"> Потребляемая мощность, ВА, не более</w:t>
      </w:r>
      <w:r w:rsidR="00E4640E" w:rsidRPr="00A86CA1">
        <w:rPr>
          <w:lang w:val="ru-RU"/>
        </w:rPr>
        <w:tab/>
      </w:r>
      <w:r w:rsidR="00E4640E" w:rsidRPr="00A86CA1">
        <w:rPr>
          <w:lang w:val="ru-RU"/>
        </w:rPr>
        <w:tab/>
      </w:r>
      <w:r w:rsidR="007B5A60">
        <w:rPr>
          <w:lang w:val="ru-RU"/>
        </w:rPr>
        <w:t xml:space="preserve">                                              </w:t>
      </w:r>
      <w:r w:rsidR="00E4640E" w:rsidRPr="00A86CA1">
        <w:rPr>
          <w:lang w:val="ru-RU"/>
        </w:rPr>
        <w:t>30</w:t>
      </w:r>
    </w:p>
    <w:p w:rsidR="00E4640E" w:rsidRPr="00A86CA1" w:rsidRDefault="00D005CD" w:rsidP="00E4640E">
      <w:pPr>
        <w:ind w:left="360"/>
        <w:rPr>
          <w:lang w:val="ru-RU"/>
        </w:rPr>
      </w:pPr>
      <w:r>
        <w:rPr>
          <w:lang w:val="ru-RU"/>
        </w:rPr>
        <w:t>2.4</w:t>
      </w:r>
      <w:r w:rsidR="00E4640E" w:rsidRPr="00A86CA1">
        <w:rPr>
          <w:lang w:val="ru-RU"/>
        </w:rPr>
        <w:t xml:space="preserve"> Габ</w:t>
      </w:r>
      <w:r w:rsidR="00E4640E">
        <w:rPr>
          <w:lang w:val="ru-RU"/>
        </w:rPr>
        <w:t>аритные размеры, мм, не более</w:t>
      </w:r>
      <w:r w:rsidR="00E4640E">
        <w:rPr>
          <w:lang w:val="ru-RU"/>
        </w:rPr>
        <w:tab/>
      </w:r>
      <w:r w:rsidR="007B5A60">
        <w:rPr>
          <w:lang w:val="ru-RU"/>
        </w:rPr>
        <w:t xml:space="preserve">                                               </w:t>
      </w:r>
      <w:r w:rsidR="00E4640E">
        <w:rPr>
          <w:lang w:val="ru-RU"/>
        </w:rPr>
        <w:t xml:space="preserve">300 </w:t>
      </w:r>
      <w:proofErr w:type="spellStart"/>
      <w:r w:rsidR="00E4640E">
        <w:rPr>
          <w:lang w:val="ru-RU"/>
        </w:rPr>
        <w:t>х</w:t>
      </w:r>
      <w:proofErr w:type="spellEnd"/>
      <w:r w:rsidR="00E4640E">
        <w:rPr>
          <w:lang w:val="ru-RU"/>
        </w:rPr>
        <w:t xml:space="preserve"> 300 </w:t>
      </w:r>
      <w:proofErr w:type="spellStart"/>
      <w:r w:rsidR="00E4640E">
        <w:rPr>
          <w:lang w:val="ru-RU"/>
        </w:rPr>
        <w:t>х</w:t>
      </w:r>
      <w:proofErr w:type="spellEnd"/>
      <w:r w:rsidR="00E4640E">
        <w:rPr>
          <w:lang w:val="ru-RU"/>
        </w:rPr>
        <w:t xml:space="preserve"> 30</w:t>
      </w:r>
      <w:r w:rsidR="00E4640E" w:rsidRPr="00A86CA1">
        <w:rPr>
          <w:lang w:val="ru-RU"/>
        </w:rPr>
        <w:t>0</w:t>
      </w:r>
    </w:p>
    <w:p w:rsidR="00E4640E" w:rsidRPr="008F3405" w:rsidRDefault="00D005CD" w:rsidP="00E4640E">
      <w:pPr>
        <w:ind w:left="360"/>
        <w:rPr>
          <w:lang w:val="ru-RU"/>
        </w:rPr>
      </w:pPr>
      <w:r>
        <w:rPr>
          <w:lang w:val="ru-RU"/>
        </w:rPr>
        <w:t>2.5</w:t>
      </w:r>
      <w:r w:rsidR="00E4640E" w:rsidRPr="007B5A60">
        <w:rPr>
          <w:lang w:val="ru-RU"/>
        </w:rPr>
        <w:t xml:space="preserve"> Масса, кг, не более</w:t>
      </w:r>
      <w:r w:rsidR="00E4640E" w:rsidRPr="007B5A60">
        <w:rPr>
          <w:lang w:val="ru-RU"/>
        </w:rPr>
        <w:tab/>
      </w:r>
      <w:r w:rsidR="00E4640E" w:rsidRPr="007B5A60">
        <w:rPr>
          <w:lang w:val="ru-RU"/>
        </w:rPr>
        <w:tab/>
      </w:r>
      <w:r w:rsidR="00E4640E" w:rsidRPr="007B5A60">
        <w:rPr>
          <w:lang w:val="ru-RU"/>
        </w:rPr>
        <w:tab/>
      </w:r>
      <w:r w:rsidR="00E4640E" w:rsidRPr="007B5A60">
        <w:rPr>
          <w:lang w:val="ru-RU"/>
        </w:rPr>
        <w:tab/>
      </w:r>
      <w:r w:rsidR="00E4640E" w:rsidRPr="007B5A60">
        <w:rPr>
          <w:lang w:val="ru-RU"/>
        </w:rPr>
        <w:tab/>
      </w:r>
      <w:r w:rsidR="007B5A60">
        <w:rPr>
          <w:lang w:val="ru-RU"/>
        </w:rPr>
        <w:t xml:space="preserve">                                               </w:t>
      </w:r>
      <w:r w:rsidR="0097729C" w:rsidRPr="008F3405">
        <w:rPr>
          <w:lang w:val="ru-RU"/>
        </w:rPr>
        <w:t>6,5</w:t>
      </w:r>
    </w:p>
    <w:p w:rsidR="00E4640E" w:rsidRPr="007B5A60" w:rsidRDefault="00E4640E" w:rsidP="00E4640E">
      <w:pPr>
        <w:ind w:left="360"/>
        <w:rPr>
          <w:lang w:val="ru-RU"/>
        </w:rPr>
      </w:pPr>
    </w:p>
    <w:p w:rsidR="00E4640E" w:rsidRPr="007B5A60" w:rsidRDefault="007B5A60" w:rsidP="007B5A60">
      <w:pPr>
        <w:ind w:left="360"/>
        <w:rPr>
          <w:rFonts w:ascii="Arial" w:hAnsi="Arial" w:cs="Arial"/>
          <w:b/>
          <w:sz w:val="32"/>
          <w:szCs w:val="32"/>
          <w:lang w:val="ru-RU"/>
        </w:rPr>
      </w:pPr>
      <w:r w:rsidRPr="007B5A60">
        <w:rPr>
          <w:rFonts w:ascii="Arial" w:hAnsi="Arial" w:cs="Arial"/>
          <w:b/>
          <w:sz w:val="32"/>
          <w:szCs w:val="32"/>
          <w:lang w:val="ru-RU"/>
        </w:rPr>
        <w:t xml:space="preserve">3 </w:t>
      </w:r>
      <w:r w:rsidR="00E4640E" w:rsidRPr="007B5A60">
        <w:rPr>
          <w:rFonts w:ascii="Arial" w:hAnsi="Arial" w:cs="Arial"/>
          <w:b/>
          <w:sz w:val="32"/>
          <w:szCs w:val="32"/>
          <w:lang w:val="ru-RU"/>
        </w:rPr>
        <w:t>КОМПЛЕКТНОСТЬ</w:t>
      </w:r>
    </w:p>
    <w:p w:rsidR="00E4640E" w:rsidRPr="007B5A60" w:rsidRDefault="00E4640E" w:rsidP="00E4640E">
      <w:pPr>
        <w:ind w:left="360"/>
        <w:rPr>
          <w:lang w:val="ru-RU"/>
        </w:rPr>
      </w:pPr>
    </w:p>
    <w:p w:rsidR="00E4640E" w:rsidRPr="007B5A60" w:rsidRDefault="00E4640E" w:rsidP="007B5A60">
      <w:pPr>
        <w:spacing w:line="276" w:lineRule="auto"/>
        <w:ind w:left="360"/>
        <w:rPr>
          <w:lang w:val="ru-RU"/>
        </w:rPr>
      </w:pPr>
      <w:r w:rsidRPr="00E4640E">
        <w:rPr>
          <w:lang w:val="ru-RU"/>
        </w:rPr>
        <w:t>3.</w:t>
      </w:r>
      <w:r>
        <w:rPr>
          <w:lang w:val="ru-RU"/>
        </w:rPr>
        <w:t>1</w:t>
      </w:r>
      <w:r w:rsidRPr="00E4640E">
        <w:rPr>
          <w:lang w:val="ru-RU"/>
        </w:rPr>
        <w:t xml:space="preserve"> </w:t>
      </w:r>
      <w:r w:rsidRPr="007B5A60">
        <w:rPr>
          <w:lang w:val="ru-RU"/>
        </w:rPr>
        <w:t>Визуализатор</w:t>
      </w:r>
      <w:r w:rsidRPr="007B5A60">
        <w:rPr>
          <w:lang w:val="ru-RU"/>
        </w:rPr>
        <w:tab/>
      </w:r>
      <w:r w:rsidRPr="007B5A60">
        <w:rPr>
          <w:lang w:val="ru-RU"/>
        </w:rPr>
        <w:tab/>
      </w:r>
      <w:r w:rsidRPr="007B5A60">
        <w:rPr>
          <w:lang w:val="ru-RU"/>
        </w:rPr>
        <w:tab/>
      </w:r>
      <w:r w:rsidR="007B5A60" w:rsidRPr="007B5A60">
        <w:rPr>
          <w:lang w:val="ru-RU"/>
        </w:rPr>
        <w:t xml:space="preserve">                                              </w:t>
      </w:r>
      <w:r w:rsidR="007B5A60">
        <w:rPr>
          <w:lang w:val="ru-RU"/>
        </w:rPr>
        <w:t xml:space="preserve">                                  </w:t>
      </w:r>
      <w:r w:rsidRPr="007B5A60">
        <w:rPr>
          <w:lang w:val="ru-RU"/>
        </w:rPr>
        <w:t>1 шт.</w:t>
      </w:r>
    </w:p>
    <w:p w:rsidR="00E4640E" w:rsidRPr="007B5A60" w:rsidRDefault="00E4640E" w:rsidP="007B5A60">
      <w:pPr>
        <w:spacing w:line="276" w:lineRule="auto"/>
        <w:ind w:left="360"/>
        <w:rPr>
          <w:lang w:val="ru-RU"/>
        </w:rPr>
      </w:pPr>
      <w:r w:rsidRPr="007B5A60">
        <w:rPr>
          <w:lang w:val="ru-RU"/>
        </w:rPr>
        <w:t xml:space="preserve">3.2 </w:t>
      </w:r>
      <w:proofErr w:type="spellStart"/>
      <w:r w:rsidRPr="007B5A60">
        <w:rPr>
          <w:lang w:val="ru-RU"/>
        </w:rPr>
        <w:t>Вариофокальный</w:t>
      </w:r>
      <w:proofErr w:type="spellEnd"/>
      <w:r w:rsidRPr="007B5A60">
        <w:rPr>
          <w:lang w:val="ru-RU"/>
        </w:rPr>
        <w:t xml:space="preserve"> </w:t>
      </w:r>
      <w:proofErr w:type="spellStart"/>
      <w:r w:rsidRPr="007B5A60">
        <w:rPr>
          <w:lang w:val="ru-RU"/>
        </w:rPr>
        <w:t>мегапиксельный</w:t>
      </w:r>
      <w:proofErr w:type="spellEnd"/>
      <w:r w:rsidRPr="007B5A60">
        <w:rPr>
          <w:lang w:val="ru-RU"/>
        </w:rPr>
        <w:t xml:space="preserve"> </w:t>
      </w:r>
      <w:proofErr w:type="spellStart"/>
      <w:r w:rsidRPr="007B5A60">
        <w:rPr>
          <w:lang w:val="ru-RU"/>
        </w:rPr>
        <w:t>обьектив</w:t>
      </w:r>
      <w:proofErr w:type="spellEnd"/>
      <w:r w:rsidR="007B5A60" w:rsidRPr="007B5A60">
        <w:rPr>
          <w:lang w:val="ru-RU"/>
        </w:rPr>
        <w:tab/>
        <w:t xml:space="preserve">          </w:t>
      </w:r>
      <w:r w:rsidR="007B5A60">
        <w:rPr>
          <w:lang w:val="ru-RU"/>
        </w:rPr>
        <w:t xml:space="preserve">                                  </w:t>
      </w:r>
      <w:r w:rsidR="00F33401" w:rsidRPr="008F3FDD">
        <w:rPr>
          <w:lang w:val="ru-RU"/>
        </w:rPr>
        <w:t xml:space="preserve"> </w:t>
      </w:r>
      <w:r w:rsidRPr="007B5A60">
        <w:rPr>
          <w:lang w:val="ru-RU"/>
        </w:rPr>
        <w:t>1 шт.</w:t>
      </w:r>
    </w:p>
    <w:p w:rsidR="00E4640E" w:rsidRPr="007B5A60" w:rsidRDefault="00E4640E" w:rsidP="007B5A60">
      <w:pPr>
        <w:spacing w:line="276" w:lineRule="auto"/>
        <w:ind w:left="360"/>
        <w:rPr>
          <w:lang w:val="ru-RU"/>
        </w:rPr>
      </w:pPr>
      <w:r w:rsidRPr="007B5A60">
        <w:rPr>
          <w:lang w:val="ru-RU"/>
        </w:rPr>
        <w:t>3.3</w:t>
      </w:r>
      <w:r w:rsidR="007B5A60" w:rsidRPr="007B5A60">
        <w:rPr>
          <w:lang w:val="ru-RU"/>
        </w:rPr>
        <w:t xml:space="preserve"> </w:t>
      </w:r>
      <w:r w:rsidR="00F33401">
        <w:rPr>
          <w:lang w:val="ru-RU"/>
        </w:rPr>
        <w:t xml:space="preserve">Промышленная цифровая </w:t>
      </w:r>
      <w:r w:rsidR="00F33401">
        <w:t>USB</w:t>
      </w:r>
      <w:r w:rsidR="00F33401" w:rsidRPr="00F33401">
        <w:rPr>
          <w:lang w:val="ru-RU"/>
        </w:rPr>
        <w:t xml:space="preserve"> </w:t>
      </w:r>
      <w:r w:rsidR="00F33401">
        <w:rPr>
          <w:lang w:val="ru-RU"/>
        </w:rPr>
        <w:t>камера</w:t>
      </w:r>
      <w:r w:rsidR="007B5A60" w:rsidRPr="007B5A60">
        <w:rPr>
          <w:lang w:val="ru-RU"/>
        </w:rPr>
        <w:t xml:space="preserve">                                               </w:t>
      </w:r>
      <w:r w:rsidR="007B5A60">
        <w:rPr>
          <w:lang w:val="ru-RU"/>
        </w:rPr>
        <w:t xml:space="preserve"> </w:t>
      </w:r>
      <w:r w:rsidR="00F33401">
        <w:rPr>
          <w:lang w:val="ru-RU"/>
        </w:rPr>
        <w:t xml:space="preserve">            </w:t>
      </w:r>
      <w:r w:rsidR="00F33401" w:rsidRPr="00F33401">
        <w:rPr>
          <w:lang w:val="ru-RU"/>
        </w:rPr>
        <w:t xml:space="preserve"> </w:t>
      </w:r>
      <w:r w:rsidR="007B5A60" w:rsidRPr="007B5A60">
        <w:rPr>
          <w:lang w:val="ru-RU"/>
        </w:rPr>
        <w:t>1шт.</w:t>
      </w:r>
    </w:p>
    <w:p w:rsidR="007B5A60" w:rsidRPr="007B5A60" w:rsidRDefault="00E4640E" w:rsidP="007B5A60">
      <w:pPr>
        <w:spacing w:line="276" w:lineRule="auto"/>
        <w:ind w:left="360"/>
        <w:rPr>
          <w:lang w:val="ru-RU"/>
        </w:rPr>
      </w:pPr>
      <w:r w:rsidRPr="007B5A60">
        <w:rPr>
          <w:lang w:val="ru-RU"/>
        </w:rPr>
        <w:t>3.4</w:t>
      </w:r>
      <w:r w:rsidR="007B5A60" w:rsidRPr="007B5A60">
        <w:rPr>
          <w:lang w:val="ru-RU"/>
        </w:rPr>
        <w:t xml:space="preserve"> Адаптер питания</w:t>
      </w:r>
      <w:r w:rsidR="007B5A60" w:rsidRPr="007B5A60">
        <w:rPr>
          <w:lang w:val="ru-RU"/>
        </w:rPr>
        <w:tab/>
      </w:r>
      <w:r w:rsidR="007B5A60" w:rsidRPr="007B5A60">
        <w:rPr>
          <w:lang w:val="ru-RU"/>
        </w:rPr>
        <w:tab/>
      </w:r>
      <w:r w:rsidR="007B5A60" w:rsidRPr="007B5A60">
        <w:rPr>
          <w:lang w:val="ru-RU"/>
        </w:rPr>
        <w:tab/>
      </w:r>
      <w:r w:rsidR="007B5A60" w:rsidRPr="007B5A60">
        <w:rPr>
          <w:lang w:val="ru-RU"/>
        </w:rPr>
        <w:tab/>
      </w:r>
      <w:r w:rsidR="007B5A60" w:rsidRPr="007B5A60">
        <w:rPr>
          <w:lang w:val="ru-RU"/>
        </w:rPr>
        <w:tab/>
        <w:t xml:space="preserve">            </w:t>
      </w:r>
      <w:r w:rsidR="007B5A60">
        <w:rPr>
          <w:lang w:val="ru-RU"/>
        </w:rPr>
        <w:t xml:space="preserve">                                </w:t>
      </w:r>
      <w:r w:rsidRPr="007B5A60">
        <w:rPr>
          <w:lang w:val="ru-RU"/>
        </w:rPr>
        <w:t>1 шт.</w:t>
      </w:r>
    </w:p>
    <w:p w:rsidR="007B5A60" w:rsidRDefault="007B5A60" w:rsidP="007B5A60">
      <w:pPr>
        <w:spacing w:after="240" w:line="276" w:lineRule="auto"/>
        <w:ind w:left="360"/>
        <w:rPr>
          <w:lang w:val="ru-RU"/>
        </w:rPr>
      </w:pPr>
      <w:r w:rsidRPr="007B5A60">
        <w:rPr>
          <w:lang w:val="ru-RU"/>
        </w:rPr>
        <w:t>3.5 Паспо</w:t>
      </w:r>
      <w:r w:rsidR="0097729C">
        <w:rPr>
          <w:lang w:val="ru-RU"/>
        </w:rPr>
        <w:t>рт и руководство</w:t>
      </w:r>
      <w:r w:rsidR="0097729C" w:rsidRPr="0097729C">
        <w:rPr>
          <w:lang w:val="ru-RU"/>
        </w:rPr>
        <w:t xml:space="preserve"> </w:t>
      </w:r>
      <w:r w:rsidR="0097729C">
        <w:rPr>
          <w:lang w:val="ru-RU"/>
        </w:rPr>
        <w:t xml:space="preserve">пользователя      </w:t>
      </w:r>
      <w:r w:rsidRPr="007B5A60">
        <w:rPr>
          <w:lang w:val="ru-RU"/>
        </w:rPr>
        <w:t xml:space="preserve">                </w:t>
      </w:r>
      <w:r>
        <w:rPr>
          <w:lang w:val="ru-RU"/>
        </w:rPr>
        <w:t xml:space="preserve">        </w:t>
      </w:r>
      <w:r w:rsidRPr="007B5A60">
        <w:rPr>
          <w:lang w:val="ru-RU"/>
        </w:rPr>
        <w:t xml:space="preserve"> </w:t>
      </w:r>
      <w:r>
        <w:rPr>
          <w:lang w:val="ru-RU"/>
        </w:rPr>
        <w:t xml:space="preserve">                                </w:t>
      </w:r>
      <w:r w:rsidRPr="007B5A60">
        <w:rPr>
          <w:lang w:val="ru-RU"/>
        </w:rPr>
        <w:t>1 шт.</w:t>
      </w:r>
    </w:p>
    <w:p w:rsidR="007B5A60" w:rsidRDefault="007B5A60" w:rsidP="007B5A60">
      <w:pPr>
        <w:spacing w:after="240" w:line="276" w:lineRule="auto"/>
        <w:ind w:left="360"/>
        <w:rPr>
          <w:sz w:val="32"/>
          <w:szCs w:val="32"/>
          <w:lang w:val="ru-RU"/>
        </w:rPr>
      </w:pPr>
      <w:r w:rsidRPr="007B5A60">
        <w:rPr>
          <w:rFonts w:ascii="Arial" w:hAnsi="Arial" w:cs="Arial"/>
          <w:b/>
          <w:sz w:val="32"/>
          <w:szCs w:val="32"/>
          <w:lang w:val="ru-RU"/>
        </w:rPr>
        <w:t>4 ТРЕБОВАНИЯ БЕЗОПАСНОСТИ</w:t>
      </w:r>
    </w:p>
    <w:p w:rsidR="007B5A60" w:rsidRPr="00F55ABD" w:rsidRDefault="007B5A60" w:rsidP="00340ED2">
      <w:pPr>
        <w:ind w:firstLine="360"/>
        <w:jc w:val="both"/>
        <w:rPr>
          <w:lang w:val="ru-RU"/>
        </w:rPr>
      </w:pPr>
      <w:r w:rsidRPr="007B5A60">
        <w:rPr>
          <w:lang w:val="ru-RU"/>
        </w:rPr>
        <w:t>4.</w:t>
      </w:r>
      <w:r w:rsidRPr="00F55ABD">
        <w:rPr>
          <w:lang w:val="ru-RU"/>
        </w:rPr>
        <w:t xml:space="preserve">1 Прибор не создаёт опасных и вредных факторов воздействия на окружающую среду. </w:t>
      </w:r>
    </w:p>
    <w:p w:rsidR="007B5A60" w:rsidRPr="00F55ABD" w:rsidRDefault="007B5A60" w:rsidP="00340ED2">
      <w:pPr>
        <w:ind w:firstLine="284"/>
        <w:jc w:val="both"/>
        <w:rPr>
          <w:lang w:val="ru-RU"/>
        </w:rPr>
      </w:pPr>
      <w:r w:rsidRPr="00F55ABD">
        <w:rPr>
          <w:lang w:val="ru-RU"/>
        </w:rPr>
        <w:t xml:space="preserve">4.2 </w:t>
      </w:r>
      <w:proofErr w:type="spellStart"/>
      <w:r w:rsidRPr="00F55ABD">
        <w:rPr>
          <w:lang w:val="ru-RU"/>
        </w:rPr>
        <w:t>Электробезопасность</w:t>
      </w:r>
      <w:proofErr w:type="spellEnd"/>
      <w:r w:rsidRPr="00F55ABD">
        <w:rPr>
          <w:lang w:val="ru-RU"/>
        </w:rPr>
        <w:t xml:space="preserve"> прибора</w:t>
      </w:r>
      <w:r w:rsidR="00A95508">
        <w:rPr>
          <w:lang w:val="ru-RU"/>
        </w:rPr>
        <w:t>,</w:t>
      </w:r>
      <w:r w:rsidRPr="00F55ABD">
        <w:rPr>
          <w:lang w:val="ru-RU"/>
        </w:rPr>
        <w:t xml:space="preserve"> обеспечивается применением для питания безопасного напряжения 12 В</w:t>
      </w:r>
      <w:r w:rsidR="00A95508">
        <w:rPr>
          <w:lang w:val="ru-RU"/>
        </w:rPr>
        <w:t>,</w:t>
      </w:r>
      <w:r w:rsidRPr="00F55ABD">
        <w:rPr>
          <w:lang w:val="ru-RU"/>
        </w:rPr>
        <w:t xml:space="preserve"> через адаптер сетевого питания с двойной электрической изоляцией.</w:t>
      </w:r>
    </w:p>
    <w:p w:rsidR="00F55ABD" w:rsidRPr="00F55ABD" w:rsidRDefault="00F55ABD" w:rsidP="00340ED2">
      <w:pPr>
        <w:ind w:firstLine="284"/>
        <w:rPr>
          <w:lang w:val="ru-RU"/>
        </w:rPr>
      </w:pPr>
      <w:r w:rsidRPr="00F55ABD">
        <w:rPr>
          <w:lang w:val="ru-RU"/>
        </w:rPr>
        <w:t>4.3 При переносе визуализатора из холодного помещения в теплое, его включение разрешается через 2 часа выдержки.</w:t>
      </w:r>
    </w:p>
    <w:p w:rsidR="00F55ABD" w:rsidRPr="00F55ABD" w:rsidRDefault="00F55ABD" w:rsidP="00340ED2">
      <w:pPr>
        <w:ind w:firstLine="284"/>
        <w:jc w:val="both"/>
        <w:rPr>
          <w:lang w:val="ru-RU"/>
        </w:rPr>
      </w:pPr>
      <w:r w:rsidRPr="00F55ABD">
        <w:rPr>
          <w:lang w:val="ru-RU"/>
        </w:rPr>
        <w:t>4.4 При работе с визуализатором следует оберегать от ожогов ультрафиолетовым излучением кожу рук, не допускать попадания в глаза прямого ультрафиолетового</w:t>
      </w:r>
      <w:r w:rsidR="00E71C74">
        <w:rPr>
          <w:lang w:val="ru-RU"/>
        </w:rPr>
        <w:t xml:space="preserve"> излучения. Работа с прибором</w:t>
      </w:r>
      <w:r w:rsidRPr="00F55ABD">
        <w:rPr>
          <w:lang w:val="ru-RU"/>
        </w:rPr>
        <w:t xml:space="preserve"> при открытой верхней крышке </w:t>
      </w:r>
      <w:r w:rsidR="006807C8">
        <w:rPr>
          <w:lang w:val="ru-RU"/>
        </w:rPr>
        <w:t xml:space="preserve"> </w:t>
      </w:r>
      <w:r w:rsidRPr="00F55ABD">
        <w:rPr>
          <w:lang w:val="ru-RU"/>
        </w:rPr>
        <w:t>ЗАПРЕЩАЕТСЯ.</w:t>
      </w:r>
    </w:p>
    <w:p w:rsidR="00B25FAD" w:rsidRDefault="00070D97" w:rsidP="00E4640E">
      <w:pPr>
        <w:pStyle w:val="1"/>
        <w:numPr>
          <w:ilvl w:val="0"/>
          <w:numId w:val="0"/>
        </w:numPr>
      </w:pPr>
      <w:r>
        <w:lastRenderedPageBreak/>
        <w:t xml:space="preserve">5 </w:t>
      </w:r>
      <w:r w:rsidR="00B25FAD">
        <w:t>Перед началом работы</w:t>
      </w:r>
      <w:bookmarkEnd w:id="0"/>
      <w:bookmarkEnd w:id="1"/>
      <w:bookmarkEnd w:id="2"/>
      <w:bookmarkEnd w:id="3"/>
    </w:p>
    <w:p w:rsidR="003A2B88" w:rsidRPr="003A2B88" w:rsidRDefault="003A2B88" w:rsidP="003A2B88">
      <w:pPr>
        <w:pStyle w:val="aa"/>
        <w:keepNext/>
        <w:keepLines/>
        <w:numPr>
          <w:ilvl w:val="0"/>
          <w:numId w:val="5"/>
        </w:numPr>
        <w:suppressLineNumbers/>
        <w:tabs>
          <w:tab w:val="clear" w:pos="432"/>
          <w:tab w:val="left" w:pos="851"/>
        </w:tabs>
        <w:suppressAutoHyphens/>
        <w:spacing w:before="240"/>
        <w:contextualSpacing w:val="0"/>
        <w:outlineLvl w:val="0"/>
        <w:rPr>
          <w:rFonts w:ascii="Arial" w:hAnsi="Arial"/>
          <w:b/>
          <w:vanish/>
          <w:sz w:val="32"/>
          <w:szCs w:val="20"/>
          <w:lang w:val="ru-RU"/>
        </w:rPr>
      </w:pPr>
      <w:bookmarkStart w:id="4" w:name="_Toc427826822"/>
      <w:bookmarkStart w:id="5" w:name="_Toc25559609"/>
      <w:bookmarkStart w:id="6" w:name="_Toc99858951"/>
    </w:p>
    <w:p w:rsidR="003A2B88" w:rsidRPr="003A2B88" w:rsidRDefault="003A2B88" w:rsidP="003A2B88">
      <w:pPr>
        <w:pStyle w:val="aa"/>
        <w:keepNext/>
        <w:keepLines/>
        <w:numPr>
          <w:ilvl w:val="0"/>
          <w:numId w:val="5"/>
        </w:numPr>
        <w:suppressLineNumbers/>
        <w:tabs>
          <w:tab w:val="clear" w:pos="432"/>
          <w:tab w:val="left" w:pos="851"/>
        </w:tabs>
        <w:suppressAutoHyphens/>
        <w:spacing w:before="240"/>
        <w:contextualSpacing w:val="0"/>
        <w:outlineLvl w:val="0"/>
        <w:rPr>
          <w:rFonts w:ascii="Arial" w:hAnsi="Arial"/>
          <w:b/>
          <w:vanish/>
          <w:sz w:val="32"/>
          <w:szCs w:val="20"/>
          <w:lang w:val="ru-RU"/>
        </w:rPr>
      </w:pPr>
    </w:p>
    <w:p w:rsidR="003A2B88" w:rsidRPr="003A2B88" w:rsidRDefault="003A2B88" w:rsidP="003A2B88">
      <w:pPr>
        <w:pStyle w:val="aa"/>
        <w:keepNext/>
        <w:keepLines/>
        <w:numPr>
          <w:ilvl w:val="0"/>
          <w:numId w:val="5"/>
        </w:numPr>
        <w:suppressLineNumbers/>
        <w:tabs>
          <w:tab w:val="clear" w:pos="432"/>
          <w:tab w:val="left" w:pos="851"/>
        </w:tabs>
        <w:suppressAutoHyphens/>
        <w:spacing w:before="240"/>
        <w:contextualSpacing w:val="0"/>
        <w:outlineLvl w:val="0"/>
        <w:rPr>
          <w:rFonts w:ascii="Arial" w:hAnsi="Arial"/>
          <w:b/>
          <w:vanish/>
          <w:sz w:val="32"/>
          <w:szCs w:val="20"/>
          <w:lang w:val="ru-RU"/>
        </w:rPr>
      </w:pPr>
    </w:p>
    <w:p w:rsidR="003A2B88" w:rsidRPr="003A2B88" w:rsidRDefault="003A2B88" w:rsidP="003A2B88">
      <w:pPr>
        <w:pStyle w:val="aa"/>
        <w:keepNext/>
        <w:keepLines/>
        <w:numPr>
          <w:ilvl w:val="0"/>
          <w:numId w:val="5"/>
        </w:numPr>
        <w:suppressLineNumbers/>
        <w:tabs>
          <w:tab w:val="clear" w:pos="432"/>
          <w:tab w:val="left" w:pos="851"/>
        </w:tabs>
        <w:suppressAutoHyphens/>
        <w:spacing w:before="240"/>
        <w:contextualSpacing w:val="0"/>
        <w:outlineLvl w:val="0"/>
        <w:rPr>
          <w:rFonts w:ascii="Arial" w:hAnsi="Arial"/>
          <w:b/>
          <w:vanish/>
          <w:sz w:val="32"/>
          <w:szCs w:val="20"/>
          <w:lang w:val="ru-RU"/>
        </w:rPr>
      </w:pPr>
    </w:p>
    <w:p w:rsidR="003A2B88" w:rsidRPr="003A2B88" w:rsidRDefault="003A2B88" w:rsidP="003A2B88">
      <w:pPr>
        <w:pStyle w:val="aa"/>
        <w:keepNext/>
        <w:keepLines/>
        <w:numPr>
          <w:ilvl w:val="0"/>
          <w:numId w:val="5"/>
        </w:numPr>
        <w:suppressLineNumbers/>
        <w:tabs>
          <w:tab w:val="clear" w:pos="432"/>
          <w:tab w:val="left" w:pos="851"/>
        </w:tabs>
        <w:suppressAutoHyphens/>
        <w:spacing w:before="240"/>
        <w:contextualSpacing w:val="0"/>
        <w:outlineLvl w:val="0"/>
        <w:rPr>
          <w:rFonts w:ascii="Arial" w:hAnsi="Arial"/>
          <w:b/>
          <w:vanish/>
          <w:sz w:val="32"/>
          <w:szCs w:val="20"/>
          <w:lang w:val="ru-RU"/>
        </w:rPr>
      </w:pPr>
    </w:p>
    <w:p w:rsidR="00B25FAD" w:rsidRDefault="006B399B" w:rsidP="003A2B88">
      <w:pPr>
        <w:pStyle w:val="2"/>
        <w:tabs>
          <w:tab w:val="clear" w:pos="3456"/>
          <w:tab w:val="num" w:pos="576"/>
        </w:tabs>
        <w:ind w:left="576"/>
      </w:pPr>
      <w:r>
        <w:t xml:space="preserve">Системные </w:t>
      </w:r>
      <w:r w:rsidR="00B25FAD">
        <w:t xml:space="preserve">требования </w:t>
      </w:r>
      <w:bookmarkEnd w:id="4"/>
      <w:bookmarkEnd w:id="5"/>
      <w:bookmarkEnd w:id="6"/>
    </w:p>
    <w:p w:rsidR="00BE3A6C" w:rsidRDefault="00B25FAD">
      <w:pPr>
        <w:rPr>
          <w:snapToGrid w:val="0"/>
          <w:lang w:val="ru-RU"/>
        </w:rPr>
      </w:pPr>
      <w:r>
        <w:rPr>
          <w:snapToGrid w:val="0"/>
          <w:lang w:val="ru-RU"/>
        </w:rPr>
        <w:t xml:space="preserve">Ниже приведены </w:t>
      </w:r>
      <w:r w:rsidR="006B399B">
        <w:rPr>
          <w:snapToGrid w:val="0"/>
          <w:lang w:val="ru-RU"/>
        </w:rPr>
        <w:t xml:space="preserve">системные </w:t>
      </w:r>
      <w:r>
        <w:rPr>
          <w:snapToGrid w:val="0"/>
          <w:lang w:val="ru-RU"/>
        </w:rPr>
        <w:t>требования к компьютеру, необходимые для нормальной работы</w:t>
      </w:r>
      <w:r w:rsidR="00C25F37">
        <w:rPr>
          <w:snapToGrid w:val="0"/>
          <w:lang w:val="ru-RU"/>
        </w:rPr>
        <w:t xml:space="preserve"> оборудования и</w:t>
      </w:r>
      <w:r>
        <w:rPr>
          <w:snapToGrid w:val="0"/>
          <w:lang w:val="ru-RU"/>
        </w:rPr>
        <w:t xml:space="preserve"> программы</w:t>
      </w:r>
      <w:r w:rsidR="000E1DEE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:</w:t>
      </w:r>
    </w:p>
    <w:tbl>
      <w:tblPr>
        <w:tblW w:w="8820" w:type="dxa"/>
        <w:tblInd w:w="108" w:type="dxa"/>
        <w:tblLayout w:type="fixed"/>
        <w:tblLook w:val="0000"/>
      </w:tblPr>
      <w:tblGrid>
        <w:gridCol w:w="8820"/>
      </w:tblGrid>
      <w:tr w:rsidR="00341F6F" w:rsidRPr="00B8525C">
        <w:trPr>
          <w:trHeight w:val="2414"/>
        </w:trPr>
        <w:tc>
          <w:tcPr>
            <w:tcW w:w="8820" w:type="dxa"/>
          </w:tcPr>
          <w:p w:rsidR="008F3FDD" w:rsidRDefault="008F3FDD" w:rsidP="008F3FDD">
            <w:pPr>
              <w:rPr>
                <w:snapToGrid w:val="0"/>
                <w:lang w:val="ru-RU"/>
              </w:rPr>
            </w:pPr>
          </w:p>
          <w:tbl>
            <w:tblPr>
              <w:tblW w:w="8841" w:type="dxa"/>
              <w:tblInd w:w="108" w:type="dxa"/>
              <w:tblLayout w:type="fixed"/>
              <w:tblLook w:val="0000"/>
            </w:tblPr>
            <w:tblGrid>
              <w:gridCol w:w="8841"/>
            </w:tblGrid>
            <w:tr w:rsidR="008F3FDD" w:rsidRPr="00B8525C" w:rsidTr="008F3FDD">
              <w:trPr>
                <w:trHeight w:val="1617"/>
              </w:trPr>
              <w:tc>
                <w:tcPr>
                  <w:tcW w:w="8841" w:type="dxa"/>
                </w:tcPr>
                <w:p w:rsidR="008F3FDD" w:rsidRDefault="008F3FDD" w:rsidP="008F3FDD">
                  <w:pPr>
                    <w:numPr>
                      <w:ilvl w:val="0"/>
                      <w:numId w:val="40"/>
                    </w:numPr>
                    <w:rPr>
                      <w:snapToGrid w:val="0"/>
                      <w:lang w:val="en-GB"/>
                    </w:rPr>
                  </w:pPr>
                  <w:r>
                    <w:rPr>
                      <w:snapToGrid w:val="0"/>
                    </w:rPr>
                    <w:t>Windows</w:t>
                  </w:r>
                  <w:r>
                    <w:rPr>
                      <w:snapToGrid w:val="0"/>
                      <w:lang w:val="en-GB"/>
                    </w:rPr>
                    <w:t xml:space="preserve"> </w:t>
                  </w:r>
                  <w:r>
                    <w:rPr>
                      <w:snapToGrid w:val="0"/>
                      <w:lang w:val="ru-RU"/>
                    </w:rPr>
                    <w:t>7</w:t>
                  </w:r>
                  <w:r>
                    <w:rPr>
                      <w:snapToGrid w:val="0"/>
                    </w:rPr>
                    <w:t xml:space="preserve"> x86/</w:t>
                  </w:r>
                  <w:r>
                    <w:rPr>
                      <w:snapToGrid w:val="0"/>
                      <w:lang w:val="ru-RU"/>
                    </w:rPr>
                    <w:t xml:space="preserve"> </w:t>
                  </w:r>
                  <w:r>
                    <w:rPr>
                      <w:snapToGrid w:val="0"/>
                    </w:rPr>
                    <w:t>x64</w:t>
                  </w:r>
                </w:p>
                <w:p w:rsidR="008F3FDD" w:rsidRPr="000F47FD" w:rsidRDefault="008F3FDD" w:rsidP="008F3FDD">
                  <w:pPr>
                    <w:numPr>
                      <w:ilvl w:val="0"/>
                      <w:numId w:val="40"/>
                    </w:numPr>
                    <w:rPr>
                      <w:snapToGrid w:val="0"/>
                    </w:rPr>
                  </w:pPr>
                  <w:r>
                    <w:rPr>
                      <w:snapToGrid w:val="0"/>
                      <w:lang w:val="en-GB"/>
                    </w:rPr>
                    <w:t>Intel</w:t>
                  </w:r>
                  <w:r w:rsidRPr="000F47FD">
                    <w:rPr>
                      <w:snapToGrid w:val="0"/>
                    </w:rPr>
                    <w:t xml:space="preserve"> </w:t>
                  </w:r>
                  <w:r>
                    <w:rPr>
                      <w:snapToGrid w:val="0"/>
                    </w:rPr>
                    <w:t>Core</w:t>
                  </w:r>
                  <w:r w:rsidRPr="000F47FD">
                    <w:rPr>
                      <w:snapToGrid w:val="0"/>
                    </w:rPr>
                    <w:t xml:space="preserve"> </w:t>
                  </w:r>
                  <w:r>
                    <w:rPr>
                      <w:snapToGrid w:val="0"/>
                    </w:rPr>
                    <w:t>i</w:t>
                  </w:r>
                  <w:r w:rsidRPr="000F47FD">
                    <w:rPr>
                      <w:snapToGrid w:val="0"/>
                    </w:rPr>
                    <w:t xml:space="preserve">3 3,8 </w:t>
                  </w:r>
                  <w:r>
                    <w:rPr>
                      <w:snapToGrid w:val="0"/>
                    </w:rPr>
                    <w:t>GHz</w:t>
                  </w:r>
                  <w:r w:rsidRPr="000F47FD">
                    <w:rPr>
                      <w:snapToGrid w:val="0"/>
                    </w:rPr>
                    <w:t xml:space="preserve"> </w:t>
                  </w:r>
                  <w:r>
                    <w:rPr>
                      <w:snapToGrid w:val="0"/>
                      <w:lang w:val="ru-RU"/>
                    </w:rPr>
                    <w:t>или</w:t>
                  </w:r>
                  <w:r w:rsidRPr="000F47FD">
                    <w:rPr>
                      <w:snapToGrid w:val="0"/>
                    </w:rPr>
                    <w:t xml:space="preserve"> </w:t>
                  </w:r>
                  <w:r>
                    <w:rPr>
                      <w:snapToGrid w:val="0"/>
                      <w:lang w:val="ru-RU"/>
                    </w:rPr>
                    <w:t>аналогичный</w:t>
                  </w:r>
                  <w:r w:rsidRPr="000F47FD">
                    <w:rPr>
                      <w:snapToGrid w:val="0"/>
                    </w:rPr>
                    <w:t xml:space="preserve"> </w:t>
                  </w:r>
                  <w:r>
                    <w:rPr>
                      <w:snapToGrid w:val="0"/>
                      <w:lang w:val="en-GB"/>
                    </w:rPr>
                    <w:t>AMD</w:t>
                  </w:r>
                  <w:r w:rsidRPr="000F47FD">
                    <w:rPr>
                      <w:snapToGrid w:val="0"/>
                    </w:rPr>
                    <w:t xml:space="preserve"> </w:t>
                  </w:r>
                </w:p>
                <w:p w:rsidR="008F3FDD" w:rsidRPr="000F47FD" w:rsidRDefault="008F3FDD" w:rsidP="008F3FDD">
                  <w:pPr>
                    <w:numPr>
                      <w:ilvl w:val="0"/>
                      <w:numId w:val="40"/>
                    </w:numPr>
                    <w:rPr>
                      <w:snapToGrid w:val="0"/>
                      <w:lang w:val="ru-RU"/>
                    </w:rPr>
                  </w:pPr>
                  <w:r>
                    <w:rPr>
                      <w:snapToGrid w:val="0"/>
                      <w:lang w:val="ru-RU"/>
                    </w:rPr>
                    <w:t xml:space="preserve">Оперативная память 2 </w:t>
                  </w:r>
                  <w:proofErr w:type="spellStart"/>
                  <w:r>
                    <w:rPr>
                      <w:snapToGrid w:val="0"/>
                    </w:rPr>
                    <w:t>Gb</w:t>
                  </w:r>
                  <w:proofErr w:type="spellEnd"/>
                  <w:r w:rsidRPr="000F47FD">
                    <w:rPr>
                      <w:snapToGrid w:val="0"/>
                      <w:lang w:val="ru-RU"/>
                    </w:rPr>
                    <w:t xml:space="preserve"> </w:t>
                  </w:r>
                </w:p>
                <w:p w:rsidR="008F3FDD" w:rsidRPr="00975466" w:rsidRDefault="008F3FDD" w:rsidP="008F3FDD">
                  <w:pPr>
                    <w:numPr>
                      <w:ilvl w:val="0"/>
                      <w:numId w:val="40"/>
                    </w:numPr>
                    <w:rPr>
                      <w:snapToGrid w:val="0"/>
                      <w:lang w:val="ru-RU"/>
                    </w:rPr>
                  </w:pPr>
                  <w:r>
                    <w:rPr>
                      <w:snapToGrid w:val="0"/>
                      <w:lang w:val="ru-RU"/>
                    </w:rPr>
                    <w:t>Видео плата</w:t>
                  </w:r>
                  <w:r w:rsidRPr="00975466">
                    <w:rPr>
                      <w:snapToGrid w:val="0"/>
                      <w:lang w:val="ru-RU"/>
                    </w:rPr>
                    <w:t xml:space="preserve"> </w:t>
                  </w:r>
                  <w:r>
                    <w:rPr>
                      <w:snapToGrid w:val="0"/>
                      <w:lang w:val="ru-RU"/>
                    </w:rPr>
                    <w:t>с</w:t>
                  </w:r>
                  <w:r w:rsidRPr="00975466">
                    <w:rPr>
                      <w:snapToGrid w:val="0"/>
                      <w:lang w:val="ru-RU"/>
                    </w:rPr>
                    <w:t xml:space="preserve"> </w:t>
                  </w:r>
                  <w:r>
                    <w:rPr>
                      <w:snapToGrid w:val="0"/>
                      <w:lang w:val="ru-RU"/>
                    </w:rPr>
                    <w:t>поддержкой</w:t>
                  </w:r>
                  <w:r w:rsidRPr="00975466">
                    <w:rPr>
                      <w:snapToGrid w:val="0"/>
                      <w:lang w:val="ru-RU"/>
                    </w:rPr>
                    <w:t xml:space="preserve"> </w:t>
                  </w:r>
                  <w:r>
                    <w:rPr>
                      <w:snapToGrid w:val="0"/>
                      <w:lang w:val="en-GB"/>
                    </w:rPr>
                    <w:t>DirectX</w:t>
                  </w:r>
                  <w:r w:rsidR="00F26F16">
                    <w:rPr>
                      <w:snapToGrid w:val="0"/>
                      <w:lang w:val="ru-RU"/>
                    </w:rPr>
                    <w:t xml:space="preserve"> 9</w:t>
                  </w:r>
                  <w:r w:rsidRPr="00975466">
                    <w:rPr>
                      <w:snapToGrid w:val="0"/>
                      <w:lang w:val="ru-RU"/>
                    </w:rPr>
                    <w:t xml:space="preserve">, </w:t>
                  </w:r>
                  <w:r>
                    <w:rPr>
                      <w:snapToGrid w:val="0"/>
                      <w:lang w:val="ru-RU"/>
                    </w:rPr>
                    <w:t>или</w:t>
                  </w:r>
                  <w:r w:rsidRPr="00975466">
                    <w:rPr>
                      <w:snapToGrid w:val="0"/>
                      <w:lang w:val="ru-RU"/>
                    </w:rPr>
                    <w:t xml:space="preserve"> </w:t>
                  </w:r>
                  <w:r>
                    <w:rPr>
                      <w:snapToGrid w:val="0"/>
                      <w:lang w:val="ru-RU"/>
                    </w:rPr>
                    <w:t>выше</w:t>
                  </w:r>
                  <w:r w:rsidRPr="00975466">
                    <w:rPr>
                      <w:snapToGrid w:val="0"/>
                      <w:lang w:val="ru-RU"/>
                    </w:rPr>
                    <w:t xml:space="preserve"> </w:t>
                  </w:r>
                </w:p>
                <w:p w:rsidR="008F3FDD" w:rsidRDefault="008F3FDD" w:rsidP="008F3FDD">
                  <w:pPr>
                    <w:numPr>
                      <w:ilvl w:val="0"/>
                      <w:numId w:val="38"/>
                    </w:numPr>
                    <w:rPr>
                      <w:snapToGrid w:val="0"/>
                      <w:lang w:val="ru-RU"/>
                    </w:rPr>
                  </w:pPr>
                  <w:r>
                    <w:rPr>
                      <w:snapToGrid w:val="0"/>
                    </w:rPr>
                    <w:t>USB</w:t>
                  </w:r>
                  <w:r w:rsidRPr="000F47FD">
                    <w:rPr>
                      <w:snapToGrid w:val="0"/>
                      <w:lang w:val="ru-RU"/>
                    </w:rPr>
                    <w:t xml:space="preserve"> 2.0</w:t>
                  </w:r>
                </w:p>
                <w:p w:rsidR="008F3FDD" w:rsidRDefault="008F3FDD" w:rsidP="008F3FDD">
                  <w:pPr>
                    <w:numPr>
                      <w:ilvl w:val="0"/>
                      <w:numId w:val="38"/>
                    </w:numPr>
                    <w:rPr>
                      <w:snapToGrid w:val="0"/>
                      <w:lang w:val="ru-RU"/>
                    </w:rPr>
                  </w:pPr>
                  <w:r>
                    <w:rPr>
                      <w:snapToGrid w:val="0"/>
                      <w:lang w:val="ru-RU"/>
                    </w:rPr>
                    <w:t>Желательно наличие лазерного или струйного принтера</w:t>
                  </w:r>
                </w:p>
              </w:tc>
            </w:tr>
          </w:tbl>
          <w:p w:rsidR="00341F6F" w:rsidRDefault="00341F6F" w:rsidP="008F3FDD">
            <w:pPr>
              <w:ind w:left="720"/>
              <w:rPr>
                <w:snapToGrid w:val="0"/>
                <w:lang w:val="ru-RU"/>
              </w:rPr>
            </w:pPr>
          </w:p>
        </w:tc>
      </w:tr>
    </w:tbl>
    <w:p w:rsidR="00794F1E" w:rsidRDefault="00794F1E" w:rsidP="00794F1E">
      <w:pPr>
        <w:pStyle w:val="2"/>
        <w:tabs>
          <w:tab w:val="num" w:pos="576"/>
        </w:tabs>
        <w:ind w:hanging="3456"/>
      </w:pPr>
      <w:r>
        <w:t>Сборка и подключение Визуализатора</w:t>
      </w:r>
    </w:p>
    <w:p w:rsidR="00411FDB" w:rsidRPr="00517C9C" w:rsidRDefault="00794F1E" w:rsidP="00517C9C">
      <w:pPr>
        <w:rPr>
          <w:b/>
          <w:bCs/>
          <w:lang w:val="ru-RU"/>
        </w:rPr>
      </w:pPr>
      <w:r>
        <w:rPr>
          <w:b/>
          <w:bCs/>
          <w:lang w:val="ru-RU"/>
        </w:rPr>
        <w:t>ВНИМАНИЕ! Перед сборкой и подключением Визуализатора внимательно изучите руководство пользователя (инструкцию по эксплуатации) всех составных частей.</w:t>
      </w:r>
    </w:p>
    <w:p w:rsidR="00794F1E" w:rsidRDefault="00794F1E" w:rsidP="00794F1E">
      <w:pPr>
        <w:pStyle w:val="3"/>
        <w:tabs>
          <w:tab w:val="num" w:pos="720"/>
        </w:tabs>
      </w:pPr>
      <w:bookmarkStart w:id="7" w:name="_Toc25559613"/>
      <w:bookmarkStart w:id="8" w:name="_Toc99858953"/>
      <w:r>
        <w:t xml:space="preserve">Сборка, подключение </w:t>
      </w:r>
      <w:bookmarkEnd w:id="7"/>
      <w:r>
        <w:t>визуализатора и видеокамеры</w:t>
      </w:r>
      <w:bookmarkEnd w:id="8"/>
    </w:p>
    <w:p w:rsidR="00411FDB" w:rsidRPr="00411FDB" w:rsidRDefault="00411FDB" w:rsidP="00411FDB">
      <w:pPr>
        <w:rPr>
          <w:lang w:val="ru-RU"/>
        </w:rPr>
      </w:pPr>
    </w:p>
    <w:p w:rsidR="00794F1E" w:rsidRDefault="00794F1E" w:rsidP="00794F1E">
      <w:pPr>
        <w:numPr>
          <w:ilvl w:val="0"/>
          <w:numId w:val="31"/>
        </w:numPr>
        <w:jc w:val="both"/>
        <w:rPr>
          <w:lang w:val="ru-RU"/>
        </w:rPr>
      </w:pPr>
      <w:r>
        <w:rPr>
          <w:lang w:val="ru-RU"/>
        </w:rPr>
        <w:t>Удалите из прибора детали, видеокамеру,  и кронштейн камеры в упаковке.</w:t>
      </w:r>
    </w:p>
    <w:p w:rsidR="00794F1E" w:rsidRPr="00EC518D" w:rsidRDefault="00794F1E" w:rsidP="00411FDB">
      <w:pPr>
        <w:rPr>
          <w:lang w:val="ru-RU"/>
        </w:rPr>
      </w:pPr>
      <w:r w:rsidRPr="00801626">
        <w:rPr>
          <w:lang w:val="ru-RU"/>
        </w:rPr>
        <w:tab/>
      </w:r>
      <w:r w:rsidRPr="00801626">
        <w:rPr>
          <w:lang w:val="ru-RU"/>
        </w:rPr>
        <w:tab/>
      </w:r>
      <w:r w:rsidRPr="00801626">
        <w:rPr>
          <w:lang w:val="ru-RU"/>
        </w:rPr>
        <w:tab/>
      </w:r>
      <w:r w:rsidRPr="00801626">
        <w:rPr>
          <w:lang w:val="ru-RU"/>
        </w:rPr>
        <w:tab/>
      </w:r>
      <w:r w:rsidRPr="00801626">
        <w:rPr>
          <w:lang w:val="ru-RU"/>
        </w:rPr>
        <w:tab/>
      </w:r>
      <w:r w:rsidRPr="00801626">
        <w:rPr>
          <w:lang w:val="ru-RU"/>
        </w:rPr>
        <w:tab/>
      </w:r>
    </w:p>
    <w:p w:rsidR="00794F1E" w:rsidRPr="008D3D90" w:rsidRDefault="00794F1E" w:rsidP="00794F1E">
      <w:pPr>
        <w:numPr>
          <w:ilvl w:val="0"/>
          <w:numId w:val="21"/>
        </w:numPr>
        <w:tabs>
          <w:tab w:val="clear" w:pos="720"/>
        </w:tabs>
        <w:jc w:val="both"/>
        <w:rPr>
          <w:lang w:val="ru-RU"/>
        </w:rPr>
      </w:pPr>
      <w:r>
        <w:rPr>
          <w:lang w:val="ru-RU"/>
        </w:rPr>
        <w:t>Установите кронштейн совместно с  видеокамерой на крышку  и закрепите его</w:t>
      </w:r>
      <w:r w:rsidRPr="006524F3">
        <w:rPr>
          <w:lang w:val="ru-RU"/>
        </w:rPr>
        <w:t xml:space="preserve"> с помощью д</w:t>
      </w:r>
      <w:r>
        <w:rPr>
          <w:lang w:val="ru-RU"/>
        </w:rPr>
        <w:t xml:space="preserve">вух винтов </w:t>
      </w:r>
      <w:r w:rsidRPr="006524F3">
        <w:rPr>
          <w:lang w:val="ru-RU"/>
        </w:rPr>
        <w:t xml:space="preserve">. </w:t>
      </w:r>
    </w:p>
    <w:p w:rsidR="00794F1E" w:rsidRPr="006524F3" w:rsidRDefault="00794F1E" w:rsidP="00794F1E">
      <w:pPr>
        <w:numPr>
          <w:ilvl w:val="0"/>
          <w:numId w:val="21"/>
        </w:numPr>
        <w:tabs>
          <w:tab w:val="clear" w:pos="720"/>
        </w:tabs>
        <w:jc w:val="both"/>
        <w:rPr>
          <w:lang w:val="ru-RU"/>
        </w:rPr>
      </w:pPr>
      <w:r w:rsidRPr="00756A1B">
        <w:rPr>
          <w:lang w:val="ru-RU"/>
        </w:rPr>
        <w:t>Камера устанавливается вниз объективом, направленным через от</w:t>
      </w:r>
      <w:r>
        <w:rPr>
          <w:lang w:val="ru-RU"/>
        </w:rPr>
        <w:t>верстие в верхней крышке визуализатора</w:t>
      </w:r>
      <w:r w:rsidRPr="00756A1B">
        <w:rPr>
          <w:lang w:val="ru-RU"/>
        </w:rPr>
        <w:t xml:space="preserve"> на предметный столик</w:t>
      </w:r>
      <w:r>
        <w:rPr>
          <w:lang w:val="ru-RU"/>
        </w:rPr>
        <w:t xml:space="preserve"> </w:t>
      </w:r>
    </w:p>
    <w:p w:rsidR="00794F1E" w:rsidRDefault="00794F1E" w:rsidP="00794F1E">
      <w:pPr>
        <w:numPr>
          <w:ilvl w:val="0"/>
          <w:numId w:val="21"/>
        </w:numPr>
        <w:jc w:val="both"/>
        <w:rPr>
          <w:lang w:val="ru-RU"/>
        </w:rPr>
      </w:pPr>
      <w:r w:rsidRPr="006524F3">
        <w:rPr>
          <w:lang w:val="ru-RU"/>
        </w:rPr>
        <w:t>Подгоните кронштейн</w:t>
      </w:r>
      <w:r>
        <w:rPr>
          <w:lang w:val="ru-RU"/>
        </w:rPr>
        <w:t xml:space="preserve"> (при необходимости)</w:t>
      </w:r>
      <w:r w:rsidRPr="006524F3">
        <w:rPr>
          <w:lang w:val="ru-RU"/>
        </w:rPr>
        <w:t xml:space="preserve"> под камеру и </w:t>
      </w:r>
      <w:r>
        <w:rPr>
          <w:lang w:val="ru-RU"/>
        </w:rPr>
        <w:t>закрепите камеру с помощью винта</w:t>
      </w:r>
      <w:r w:rsidRPr="006524F3">
        <w:rPr>
          <w:lang w:val="ru-RU"/>
        </w:rPr>
        <w:t>.</w:t>
      </w:r>
    </w:p>
    <w:p w:rsidR="00794F1E" w:rsidRPr="004E002F" w:rsidRDefault="00794F1E" w:rsidP="00794F1E">
      <w:pPr>
        <w:jc w:val="center"/>
      </w:pPr>
      <w:r>
        <w:rPr>
          <w:noProof/>
          <w:lang w:val="ru-RU"/>
        </w:rPr>
        <w:drawing>
          <wp:inline distT="0" distB="0" distL="0" distR="0">
            <wp:extent cx="2076450" cy="2676525"/>
            <wp:effectExtent l="19050" t="0" r="0" b="0"/>
            <wp:docPr id="2" name="Рисунок 23" descr="IMG_2016-08-11_1221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_2016-08-11_122114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1790700" cy="2686050"/>
            <wp:effectExtent l="19050" t="0" r="0" b="0"/>
            <wp:docPr id="6" name="Рисунок 27" descr="IMG_2016-08-11_1124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_2016-08-11_112403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1E" w:rsidRPr="00231D5C" w:rsidRDefault="00411FDB" w:rsidP="00794F1E">
      <w:pPr>
        <w:ind w:firstLine="284"/>
        <w:jc w:val="center"/>
        <w:rPr>
          <w:lang w:val="ru-RU"/>
        </w:rPr>
      </w:pPr>
      <w:r>
        <w:rPr>
          <w:lang w:val="ru-RU"/>
        </w:rPr>
        <w:t>Рисунок</w:t>
      </w:r>
      <w:r w:rsidR="00794F1E">
        <w:rPr>
          <w:lang w:val="ru-RU"/>
        </w:rPr>
        <w:t xml:space="preserve"> Установка видеокамеры</w:t>
      </w:r>
    </w:p>
    <w:p w:rsidR="00794F1E" w:rsidRDefault="00794F1E" w:rsidP="00794F1E">
      <w:pPr>
        <w:ind w:firstLine="284"/>
        <w:jc w:val="center"/>
        <w:rPr>
          <w:lang w:val="ru-RU"/>
        </w:rPr>
      </w:pPr>
    </w:p>
    <w:p w:rsidR="00794F1E" w:rsidRDefault="00794F1E" w:rsidP="00794F1E">
      <w:pPr>
        <w:ind w:firstLine="284"/>
        <w:jc w:val="both"/>
        <w:rPr>
          <w:lang w:val="ru-RU"/>
        </w:rPr>
      </w:pPr>
      <w:r>
        <w:rPr>
          <w:lang w:val="ru-RU"/>
        </w:rPr>
        <w:t xml:space="preserve">После установки видеокамеры подключите видео кабель к блоку </w:t>
      </w:r>
      <w:proofErr w:type="spellStart"/>
      <w:r>
        <w:rPr>
          <w:lang w:val="ru-RU"/>
        </w:rPr>
        <w:t>видеозахвата</w:t>
      </w:r>
      <w:proofErr w:type="spellEnd"/>
      <w:r>
        <w:rPr>
          <w:lang w:val="ru-RU"/>
        </w:rPr>
        <w:t xml:space="preserve"> и подключите устройство по </w:t>
      </w:r>
      <w:proofErr w:type="spellStart"/>
      <w:r>
        <w:t>Usb</w:t>
      </w:r>
      <w:proofErr w:type="spellEnd"/>
      <w:r w:rsidRPr="008D3D90">
        <w:rPr>
          <w:lang w:val="ru-RU"/>
        </w:rPr>
        <w:t xml:space="preserve"> </w:t>
      </w:r>
      <w:r>
        <w:rPr>
          <w:lang w:val="ru-RU"/>
        </w:rPr>
        <w:t>к компьютеру.</w:t>
      </w:r>
    </w:p>
    <w:p w:rsidR="00A83FF9" w:rsidRPr="00832990" w:rsidRDefault="00A83FF9" w:rsidP="00BD5875">
      <w:pPr>
        <w:ind w:firstLine="284"/>
        <w:jc w:val="both"/>
        <w:rPr>
          <w:lang w:val="ru-RU"/>
        </w:rPr>
      </w:pPr>
      <w:r>
        <w:rPr>
          <w:lang w:val="ru-RU"/>
        </w:rPr>
        <w:t xml:space="preserve">Электропитание визуализатора осуществляется от </w:t>
      </w:r>
      <w:r w:rsidR="00F55ABD">
        <w:rPr>
          <w:lang w:val="ru-RU"/>
        </w:rPr>
        <w:t>сети переменного тока через адаптер</w:t>
      </w:r>
      <w:r>
        <w:rPr>
          <w:lang w:val="ru-RU"/>
        </w:rPr>
        <w:t xml:space="preserve">  питания на 12</w:t>
      </w:r>
      <w:r>
        <w:t>V</w:t>
      </w:r>
      <w:r w:rsidRPr="00A83FF9">
        <w:rPr>
          <w:lang w:val="ru-RU"/>
        </w:rPr>
        <w:t>.</w:t>
      </w:r>
      <w:r w:rsidR="00756A1B">
        <w:rPr>
          <w:lang w:val="ru-RU"/>
        </w:rPr>
        <w:t xml:space="preserve"> </w:t>
      </w:r>
      <w:r w:rsidR="00832990">
        <w:rPr>
          <w:lang w:val="ru-RU"/>
        </w:rPr>
        <w:t>Визуализатор может</w:t>
      </w:r>
      <w:r w:rsidR="00832990" w:rsidRPr="00832990">
        <w:rPr>
          <w:lang w:val="ru-RU"/>
        </w:rPr>
        <w:t xml:space="preserve"> </w:t>
      </w:r>
      <w:r w:rsidR="00043A05">
        <w:rPr>
          <w:lang w:val="ru-RU"/>
        </w:rPr>
        <w:t xml:space="preserve">работать в составе мобильной лаборатории, </w:t>
      </w:r>
      <w:r w:rsidR="00832990">
        <w:rPr>
          <w:lang w:val="ru-RU"/>
        </w:rPr>
        <w:t xml:space="preserve">используя питание от автономного источника на </w:t>
      </w:r>
      <w:r w:rsidR="00832990" w:rsidRPr="00832990">
        <w:rPr>
          <w:lang w:val="ru-RU"/>
        </w:rPr>
        <w:t>12</w:t>
      </w:r>
      <w:r w:rsidR="00832990">
        <w:t>V</w:t>
      </w:r>
      <w:r w:rsidR="00832990">
        <w:rPr>
          <w:lang w:val="ru-RU"/>
        </w:rPr>
        <w:t>.</w:t>
      </w:r>
      <w:r w:rsidR="00832990" w:rsidRPr="00832990">
        <w:rPr>
          <w:lang w:val="ru-RU"/>
        </w:rPr>
        <w:t xml:space="preserve"> </w:t>
      </w:r>
    </w:p>
    <w:p w:rsidR="00A83FF9" w:rsidRDefault="00A83FF9" w:rsidP="00A83FF9">
      <w:pPr>
        <w:jc w:val="center"/>
        <w:rPr>
          <w:lang w:val="ru-RU"/>
        </w:rPr>
      </w:pPr>
      <w:r w:rsidRPr="00A83FF9">
        <w:rPr>
          <w:noProof/>
          <w:lang w:val="ru-RU"/>
        </w:rPr>
        <w:lastRenderedPageBreak/>
        <w:drawing>
          <wp:inline distT="0" distB="0" distL="0" distR="0">
            <wp:extent cx="3762375" cy="2143125"/>
            <wp:effectExtent l="19050" t="0" r="9525" b="0"/>
            <wp:docPr id="25" name="Рисунок 23" descr="IMG_20150205_13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05_1335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29C" w:rsidRPr="0097729C" w:rsidRDefault="00411FDB" w:rsidP="006E74F5">
      <w:pPr>
        <w:spacing w:after="240"/>
        <w:jc w:val="center"/>
        <w:rPr>
          <w:lang w:val="ru-RU"/>
        </w:rPr>
      </w:pPr>
      <w:r>
        <w:rPr>
          <w:lang w:val="ru-RU"/>
        </w:rPr>
        <w:t xml:space="preserve">Рисунок </w:t>
      </w:r>
      <w:r w:rsidR="0097729C">
        <w:rPr>
          <w:lang w:val="ru-RU"/>
        </w:rPr>
        <w:t xml:space="preserve"> Адаптер питания</w:t>
      </w:r>
    </w:p>
    <w:p w:rsidR="00741BED" w:rsidRPr="00A83FF9" w:rsidRDefault="00756A1B" w:rsidP="006E74F5">
      <w:pPr>
        <w:spacing w:after="240"/>
        <w:ind w:firstLine="284"/>
        <w:jc w:val="both"/>
        <w:rPr>
          <w:lang w:val="ru-RU"/>
        </w:rPr>
      </w:pPr>
      <w:r>
        <w:rPr>
          <w:lang w:val="ru-RU"/>
        </w:rPr>
        <w:t xml:space="preserve">Включение визуализатора производится кнопкой </w:t>
      </w:r>
      <w:r>
        <w:t>Power</w:t>
      </w:r>
      <w:r w:rsidR="00A83FF9">
        <w:rPr>
          <w:lang w:val="ru-RU"/>
        </w:rPr>
        <w:t>.</w:t>
      </w:r>
      <w:r w:rsidR="00741BED">
        <w:rPr>
          <w:lang w:val="ru-RU"/>
        </w:rPr>
        <w:t xml:space="preserve"> </w:t>
      </w:r>
      <w:r w:rsidR="00A83FF9">
        <w:rPr>
          <w:lang w:val="ru-RU"/>
        </w:rPr>
        <w:t>При подаче напряжени</w:t>
      </w:r>
      <w:r w:rsidR="00741BED">
        <w:rPr>
          <w:lang w:val="ru-RU"/>
        </w:rPr>
        <w:t xml:space="preserve">я </w:t>
      </w:r>
      <w:r>
        <w:rPr>
          <w:lang w:val="ru-RU"/>
        </w:rPr>
        <w:t xml:space="preserve">визуализатор перейдет в ждущий режим об этом сигнализирует красный мигающий светодиод. Переключение светодиодов </w:t>
      </w:r>
      <w:r w:rsidR="00B25FAD">
        <w:rPr>
          <w:lang w:val="ru-RU"/>
        </w:rPr>
        <w:t xml:space="preserve">дневного света и ультрафиолетового </w:t>
      </w:r>
      <w:r>
        <w:rPr>
          <w:lang w:val="ru-RU"/>
        </w:rPr>
        <w:t xml:space="preserve">УФ-365 </w:t>
      </w:r>
      <w:r w:rsidR="00B25FAD">
        <w:rPr>
          <w:lang w:val="ru-RU"/>
        </w:rPr>
        <w:t>свет</w:t>
      </w:r>
      <w:r>
        <w:rPr>
          <w:lang w:val="ru-RU"/>
        </w:rPr>
        <w:t>а, переключение ламп УФ-254 производится соответствующими кнопками на п</w:t>
      </w:r>
      <w:r w:rsidR="00A83FF9">
        <w:rPr>
          <w:lang w:val="ru-RU"/>
        </w:rPr>
        <w:t>леночной клавиатуре</w:t>
      </w:r>
      <w:r w:rsidR="00A83FF9" w:rsidRPr="00A83FF9">
        <w:rPr>
          <w:lang w:val="ru-RU"/>
        </w:rPr>
        <w:t xml:space="preserve">, </w:t>
      </w:r>
      <w:r w:rsidR="00A83FF9">
        <w:rPr>
          <w:lang w:val="ru-RU"/>
        </w:rPr>
        <w:t>расположенной на лицевой панели прибора.</w:t>
      </w:r>
      <w:r w:rsidR="00043A05">
        <w:rPr>
          <w:lang w:val="ru-RU"/>
        </w:rPr>
        <w:t xml:space="preserve"> По истечении 2 минут непрерывной работы в одном режиме визуализатор переходит в ждущий режим.</w:t>
      </w:r>
    </w:p>
    <w:p w:rsidR="00BE2AF3" w:rsidRDefault="00D60FCE" w:rsidP="00BE2AF3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3714750" cy="2106466"/>
            <wp:effectExtent l="19050" t="0" r="0" b="0"/>
            <wp:docPr id="48" name="Рисунок 48" descr="C:\Users\Алексей\Desktop\IMG_20150128_12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лексей\Desktop\IMG_20150128_124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0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9C" w:rsidRDefault="00411FDB" w:rsidP="00BE2AF3">
      <w:pPr>
        <w:jc w:val="center"/>
        <w:rPr>
          <w:lang w:val="ru-RU"/>
        </w:rPr>
      </w:pPr>
      <w:r>
        <w:rPr>
          <w:lang w:val="ru-RU"/>
        </w:rPr>
        <w:t xml:space="preserve">Рисунок </w:t>
      </w:r>
      <w:r w:rsidR="0097729C">
        <w:rPr>
          <w:lang w:val="ru-RU"/>
        </w:rPr>
        <w:t xml:space="preserve"> Клавиатура управления</w:t>
      </w:r>
    </w:p>
    <w:p w:rsidR="00B25FAD" w:rsidRDefault="00B25FAD">
      <w:pPr>
        <w:pStyle w:val="3"/>
        <w:tabs>
          <w:tab w:val="num" w:pos="720"/>
        </w:tabs>
      </w:pPr>
      <w:bookmarkStart w:id="9" w:name="_Toc427826824"/>
      <w:bookmarkStart w:id="10" w:name="_Toc25559615"/>
      <w:bookmarkStart w:id="11" w:name="_Toc25560516"/>
      <w:bookmarkStart w:id="12" w:name="_Toc99858955"/>
      <w:r>
        <w:t>Установка программы</w:t>
      </w:r>
      <w:bookmarkEnd w:id="9"/>
      <w:bookmarkEnd w:id="10"/>
      <w:bookmarkEnd w:id="11"/>
      <w:bookmarkEnd w:id="12"/>
    </w:p>
    <w:p w:rsidR="00B25FAD" w:rsidRPr="00FB022D" w:rsidRDefault="00B25FAD" w:rsidP="00F56143">
      <w:pPr>
        <w:ind w:firstLine="142"/>
        <w:rPr>
          <w:snapToGrid w:val="0"/>
          <w:lang w:val="ru-RU"/>
        </w:rPr>
      </w:pPr>
      <w:r w:rsidRPr="00EB72EB">
        <w:rPr>
          <w:snapToGrid w:val="0"/>
          <w:lang w:val="ru-RU"/>
        </w:rPr>
        <w:t xml:space="preserve">Для установки программы </w:t>
      </w:r>
      <w:proofErr w:type="spellStart"/>
      <w:r w:rsidR="009C2556">
        <w:rPr>
          <w:b/>
        </w:rPr>
        <w:t>Sorbfil</w:t>
      </w:r>
      <w:proofErr w:type="spellEnd"/>
      <w:r w:rsidR="009C2556" w:rsidRPr="009C2556">
        <w:rPr>
          <w:b/>
          <w:lang w:val="ru-RU"/>
        </w:rPr>
        <w:t xml:space="preserve"> </w:t>
      </w:r>
      <w:r w:rsidR="009C2556">
        <w:rPr>
          <w:b/>
        </w:rPr>
        <w:t>TLC</w:t>
      </w:r>
      <w:r w:rsidR="00157464" w:rsidRPr="00157464">
        <w:rPr>
          <w:b/>
          <w:lang w:val="ru-RU"/>
        </w:rPr>
        <w:t xml:space="preserve"> </w:t>
      </w:r>
      <w:r w:rsidR="00157464">
        <w:rPr>
          <w:b/>
        </w:rPr>
        <w:t>View</w:t>
      </w:r>
      <w:r w:rsidR="00157464">
        <w:rPr>
          <w:snapToGrid w:val="0"/>
          <w:lang w:val="ru-RU"/>
        </w:rPr>
        <w:t xml:space="preserve"> надо вставить </w:t>
      </w:r>
      <w:r w:rsidRPr="00EB72EB">
        <w:rPr>
          <w:snapToGrid w:val="0"/>
          <w:lang w:val="ru-RU"/>
        </w:rPr>
        <w:t xml:space="preserve"> </w:t>
      </w:r>
      <w:r w:rsidR="00FB022D">
        <w:rPr>
          <w:snapToGrid w:val="0"/>
          <w:lang w:val="ru-RU"/>
        </w:rPr>
        <w:t>в персональный компьютер</w:t>
      </w:r>
      <w:r w:rsidRPr="00EB72EB">
        <w:rPr>
          <w:snapToGrid w:val="0"/>
          <w:lang w:val="ru-RU"/>
        </w:rPr>
        <w:t xml:space="preserve"> </w:t>
      </w:r>
      <w:proofErr w:type="spellStart"/>
      <w:r w:rsidR="00157464">
        <w:t>Usb</w:t>
      </w:r>
      <w:proofErr w:type="spellEnd"/>
      <w:r w:rsidR="00157464" w:rsidRPr="00157464">
        <w:rPr>
          <w:lang w:val="ru-RU"/>
        </w:rPr>
        <w:t>-</w:t>
      </w:r>
      <w:proofErr w:type="spellStart"/>
      <w:r w:rsidR="00157464">
        <w:t>Flach</w:t>
      </w:r>
      <w:proofErr w:type="spellEnd"/>
      <w:r w:rsidR="00157464" w:rsidRPr="00157464">
        <w:rPr>
          <w:lang w:val="ru-RU"/>
        </w:rPr>
        <w:t xml:space="preserve"> </w:t>
      </w:r>
      <w:r w:rsidR="00157464">
        <w:rPr>
          <w:lang w:val="ru-RU"/>
        </w:rPr>
        <w:t>накопитель</w:t>
      </w:r>
      <w:r w:rsidR="002F1C12" w:rsidRPr="00EB72EB">
        <w:rPr>
          <w:b/>
          <w:lang w:val="ru-RU"/>
        </w:rPr>
        <w:t xml:space="preserve"> </w:t>
      </w:r>
      <w:r w:rsidRPr="00EB72EB">
        <w:rPr>
          <w:snapToGrid w:val="0"/>
          <w:lang w:val="ru-RU"/>
        </w:rPr>
        <w:t xml:space="preserve"> с дистрибутивом, </w:t>
      </w:r>
      <w:r w:rsidR="002F1C12" w:rsidRPr="00EB72EB">
        <w:rPr>
          <w:snapToGrid w:val="0"/>
          <w:lang w:val="ru-RU"/>
        </w:rPr>
        <w:t xml:space="preserve">открыть на рабочем столе </w:t>
      </w:r>
      <w:r w:rsidR="002F1C12" w:rsidRPr="00EB72EB">
        <w:rPr>
          <w:b/>
          <w:snapToGrid w:val="0"/>
          <w:lang w:val="ru-RU"/>
        </w:rPr>
        <w:t xml:space="preserve">Мой компьютер, </w:t>
      </w:r>
      <w:r w:rsidR="002F1C12" w:rsidRPr="00EB72EB">
        <w:rPr>
          <w:snapToGrid w:val="0"/>
          <w:lang w:val="ru-RU"/>
        </w:rPr>
        <w:t xml:space="preserve">открыть </w:t>
      </w:r>
      <w:proofErr w:type="spellStart"/>
      <w:r w:rsidR="00FB022D">
        <w:rPr>
          <w:snapToGrid w:val="0"/>
        </w:rPr>
        <w:t>Usb</w:t>
      </w:r>
      <w:proofErr w:type="spellEnd"/>
      <w:r w:rsidR="00FB022D" w:rsidRPr="00FB022D">
        <w:rPr>
          <w:snapToGrid w:val="0"/>
          <w:lang w:val="ru-RU"/>
        </w:rPr>
        <w:t>-</w:t>
      </w:r>
      <w:proofErr w:type="spellStart"/>
      <w:r w:rsidR="00FB022D">
        <w:rPr>
          <w:snapToGrid w:val="0"/>
        </w:rPr>
        <w:t>Flach</w:t>
      </w:r>
      <w:proofErr w:type="spellEnd"/>
      <w:r w:rsidR="00FB022D" w:rsidRPr="00FB022D">
        <w:rPr>
          <w:snapToGrid w:val="0"/>
          <w:lang w:val="ru-RU"/>
        </w:rPr>
        <w:t xml:space="preserve"> </w:t>
      </w:r>
      <w:r w:rsidR="00FB022D">
        <w:rPr>
          <w:snapToGrid w:val="0"/>
          <w:lang w:val="ru-RU"/>
        </w:rPr>
        <w:t>накопитель</w:t>
      </w:r>
      <w:r w:rsidR="002F1C12" w:rsidRPr="00EB72EB">
        <w:rPr>
          <w:snapToGrid w:val="0"/>
          <w:lang w:val="ru-RU"/>
        </w:rPr>
        <w:t xml:space="preserve"> и запустить </w:t>
      </w:r>
      <w:r w:rsidR="00FB022D" w:rsidRPr="00FB022D">
        <w:rPr>
          <w:snapToGrid w:val="0"/>
          <w:lang w:val="ru-RU"/>
        </w:rPr>
        <w:t xml:space="preserve">приложение </w:t>
      </w:r>
      <w:proofErr w:type="spellStart"/>
      <w:r w:rsidR="00FB022D">
        <w:rPr>
          <w:snapToGrid w:val="0"/>
        </w:rPr>
        <w:t>tlcsetup</w:t>
      </w:r>
      <w:proofErr w:type="spellEnd"/>
      <w:r w:rsidR="00FB022D" w:rsidRPr="00FB022D">
        <w:rPr>
          <w:snapToGrid w:val="0"/>
          <w:lang w:val="ru-RU"/>
        </w:rPr>
        <w:t>.</w:t>
      </w:r>
      <w:r w:rsidR="00FB022D">
        <w:rPr>
          <w:snapToGrid w:val="0"/>
        </w:rPr>
        <w:t>exe</w:t>
      </w:r>
      <w:r w:rsidR="00FB022D">
        <w:rPr>
          <w:snapToGrid w:val="0"/>
          <w:lang w:val="ru-RU"/>
        </w:rPr>
        <w:t>, следуя указаниям установщика</w:t>
      </w:r>
      <w:r w:rsidR="00FA2662">
        <w:rPr>
          <w:snapToGrid w:val="0"/>
          <w:lang w:val="ru-RU"/>
        </w:rPr>
        <w:t>.</w:t>
      </w:r>
    </w:p>
    <w:p w:rsidR="00474E54" w:rsidRDefault="00B25FAD" w:rsidP="00FB022D">
      <w:pPr>
        <w:ind w:firstLine="142"/>
        <w:rPr>
          <w:snapToGrid w:val="0"/>
          <w:lang w:val="ru-RU"/>
        </w:rPr>
      </w:pPr>
      <w:r w:rsidRPr="00EB72EB">
        <w:rPr>
          <w:snapToGrid w:val="0"/>
          <w:lang w:val="ru-RU"/>
        </w:rPr>
        <w:t xml:space="preserve">После успешного завершения установки </w:t>
      </w:r>
      <w:r w:rsidR="00FB022D">
        <w:rPr>
          <w:snapToGrid w:val="0"/>
          <w:lang w:val="ru-RU"/>
        </w:rPr>
        <w:t xml:space="preserve">на рабочем столе появится ярлык с программой </w:t>
      </w:r>
    </w:p>
    <w:p w:rsidR="00FB022D" w:rsidRDefault="00FB022D" w:rsidP="006E74F5">
      <w:pPr>
        <w:rPr>
          <w:snapToGrid w:val="0"/>
          <w:lang w:val="ru-RU"/>
        </w:rPr>
      </w:pPr>
      <w:proofErr w:type="spellStart"/>
      <w:r>
        <w:rPr>
          <w:snapToGrid w:val="0"/>
        </w:rPr>
        <w:t>Sorbfil</w:t>
      </w:r>
      <w:proofErr w:type="spellEnd"/>
      <w:r>
        <w:rPr>
          <w:snapToGrid w:val="0"/>
        </w:rPr>
        <w:t xml:space="preserve"> TLC View</w:t>
      </w:r>
      <w:r>
        <w:rPr>
          <w:snapToGrid w:val="0"/>
          <w:lang w:val="ru-RU"/>
        </w:rPr>
        <w:t>.</w:t>
      </w:r>
    </w:p>
    <w:p w:rsidR="00FA2662" w:rsidRDefault="00FA2662" w:rsidP="00FB022D">
      <w:pPr>
        <w:ind w:firstLine="142"/>
        <w:rPr>
          <w:snapToGrid w:val="0"/>
          <w:lang w:val="ru-RU"/>
        </w:rPr>
      </w:pPr>
    </w:p>
    <w:p w:rsidR="00FA2662" w:rsidRDefault="00FA2662" w:rsidP="00FA2662">
      <w:pPr>
        <w:pStyle w:val="3"/>
        <w:tabs>
          <w:tab w:val="num" w:pos="720"/>
        </w:tabs>
      </w:pPr>
      <w:r>
        <w:t>Регистрация программы</w:t>
      </w:r>
    </w:p>
    <w:p w:rsidR="00FA2662" w:rsidRPr="00FA2662" w:rsidRDefault="00FA2662" w:rsidP="00FA2662">
      <w:pPr>
        <w:ind w:firstLine="142"/>
        <w:rPr>
          <w:snapToGrid w:val="0"/>
          <w:lang w:val="ru-RU"/>
        </w:rPr>
      </w:pPr>
      <w:r>
        <w:rPr>
          <w:lang w:val="ru-RU"/>
        </w:rPr>
        <w:t xml:space="preserve">Запустите программу </w:t>
      </w:r>
      <w:proofErr w:type="spellStart"/>
      <w:r>
        <w:rPr>
          <w:snapToGrid w:val="0"/>
        </w:rPr>
        <w:t>Sorbfil</w:t>
      </w:r>
      <w:proofErr w:type="spellEnd"/>
      <w:r w:rsidRPr="00FA2662">
        <w:rPr>
          <w:snapToGrid w:val="0"/>
          <w:lang w:val="ru-RU"/>
        </w:rPr>
        <w:t xml:space="preserve"> </w:t>
      </w:r>
      <w:r>
        <w:rPr>
          <w:snapToGrid w:val="0"/>
        </w:rPr>
        <w:t>TLC</w:t>
      </w:r>
      <w:r w:rsidRPr="00FA2662">
        <w:rPr>
          <w:snapToGrid w:val="0"/>
          <w:lang w:val="ru-RU"/>
        </w:rPr>
        <w:t xml:space="preserve"> </w:t>
      </w:r>
      <w:r>
        <w:rPr>
          <w:snapToGrid w:val="0"/>
        </w:rPr>
        <w:t>View</w:t>
      </w:r>
      <w:r w:rsidRPr="00FA2662">
        <w:rPr>
          <w:snapToGrid w:val="0"/>
          <w:lang w:val="ru-RU"/>
        </w:rPr>
        <w:t>,</w:t>
      </w:r>
      <w:r>
        <w:rPr>
          <w:snapToGrid w:val="0"/>
          <w:lang w:val="ru-RU"/>
        </w:rPr>
        <w:t xml:space="preserve"> в появившемся окне введите имя пользователя и ключ, находящийся на </w:t>
      </w:r>
      <w:proofErr w:type="spellStart"/>
      <w:r>
        <w:t>Usb</w:t>
      </w:r>
      <w:proofErr w:type="spellEnd"/>
      <w:r w:rsidRPr="00157464">
        <w:rPr>
          <w:lang w:val="ru-RU"/>
        </w:rPr>
        <w:t>-</w:t>
      </w:r>
      <w:proofErr w:type="spellStart"/>
      <w:r>
        <w:t>Flach</w:t>
      </w:r>
      <w:proofErr w:type="spellEnd"/>
      <w:r w:rsidRPr="00157464">
        <w:rPr>
          <w:lang w:val="ru-RU"/>
        </w:rPr>
        <w:t xml:space="preserve"> </w:t>
      </w:r>
      <w:r w:rsidR="002449F2">
        <w:rPr>
          <w:lang w:val="ru-RU"/>
        </w:rPr>
        <w:t>накопителе</w:t>
      </w:r>
      <w:r>
        <w:rPr>
          <w:lang w:val="ru-RU"/>
        </w:rPr>
        <w:t xml:space="preserve"> в текстовом документе </w:t>
      </w:r>
      <w:r>
        <w:t>key</w:t>
      </w:r>
      <w:r w:rsidRPr="00FA2662">
        <w:rPr>
          <w:b/>
          <w:lang w:val="ru-RU"/>
        </w:rPr>
        <w:t>.</w:t>
      </w:r>
    </w:p>
    <w:p w:rsidR="008B3BEB" w:rsidRPr="002449F2" w:rsidRDefault="008B3BEB" w:rsidP="008B3BEB">
      <w:pPr>
        <w:ind w:left="720"/>
        <w:rPr>
          <w:snapToGrid w:val="0"/>
          <w:lang w:val="ru-RU"/>
        </w:rPr>
      </w:pPr>
    </w:p>
    <w:p w:rsidR="00B25FAD" w:rsidRDefault="00B25FAD">
      <w:pPr>
        <w:pStyle w:val="3"/>
        <w:tabs>
          <w:tab w:val="num" w:pos="720"/>
        </w:tabs>
      </w:pPr>
      <w:bookmarkStart w:id="13" w:name="_Toc427826825"/>
      <w:bookmarkStart w:id="14" w:name="_Toc25559616"/>
      <w:bookmarkStart w:id="15" w:name="_Toc25560517"/>
      <w:bookmarkStart w:id="16" w:name="_Toc99858956"/>
      <w:r>
        <w:t>Удаление программы</w:t>
      </w:r>
      <w:bookmarkEnd w:id="13"/>
      <w:bookmarkEnd w:id="14"/>
      <w:bookmarkEnd w:id="15"/>
      <w:bookmarkEnd w:id="16"/>
    </w:p>
    <w:p w:rsidR="00B25FAD" w:rsidRDefault="000048E0" w:rsidP="001154F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FFFFFF"/>
        <w:jc w:val="center"/>
        <w:rPr>
          <w:b/>
          <w:snapToGrid w:val="0"/>
          <w:lang w:val="ru-RU"/>
        </w:rPr>
      </w:pPr>
      <w:r>
        <w:rPr>
          <w:b/>
          <w:snapToGrid w:val="0"/>
          <w:lang w:val="ru-RU"/>
        </w:rPr>
        <w:t xml:space="preserve">  </w:t>
      </w:r>
      <w:r w:rsidR="001154F3">
        <w:rPr>
          <w:b/>
          <w:snapToGrid w:val="0"/>
          <w:lang w:val="ru-RU"/>
        </w:rPr>
        <w:t>Внимание! Удаление программы приведет к удалению всех установленных программных компонентов и прекращению работы Визуализатора!</w:t>
      </w:r>
      <w:r>
        <w:rPr>
          <w:b/>
          <w:snapToGrid w:val="0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154F3">
        <w:rPr>
          <w:b/>
          <w:snapToGrid w:val="0"/>
          <w:lang w:val="ru-RU"/>
        </w:rPr>
        <w:t xml:space="preserve">                  </w:t>
      </w:r>
    </w:p>
    <w:p w:rsidR="00B25FAD" w:rsidRDefault="00B25FAD" w:rsidP="00177A8C">
      <w:pPr>
        <w:ind w:firstLine="142"/>
        <w:rPr>
          <w:snapToGrid w:val="0"/>
          <w:color w:val="000000"/>
          <w:lang w:val="ru-RU"/>
        </w:rPr>
      </w:pPr>
      <w:r>
        <w:rPr>
          <w:snapToGrid w:val="0"/>
          <w:color w:val="000000"/>
          <w:lang w:val="ru-RU"/>
        </w:rPr>
        <w:t>Производить удаление надо лишь в случаях:</w:t>
      </w:r>
    </w:p>
    <w:p w:rsidR="00B25FAD" w:rsidRDefault="00B25FAD" w:rsidP="00093A96">
      <w:pPr>
        <w:numPr>
          <w:ilvl w:val="0"/>
          <w:numId w:val="24"/>
        </w:numPr>
        <w:jc w:val="both"/>
        <w:rPr>
          <w:snapToGrid w:val="0"/>
          <w:lang w:val="ru-RU"/>
        </w:rPr>
      </w:pPr>
      <w:r>
        <w:rPr>
          <w:snapToGrid w:val="0"/>
          <w:lang w:val="ru-RU"/>
        </w:rPr>
        <w:t>при установке новой версии, полученной от поставщика</w:t>
      </w:r>
    </w:p>
    <w:p w:rsidR="00B25FAD" w:rsidRDefault="00B25FAD" w:rsidP="00093A96">
      <w:pPr>
        <w:numPr>
          <w:ilvl w:val="0"/>
          <w:numId w:val="24"/>
        </w:numPr>
        <w:jc w:val="both"/>
        <w:rPr>
          <w:snapToGrid w:val="0"/>
          <w:lang w:val="ru-RU"/>
        </w:rPr>
      </w:pPr>
      <w:r>
        <w:rPr>
          <w:snapToGrid w:val="0"/>
          <w:lang w:val="ru-RU"/>
        </w:rPr>
        <w:lastRenderedPageBreak/>
        <w:t>при переустановке программы после порчи ее по различным причинам (вирусы, аварии диска, и т. д.)</w:t>
      </w:r>
    </w:p>
    <w:p w:rsidR="00B25FAD" w:rsidRDefault="00B25FAD" w:rsidP="00CE215D">
      <w:pPr>
        <w:numPr>
          <w:ilvl w:val="0"/>
          <w:numId w:val="24"/>
        </w:numPr>
        <w:spacing w:after="240"/>
        <w:jc w:val="both"/>
        <w:rPr>
          <w:snapToGrid w:val="0"/>
          <w:color w:val="000000"/>
          <w:lang w:val="ru-RU"/>
        </w:rPr>
      </w:pPr>
      <w:r>
        <w:rPr>
          <w:snapToGrid w:val="0"/>
          <w:lang w:val="ru-RU"/>
        </w:rPr>
        <w:t>при передаче компьюте</w:t>
      </w:r>
      <w:r w:rsidR="009C2556">
        <w:rPr>
          <w:snapToGrid w:val="0"/>
          <w:lang w:val="ru-RU"/>
        </w:rPr>
        <w:t>ра с установленной программой</w:t>
      </w:r>
      <w:r>
        <w:rPr>
          <w:snapToGrid w:val="0"/>
          <w:lang w:val="ru-RU"/>
        </w:rPr>
        <w:t xml:space="preserve"> в руки лица, или организации, не являющегося покупателем данного продукта.</w:t>
      </w:r>
    </w:p>
    <w:p w:rsidR="00B25FAD" w:rsidRDefault="009C2556" w:rsidP="00177A8C">
      <w:pPr>
        <w:ind w:firstLine="142"/>
        <w:jc w:val="both"/>
        <w:rPr>
          <w:snapToGrid w:val="0"/>
          <w:color w:val="000000"/>
          <w:lang w:val="ru-RU"/>
        </w:rPr>
      </w:pPr>
      <w:r>
        <w:rPr>
          <w:snapToGrid w:val="0"/>
          <w:color w:val="000000"/>
          <w:lang w:val="ru-RU"/>
        </w:rPr>
        <w:t xml:space="preserve">Для удаления программы </w:t>
      </w:r>
      <w:proofErr w:type="spellStart"/>
      <w:r>
        <w:rPr>
          <w:snapToGrid w:val="0"/>
          <w:color w:val="000000"/>
        </w:rPr>
        <w:t>Sorbfil</w:t>
      </w:r>
      <w:proofErr w:type="spellEnd"/>
      <w:r w:rsidRPr="009C2556">
        <w:rPr>
          <w:snapToGrid w:val="0"/>
          <w:color w:val="000000"/>
          <w:lang w:val="ru-RU"/>
        </w:rPr>
        <w:t xml:space="preserve"> </w:t>
      </w:r>
      <w:r>
        <w:rPr>
          <w:snapToGrid w:val="0"/>
          <w:color w:val="000000"/>
        </w:rPr>
        <w:t>TLC</w:t>
      </w:r>
      <w:r w:rsidR="00157464" w:rsidRPr="00157464">
        <w:rPr>
          <w:snapToGrid w:val="0"/>
          <w:color w:val="000000"/>
          <w:lang w:val="ru-RU"/>
        </w:rPr>
        <w:t xml:space="preserve"> </w:t>
      </w:r>
      <w:r w:rsidR="00157464">
        <w:rPr>
          <w:snapToGrid w:val="0"/>
          <w:color w:val="000000"/>
        </w:rPr>
        <w:t>View</w:t>
      </w:r>
      <w:r w:rsidR="00B25FAD">
        <w:rPr>
          <w:snapToGrid w:val="0"/>
          <w:color w:val="000000"/>
          <w:lang w:val="ru-RU"/>
        </w:rPr>
        <w:t xml:space="preserve">, откройте </w:t>
      </w:r>
      <w:r w:rsidR="00B25FAD">
        <w:rPr>
          <w:b/>
          <w:lang w:val="ru-RU"/>
        </w:rPr>
        <w:t>Панель управления</w:t>
      </w:r>
      <w:r w:rsidR="00B25FAD">
        <w:rPr>
          <w:snapToGrid w:val="0"/>
          <w:color w:val="000000"/>
          <w:lang w:val="ru-RU"/>
        </w:rPr>
        <w:t xml:space="preserve">, выберите значок </w:t>
      </w:r>
      <w:r w:rsidR="00B25FAD">
        <w:rPr>
          <w:b/>
          <w:lang w:val="ru-RU"/>
        </w:rPr>
        <w:t>Установка и удаление программ</w:t>
      </w:r>
      <w:r w:rsidR="00B25FAD">
        <w:rPr>
          <w:snapToGrid w:val="0"/>
          <w:color w:val="000000"/>
          <w:lang w:val="ru-RU"/>
        </w:rPr>
        <w:t xml:space="preserve">. В окне установки на странице </w:t>
      </w:r>
      <w:r w:rsidR="00B25FAD">
        <w:rPr>
          <w:b/>
          <w:lang w:val="ru-RU"/>
        </w:rPr>
        <w:t>Установка / удаление</w:t>
      </w:r>
      <w:r w:rsidR="00B25FAD">
        <w:rPr>
          <w:snapToGrid w:val="0"/>
          <w:color w:val="000000"/>
          <w:lang w:val="ru-RU"/>
        </w:rPr>
        <w:t xml:space="preserve"> выберите в списке установленных программ строку </w:t>
      </w:r>
      <w:proofErr w:type="spellStart"/>
      <w:r w:rsidR="00157464">
        <w:rPr>
          <w:b/>
        </w:rPr>
        <w:t>Sorbfil</w:t>
      </w:r>
      <w:proofErr w:type="spellEnd"/>
      <w:r w:rsidR="00157464" w:rsidRPr="00157464">
        <w:rPr>
          <w:b/>
          <w:lang w:val="ru-RU"/>
        </w:rPr>
        <w:t xml:space="preserve"> </w:t>
      </w:r>
      <w:r w:rsidR="00157464">
        <w:rPr>
          <w:b/>
        </w:rPr>
        <w:t>TLC</w:t>
      </w:r>
      <w:r w:rsidR="00157464" w:rsidRPr="00157464">
        <w:rPr>
          <w:b/>
          <w:lang w:val="ru-RU"/>
        </w:rPr>
        <w:t xml:space="preserve"> </w:t>
      </w:r>
      <w:r w:rsidR="00157464">
        <w:rPr>
          <w:b/>
        </w:rPr>
        <w:t>View</w:t>
      </w:r>
      <w:r w:rsidR="00B25FAD">
        <w:rPr>
          <w:snapToGrid w:val="0"/>
          <w:color w:val="000000"/>
          <w:lang w:val="ru-RU"/>
        </w:rPr>
        <w:t xml:space="preserve">, и нажмите кнопку </w:t>
      </w:r>
      <w:r w:rsidR="00B25FAD">
        <w:rPr>
          <w:b/>
          <w:lang w:val="ru-RU"/>
        </w:rPr>
        <w:t xml:space="preserve">Добавить / </w:t>
      </w:r>
      <w:r w:rsidR="00B25FAD">
        <w:rPr>
          <w:b/>
          <w:caps/>
          <w:lang w:val="ru-RU"/>
        </w:rPr>
        <w:t>у</w:t>
      </w:r>
      <w:r w:rsidR="00B25FAD">
        <w:rPr>
          <w:b/>
          <w:lang w:val="ru-RU"/>
        </w:rPr>
        <w:t>далить</w:t>
      </w:r>
      <w:r w:rsidR="00B25FAD">
        <w:rPr>
          <w:snapToGrid w:val="0"/>
          <w:color w:val="000000"/>
          <w:lang w:val="ru-RU"/>
        </w:rPr>
        <w:t>. После появления запроса о том, что Вы уверены в своих действиях и Вашего положительного ответа, программа будет удалена.</w:t>
      </w:r>
    </w:p>
    <w:p w:rsidR="00E07091" w:rsidRDefault="00B25FAD" w:rsidP="00177A8C">
      <w:pPr>
        <w:ind w:firstLine="142"/>
        <w:jc w:val="both"/>
        <w:rPr>
          <w:snapToGrid w:val="0"/>
          <w:color w:val="000000"/>
          <w:lang w:val="ru-RU"/>
        </w:rPr>
      </w:pPr>
      <w:r>
        <w:rPr>
          <w:snapToGrid w:val="0"/>
          <w:color w:val="000000"/>
          <w:lang w:val="ru-RU"/>
        </w:rPr>
        <w:t xml:space="preserve">Позднее программу можно </w:t>
      </w:r>
      <w:r>
        <w:rPr>
          <w:lang w:val="ru-RU"/>
        </w:rPr>
        <w:t>установить</w:t>
      </w:r>
      <w:r>
        <w:rPr>
          <w:snapToGrid w:val="0"/>
          <w:color w:val="000000"/>
          <w:lang w:val="ru-RU"/>
        </w:rPr>
        <w:t xml:space="preserve"> повторно.</w:t>
      </w:r>
    </w:p>
    <w:p w:rsidR="00794F1E" w:rsidRDefault="00794F1E" w:rsidP="00794F1E">
      <w:pPr>
        <w:pStyle w:val="3"/>
        <w:tabs>
          <w:tab w:val="num" w:pos="720"/>
        </w:tabs>
        <w:jc w:val="both"/>
      </w:pPr>
      <w:bookmarkStart w:id="17" w:name="_Toc440628183"/>
      <w:bookmarkStart w:id="18" w:name="_Toc25559611"/>
      <w:bookmarkStart w:id="19" w:name="_Toc99858957"/>
      <w:r w:rsidRPr="00EB72EB">
        <w:t xml:space="preserve">Установка и настройка средств </w:t>
      </w:r>
      <w:bookmarkEnd w:id="17"/>
      <w:r w:rsidRPr="00EB72EB">
        <w:t>ввода и записи изображения</w:t>
      </w:r>
      <w:bookmarkEnd w:id="18"/>
      <w:bookmarkEnd w:id="19"/>
      <w:r w:rsidRPr="00EB72EB">
        <w:t>.</w:t>
      </w:r>
    </w:p>
    <w:p w:rsidR="00794F1E" w:rsidRPr="00231D5C" w:rsidRDefault="00794F1E" w:rsidP="00794F1E">
      <w:pPr>
        <w:ind w:firstLine="142"/>
        <w:jc w:val="both"/>
        <w:rPr>
          <w:lang w:val="ru-RU"/>
        </w:rPr>
      </w:pPr>
      <w:r w:rsidRPr="00176541">
        <w:rPr>
          <w:lang w:val="ru-RU"/>
        </w:rPr>
        <w:t>В</w:t>
      </w:r>
      <w:r>
        <w:rPr>
          <w:lang w:val="ru-RU"/>
        </w:rPr>
        <w:t xml:space="preserve"> качестве</w:t>
      </w:r>
      <w:r w:rsidRPr="00FB0B0B">
        <w:rPr>
          <w:lang w:val="ru-RU"/>
        </w:rPr>
        <w:t xml:space="preserve"> </w:t>
      </w:r>
      <w:r w:rsidRPr="00EB72EB">
        <w:rPr>
          <w:lang w:val="ru-RU"/>
        </w:rPr>
        <w:t>системы ввода и записи изображения</w:t>
      </w:r>
      <w:r w:rsidRPr="00FB0B0B">
        <w:rPr>
          <w:lang w:val="ru-RU"/>
        </w:rPr>
        <w:t xml:space="preserve"> </w:t>
      </w:r>
      <w:r>
        <w:rPr>
          <w:lang w:val="ru-RU"/>
        </w:rPr>
        <w:t xml:space="preserve">используются блок </w:t>
      </w:r>
      <w:proofErr w:type="spellStart"/>
      <w:r>
        <w:rPr>
          <w:lang w:val="ru-RU"/>
        </w:rPr>
        <w:t>видеофиксации</w:t>
      </w:r>
      <w:proofErr w:type="spellEnd"/>
      <w:r>
        <w:rPr>
          <w:lang w:val="ru-RU"/>
        </w:rPr>
        <w:t xml:space="preserve"> </w:t>
      </w:r>
      <w:proofErr w:type="spellStart"/>
      <w:r>
        <w:t>sony</w:t>
      </w:r>
      <w:proofErr w:type="spellEnd"/>
      <w:r w:rsidRPr="00231D5C">
        <w:rPr>
          <w:lang w:val="ru-RU"/>
        </w:rPr>
        <w:t>-</w:t>
      </w:r>
      <w:proofErr w:type="spellStart"/>
      <w:r>
        <w:t>cx</w:t>
      </w:r>
      <w:proofErr w:type="spellEnd"/>
      <w:r w:rsidR="00411FDB">
        <w:rPr>
          <w:lang w:val="ru-RU"/>
        </w:rPr>
        <w:t xml:space="preserve"> </w:t>
      </w:r>
      <w:r w:rsidRPr="00231D5C">
        <w:rPr>
          <w:lang w:val="ru-RU"/>
        </w:rPr>
        <w:t>405</w:t>
      </w:r>
      <w:r w:rsidRPr="00093A96">
        <w:rPr>
          <w:lang w:val="ru-RU"/>
        </w:rPr>
        <w:t xml:space="preserve"> </w:t>
      </w:r>
      <w:r w:rsidRPr="003500E6">
        <w:rPr>
          <w:lang w:val="ru-RU"/>
        </w:rPr>
        <w:t>(</w:t>
      </w:r>
      <w:r>
        <w:rPr>
          <w:lang w:val="ru-RU"/>
        </w:rPr>
        <w:t>видеокамера</w:t>
      </w:r>
      <w:r w:rsidRPr="003500E6">
        <w:rPr>
          <w:lang w:val="ru-RU"/>
        </w:rPr>
        <w:t>)</w:t>
      </w:r>
      <w:r>
        <w:rPr>
          <w:lang w:val="ru-RU"/>
        </w:rPr>
        <w:t xml:space="preserve"> совместно с блоком </w:t>
      </w:r>
      <w:proofErr w:type="spellStart"/>
      <w:r>
        <w:rPr>
          <w:lang w:val="ru-RU"/>
        </w:rPr>
        <w:t>видеозахвата</w:t>
      </w:r>
      <w:proofErr w:type="spellEnd"/>
      <w:r>
        <w:rPr>
          <w:lang w:val="ru-RU"/>
        </w:rPr>
        <w:t xml:space="preserve"> </w:t>
      </w:r>
    </w:p>
    <w:p w:rsidR="00794F1E" w:rsidRPr="00594730" w:rsidRDefault="00794F1E" w:rsidP="00794F1E">
      <w:pPr>
        <w:ind w:firstLine="142"/>
        <w:jc w:val="both"/>
        <w:rPr>
          <w:lang w:val="ru-RU"/>
        </w:rPr>
      </w:pPr>
      <w:r w:rsidRPr="00594730">
        <w:rPr>
          <w:lang w:val="ru-RU"/>
        </w:rPr>
        <w:t xml:space="preserve">Произведите подключение и  установку программного обеспечения драйвера платы </w:t>
      </w:r>
      <w:proofErr w:type="spellStart"/>
      <w:r w:rsidRPr="00594730">
        <w:rPr>
          <w:lang w:val="ru-RU"/>
        </w:rPr>
        <w:t>видеозахвата</w:t>
      </w:r>
      <w:proofErr w:type="spellEnd"/>
      <w:r w:rsidRPr="00594730">
        <w:rPr>
          <w:lang w:val="ru-RU"/>
        </w:rPr>
        <w:t xml:space="preserve"> или камеры   в зависимости от комплектации, находящийся в папке </w:t>
      </w:r>
      <w:proofErr w:type="spellStart"/>
      <w:r w:rsidRPr="00594730">
        <w:rPr>
          <w:lang w:val="ru-RU"/>
        </w:rPr>
        <w:t>Driver</w:t>
      </w:r>
      <w:proofErr w:type="spellEnd"/>
      <w:r w:rsidRPr="00594730">
        <w:rPr>
          <w:lang w:val="ru-RU"/>
        </w:rPr>
        <w:t xml:space="preserve">. </w:t>
      </w:r>
    </w:p>
    <w:p w:rsidR="006807C8" w:rsidRPr="00517C9C" w:rsidRDefault="00794F1E" w:rsidP="00F56143">
      <w:pPr>
        <w:ind w:firstLine="142"/>
        <w:jc w:val="both"/>
        <w:rPr>
          <w:lang w:val="ru-RU"/>
        </w:rPr>
      </w:pPr>
      <w:r w:rsidRPr="00594730">
        <w:rPr>
          <w:lang w:val="ru-RU"/>
        </w:rPr>
        <w:t xml:space="preserve">Установить в настройках меню камеры соотношение сторон 4:3 ( для видеокамеры </w:t>
      </w:r>
      <w:proofErr w:type="spellStart"/>
      <w:r w:rsidRPr="00594730">
        <w:rPr>
          <w:lang w:val="ru-RU"/>
        </w:rPr>
        <w:t>Sony</w:t>
      </w:r>
      <w:proofErr w:type="spellEnd"/>
      <w:r w:rsidRPr="00594730">
        <w:rPr>
          <w:lang w:val="ru-RU"/>
        </w:rPr>
        <w:t xml:space="preserve"> HDR)</w:t>
      </w:r>
    </w:p>
    <w:p w:rsidR="00B25FAD" w:rsidRDefault="0013740C" w:rsidP="006807C8">
      <w:pPr>
        <w:pStyle w:val="1"/>
        <w:tabs>
          <w:tab w:val="num" w:pos="432"/>
        </w:tabs>
      </w:pPr>
      <w:bookmarkStart w:id="20" w:name="_Toc99858958"/>
      <w:r>
        <w:t xml:space="preserve">Работа с </w:t>
      </w:r>
      <w:bookmarkEnd w:id="20"/>
      <w:r w:rsidR="009C2556">
        <w:t>визуализатором</w:t>
      </w:r>
    </w:p>
    <w:p w:rsidR="00B25FAD" w:rsidRDefault="00B25FAD" w:rsidP="00971348">
      <w:pPr>
        <w:pStyle w:val="2"/>
        <w:tabs>
          <w:tab w:val="num" w:pos="576"/>
        </w:tabs>
        <w:ind w:hanging="3456"/>
      </w:pPr>
      <w:bookmarkStart w:id="21" w:name="_Toc427826828"/>
      <w:bookmarkStart w:id="22" w:name="_Toc25559619"/>
      <w:bookmarkStart w:id="23" w:name="_Toc99858960"/>
      <w:r>
        <w:t>Принцип работы</w:t>
      </w:r>
      <w:bookmarkEnd w:id="21"/>
      <w:bookmarkEnd w:id="22"/>
      <w:bookmarkEnd w:id="23"/>
    </w:p>
    <w:p w:rsidR="008B3BEB" w:rsidRDefault="00A57600" w:rsidP="00F56143">
      <w:pPr>
        <w:ind w:firstLine="142"/>
        <w:jc w:val="both"/>
        <w:rPr>
          <w:lang w:val="ru-RU"/>
        </w:rPr>
      </w:pPr>
      <w:r>
        <w:rPr>
          <w:lang w:val="ru-RU"/>
        </w:rPr>
        <w:t>Визуализатор</w:t>
      </w:r>
      <w:r w:rsidR="00B25FAD">
        <w:rPr>
          <w:lang w:val="ru-RU"/>
        </w:rPr>
        <w:t xml:space="preserve"> </w:t>
      </w:r>
      <w:r w:rsidR="00BB701E">
        <w:rPr>
          <w:lang w:val="ru-RU"/>
        </w:rPr>
        <w:t xml:space="preserve">в комплекте с программой </w:t>
      </w:r>
      <w:proofErr w:type="spellStart"/>
      <w:r w:rsidR="00BB701E">
        <w:t>Sorbfil</w:t>
      </w:r>
      <w:proofErr w:type="spellEnd"/>
      <w:r w:rsidR="00BB701E">
        <w:rPr>
          <w:lang w:val="ru-RU"/>
        </w:rPr>
        <w:t xml:space="preserve"> </w:t>
      </w:r>
      <w:r w:rsidR="00BB701E">
        <w:t>TLC</w:t>
      </w:r>
      <w:r w:rsidR="00820FB6" w:rsidRPr="00820FB6">
        <w:rPr>
          <w:lang w:val="ru-RU"/>
        </w:rPr>
        <w:t xml:space="preserve"> </w:t>
      </w:r>
      <w:r w:rsidR="00820FB6">
        <w:t>View</w:t>
      </w:r>
      <w:r w:rsidR="00BB701E" w:rsidRPr="00BB701E">
        <w:rPr>
          <w:lang w:val="ru-RU"/>
        </w:rPr>
        <w:t xml:space="preserve"> </w:t>
      </w:r>
      <w:r w:rsidR="00B25FAD">
        <w:rPr>
          <w:lang w:val="ru-RU"/>
        </w:rPr>
        <w:t xml:space="preserve">производит расчет видеоизображения пластины с построением </w:t>
      </w:r>
      <w:proofErr w:type="spellStart"/>
      <w:r w:rsidR="00B25FAD">
        <w:rPr>
          <w:lang w:val="ru-RU"/>
        </w:rPr>
        <w:t>хроматограммы</w:t>
      </w:r>
      <w:proofErr w:type="spellEnd"/>
      <w:r w:rsidR="00B25FAD">
        <w:rPr>
          <w:lang w:val="ru-RU"/>
        </w:rPr>
        <w:t xml:space="preserve"> (аналоговой кривой) по отклонению яркости пятен от яркости фона пластины с последующим нахождением пиков на этой кривой и расчетом  их площади (количественным расчетом полученной </w:t>
      </w:r>
      <w:proofErr w:type="spellStart"/>
      <w:r w:rsidR="00B25FAD">
        <w:rPr>
          <w:lang w:val="ru-RU"/>
        </w:rPr>
        <w:t>хроматограммы</w:t>
      </w:r>
      <w:proofErr w:type="spellEnd"/>
      <w:r w:rsidR="00B25FAD">
        <w:rPr>
          <w:lang w:val="ru-RU"/>
        </w:rPr>
        <w:t>).</w:t>
      </w:r>
    </w:p>
    <w:p w:rsidR="00B25FAD" w:rsidRDefault="00B25FAD" w:rsidP="00F56143">
      <w:pPr>
        <w:ind w:firstLine="142"/>
        <w:jc w:val="both"/>
        <w:rPr>
          <w:lang w:val="ru-RU"/>
        </w:rPr>
      </w:pPr>
      <w:r>
        <w:rPr>
          <w:lang w:val="ru-RU"/>
        </w:rPr>
        <w:t xml:space="preserve"> При расчете исходят из положения, что размеры и яркость пятна (по отношению к фону пластины) </w:t>
      </w:r>
      <w:r w:rsidR="00AC44A1">
        <w:rPr>
          <w:lang w:val="ru-RU"/>
        </w:rPr>
        <w:t>пропорциональны</w:t>
      </w:r>
      <w:r>
        <w:rPr>
          <w:lang w:val="ru-RU"/>
        </w:rPr>
        <w:t xml:space="preserve"> количеств</w:t>
      </w:r>
      <w:r w:rsidR="00AC44A1">
        <w:rPr>
          <w:lang w:val="ru-RU"/>
        </w:rPr>
        <w:t>у</w:t>
      </w:r>
      <w:r>
        <w:rPr>
          <w:lang w:val="ru-RU"/>
        </w:rPr>
        <w:t xml:space="preserve"> вещества в пятне.</w:t>
      </w:r>
    </w:p>
    <w:p w:rsidR="00B25FAD" w:rsidRDefault="00B25FAD" w:rsidP="00971348">
      <w:pPr>
        <w:pStyle w:val="2"/>
        <w:tabs>
          <w:tab w:val="num" w:pos="576"/>
        </w:tabs>
        <w:ind w:hanging="3456"/>
      </w:pPr>
      <w:bookmarkStart w:id="24" w:name="_Toc427826829"/>
      <w:bookmarkStart w:id="25" w:name="_Toc25559620"/>
      <w:bookmarkStart w:id="26" w:name="_Toc99858961"/>
      <w:r>
        <w:t>Запуск программы</w:t>
      </w:r>
      <w:bookmarkEnd w:id="24"/>
      <w:bookmarkEnd w:id="25"/>
      <w:bookmarkEnd w:id="26"/>
    </w:p>
    <w:p w:rsidR="00820FB6" w:rsidRPr="00820FB6" w:rsidRDefault="00B25FAD" w:rsidP="00820FB6">
      <w:pPr>
        <w:ind w:firstLine="142"/>
        <w:jc w:val="both"/>
        <w:rPr>
          <w:lang w:val="ru-RU"/>
        </w:rPr>
      </w:pPr>
      <w:r w:rsidRPr="00EB72EB">
        <w:rPr>
          <w:lang w:val="ru-RU"/>
        </w:rPr>
        <w:t xml:space="preserve">После установки программу можно запустить, </w:t>
      </w:r>
      <w:bookmarkStart w:id="27" w:name="_Toc427826830"/>
      <w:bookmarkStart w:id="28" w:name="_Toc25559621"/>
      <w:bookmarkStart w:id="29" w:name="_Toc99858962"/>
      <w:r w:rsidR="00820FB6">
        <w:rPr>
          <w:lang w:val="ru-RU"/>
        </w:rPr>
        <w:t xml:space="preserve">кликнув по ярлыку </w:t>
      </w:r>
      <w:proofErr w:type="spellStart"/>
      <w:r w:rsidR="00820FB6">
        <w:t>Sorbfil</w:t>
      </w:r>
      <w:proofErr w:type="spellEnd"/>
      <w:r w:rsidR="00820FB6" w:rsidRPr="00820FB6">
        <w:rPr>
          <w:lang w:val="ru-RU"/>
        </w:rPr>
        <w:t xml:space="preserve"> </w:t>
      </w:r>
      <w:r w:rsidR="00820FB6">
        <w:t>TLC</w:t>
      </w:r>
      <w:r w:rsidR="00820FB6" w:rsidRPr="00820FB6">
        <w:rPr>
          <w:lang w:val="ru-RU"/>
        </w:rPr>
        <w:t xml:space="preserve"> </w:t>
      </w:r>
      <w:r w:rsidR="00820FB6">
        <w:t>View</w:t>
      </w:r>
      <w:r w:rsidR="00820FB6">
        <w:rPr>
          <w:lang w:val="ru-RU"/>
        </w:rPr>
        <w:t xml:space="preserve"> на рабочем столе.</w:t>
      </w:r>
    </w:p>
    <w:bookmarkEnd w:id="27"/>
    <w:bookmarkEnd w:id="28"/>
    <w:bookmarkEnd w:id="29"/>
    <w:p w:rsidR="00B25FAD" w:rsidRPr="006807C8" w:rsidRDefault="006807C8" w:rsidP="006807C8">
      <w:pPr>
        <w:pStyle w:val="2"/>
        <w:tabs>
          <w:tab w:val="num" w:pos="576"/>
        </w:tabs>
        <w:ind w:hanging="3456"/>
      </w:pPr>
      <w:r>
        <w:t>Главное окно</w:t>
      </w:r>
    </w:p>
    <w:p w:rsidR="00B25FAD" w:rsidRDefault="00B25FAD" w:rsidP="00F56143">
      <w:pPr>
        <w:ind w:firstLine="142"/>
        <w:rPr>
          <w:lang w:val="ru-RU"/>
        </w:rPr>
      </w:pPr>
      <w:r>
        <w:rPr>
          <w:lang w:val="ru-RU"/>
        </w:rPr>
        <w:t>При запуске программы</w:t>
      </w:r>
      <w:r w:rsidR="00F42CE4" w:rsidRPr="00F42CE4">
        <w:rPr>
          <w:lang w:val="ru-RU"/>
        </w:rPr>
        <w:t xml:space="preserve"> </w:t>
      </w:r>
      <w:r w:rsidR="00F42CE4">
        <w:rPr>
          <w:lang w:val="ru-RU"/>
        </w:rPr>
        <w:t>после заставки</w:t>
      </w:r>
      <w:r>
        <w:rPr>
          <w:lang w:val="ru-RU"/>
        </w:rPr>
        <w:t xml:space="preserve"> на экран выводится главное окно программы</w:t>
      </w:r>
    </w:p>
    <w:p w:rsidR="00A4395F" w:rsidRPr="00EC7DEF" w:rsidRDefault="00A4395F">
      <w:pPr>
        <w:rPr>
          <w:lang w:val="ru-RU"/>
        </w:rPr>
      </w:pPr>
    </w:p>
    <w:p w:rsidR="00B25FAD" w:rsidRDefault="00820FB6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00775" cy="3932548"/>
            <wp:effectExtent l="19050" t="0" r="9525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3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A9" w:rsidRPr="003045A9" w:rsidRDefault="003045A9">
      <w:pPr>
        <w:jc w:val="center"/>
        <w:rPr>
          <w:lang w:val="ru-RU"/>
        </w:rPr>
      </w:pPr>
    </w:p>
    <w:p w:rsidR="00B25FAD" w:rsidRDefault="00B25FAD" w:rsidP="00177A8C">
      <w:pPr>
        <w:ind w:firstLine="142"/>
        <w:rPr>
          <w:lang w:val="ru-RU"/>
        </w:rPr>
      </w:pPr>
      <w:r>
        <w:rPr>
          <w:lang w:val="ru-RU"/>
        </w:rPr>
        <w:t>Строка заголовка содержит:</w:t>
      </w:r>
    </w:p>
    <w:p w:rsidR="00B25FAD" w:rsidRDefault="00B25FAD" w:rsidP="00B40E6D">
      <w:pPr>
        <w:numPr>
          <w:ilvl w:val="0"/>
          <w:numId w:val="1"/>
        </w:numPr>
        <w:tabs>
          <w:tab w:val="clear" w:pos="360"/>
          <w:tab w:val="num" w:pos="720"/>
        </w:tabs>
        <w:ind w:left="927" w:hanging="567"/>
        <w:rPr>
          <w:lang w:val="ru-RU"/>
        </w:rPr>
      </w:pPr>
      <w:r>
        <w:rPr>
          <w:lang w:val="ru-RU"/>
        </w:rPr>
        <w:t>кнопку системного меню с набором команд, позволяющим изменить размеры окна (свернуть, развернуть, восстановить или закрыть его)</w:t>
      </w:r>
    </w:p>
    <w:p w:rsidR="00B25FAD" w:rsidRDefault="00B25FAD" w:rsidP="00B40E6D">
      <w:pPr>
        <w:numPr>
          <w:ilvl w:val="0"/>
          <w:numId w:val="1"/>
        </w:numPr>
        <w:tabs>
          <w:tab w:val="clear" w:pos="360"/>
          <w:tab w:val="num" w:pos="720"/>
        </w:tabs>
        <w:ind w:left="927" w:hanging="567"/>
        <w:rPr>
          <w:lang w:val="ru-RU"/>
        </w:rPr>
      </w:pPr>
      <w:r>
        <w:rPr>
          <w:lang w:val="ru-RU"/>
        </w:rPr>
        <w:t>название программы и обрабатываемого файла</w:t>
      </w:r>
    </w:p>
    <w:p w:rsidR="00B25FAD" w:rsidRDefault="00B25FAD" w:rsidP="00B40E6D">
      <w:pPr>
        <w:numPr>
          <w:ilvl w:val="0"/>
          <w:numId w:val="1"/>
        </w:numPr>
        <w:tabs>
          <w:tab w:val="clear" w:pos="360"/>
          <w:tab w:val="num" w:pos="720"/>
        </w:tabs>
        <w:ind w:left="927" w:hanging="567"/>
        <w:rPr>
          <w:lang w:val="ru-RU"/>
        </w:rPr>
      </w:pPr>
      <w:r>
        <w:rPr>
          <w:lang w:val="ru-RU"/>
        </w:rPr>
        <w:t>кнопка свертывания</w:t>
      </w:r>
    </w:p>
    <w:p w:rsidR="00B25FAD" w:rsidRDefault="00B25FAD" w:rsidP="00B40E6D">
      <w:pPr>
        <w:numPr>
          <w:ilvl w:val="0"/>
          <w:numId w:val="1"/>
        </w:numPr>
        <w:tabs>
          <w:tab w:val="clear" w:pos="360"/>
          <w:tab w:val="num" w:pos="720"/>
        </w:tabs>
        <w:ind w:left="927" w:hanging="567"/>
        <w:rPr>
          <w:lang w:val="ru-RU"/>
        </w:rPr>
      </w:pPr>
      <w:r>
        <w:rPr>
          <w:lang w:val="ru-RU"/>
        </w:rPr>
        <w:t>кнопка развертывания</w:t>
      </w:r>
    </w:p>
    <w:p w:rsidR="00B25FAD" w:rsidRDefault="00B25FAD" w:rsidP="00B40E6D">
      <w:pPr>
        <w:numPr>
          <w:ilvl w:val="0"/>
          <w:numId w:val="1"/>
        </w:numPr>
        <w:tabs>
          <w:tab w:val="clear" w:pos="360"/>
          <w:tab w:val="num" w:pos="720"/>
        </w:tabs>
        <w:ind w:left="927" w:hanging="567"/>
        <w:rPr>
          <w:lang w:val="ru-RU"/>
        </w:rPr>
      </w:pPr>
      <w:r>
        <w:rPr>
          <w:lang w:val="ru-RU"/>
        </w:rPr>
        <w:t>кнопка закрытия</w:t>
      </w:r>
    </w:p>
    <w:p w:rsidR="003045A9" w:rsidRDefault="00B25FAD" w:rsidP="00177A8C">
      <w:pPr>
        <w:ind w:firstLine="142"/>
        <w:rPr>
          <w:b/>
          <w:caps/>
          <w:lang w:val="ru-RU"/>
        </w:rPr>
      </w:pPr>
      <w:r>
        <w:rPr>
          <w:lang w:val="ru-RU"/>
        </w:rPr>
        <w:t>Строка меню содержит команды:</w:t>
      </w:r>
    </w:p>
    <w:p w:rsidR="00B25FAD" w:rsidRDefault="00B25FAD">
      <w:pPr>
        <w:ind w:left="567"/>
        <w:rPr>
          <w:b/>
          <w:caps/>
          <w:lang w:val="ru-RU"/>
        </w:rPr>
      </w:pPr>
      <w:r>
        <w:rPr>
          <w:b/>
          <w:caps/>
          <w:lang w:val="ru-RU"/>
        </w:rPr>
        <w:t>Файл</w:t>
      </w:r>
    </w:p>
    <w:p w:rsidR="00B25FAD" w:rsidRDefault="005335D8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О</w:t>
      </w:r>
      <w:r w:rsidR="00D455D1">
        <w:rPr>
          <w:b/>
          <w:lang w:val="ru-RU"/>
        </w:rPr>
        <w:t>ткрыть изображение</w:t>
      </w:r>
      <w:r w:rsidR="00D455D1" w:rsidRPr="00D455D1">
        <w:rPr>
          <w:b/>
          <w:lang w:val="ru-RU"/>
        </w:rPr>
        <w:t xml:space="preserve">       </w:t>
      </w:r>
      <w:r w:rsidR="00D455D1">
        <w:rPr>
          <w:b/>
        </w:rPr>
        <w:t>Ctrl</w:t>
      </w:r>
      <w:r w:rsidR="00D455D1" w:rsidRPr="00D455D1">
        <w:rPr>
          <w:b/>
          <w:lang w:val="ru-RU"/>
        </w:rPr>
        <w:t>+</w:t>
      </w:r>
      <w:r w:rsidR="00D455D1">
        <w:rPr>
          <w:b/>
        </w:rPr>
        <w:t>O</w:t>
      </w:r>
    </w:p>
    <w:p w:rsidR="00B25FAD" w:rsidRDefault="005335D8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О</w:t>
      </w:r>
      <w:r w:rsidR="00B25FAD">
        <w:rPr>
          <w:b/>
          <w:lang w:val="ru-RU"/>
        </w:rPr>
        <w:t>ткрыть отчет</w:t>
      </w:r>
    </w:p>
    <w:p w:rsidR="004F50EA" w:rsidRDefault="005335D8" w:rsidP="004F50EA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С</w:t>
      </w:r>
      <w:r w:rsidR="004F50EA">
        <w:rPr>
          <w:b/>
          <w:lang w:val="ru-RU"/>
        </w:rPr>
        <w:t>охранить</w:t>
      </w:r>
      <w:r w:rsidR="00D455D1" w:rsidRPr="00D455D1">
        <w:rPr>
          <w:b/>
          <w:lang w:val="ru-RU"/>
        </w:rPr>
        <w:tab/>
      </w:r>
      <w:r w:rsidR="00D455D1" w:rsidRPr="00D455D1">
        <w:rPr>
          <w:b/>
          <w:lang w:val="ru-RU"/>
        </w:rPr>
        <w:tab/>
      </w:r>
      <w:r w:rsidR="00D455D1" w:rsidRPr="00D455D1">
        <w:rPr>
          <w:b/>
          <w:lang w:val="ru-RU"/>
        </w:rPr>
        <w:tab/>
      </w:r>
      <w:r w:rsidR="00436484">
        <w:rPr>
          <w:b/>
          <w:lang w:val="ru-RU"/>
        </w:rPr>
        <w:tab/>
      </w:r>
      <w:r w:rsidR="00D455D1">
        <w:rPr>
          <w:b/>
        </w:rPr>
        <w:t>Ctrl</w:t>
      </w:r>
      <w:r w:rsidR="00D455D1" w:rsidRPr="00D455D1">
        <w:rPr>
          <w:b/>
          <w:lang w:val="ru-RU"/>
        </w:rPr>
        <w:t>+</w:t>
      </w:r>
      <w:r w:rsidR="00D455D1">
        <w:rPr>
          <w:b/>
        </w:rPr>
        <w:t>S</w:t>
      </w:r>
    </w:p>
    <w:p w:rsidR="00B25FAD" w:rsidRDefault="005335D8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В</w:t>
      </w:r>
      <w:r w:rsidR="00B25FAD">
        <w:rPr>
          <w:b/>
          <w:lang w:val="ru-RU"/>
        </w:rPr>
        <w:t>ставить из буфера</w:t>
      </w:r>
      <w:r w:rsidR="00D455D1">
        <w:rPr>
          <w:b/>
          <w:lang w:val="ru-RU"/>
        </w:rPr>
        <w:tab/>
      </w:r>
      <w:r w:rsidR="00D455D1">
        <w:rPr>
          <w:b/>
          <w:lang w:val="ru-RU"/>
        </w:rPr>
        <w:tab/>
      </w:r>
      <w:r w:rsidR="00D455D1">
        <w:rPr>
          <w:b/>
        </w:rPr>
        <w:t>Shift</w:t>
      </w:r>
      <w:r w:rsidR="00D455D1" w:rsidRPr="005335D8">
        <w:rPr>
          <w:b/>
          <w:lang w:val="ru-RU"/>
        </w:rPr>
        <w:t>+</w:t>
      </w:r>
      <w:r w:rsidR="00D455D1">
        <w:rPr>
          <w:b/>
        </w:rPr>
        <w:t>Ins</w:t>
      </w:r>
    </w:p>
    <w:p w:rsidR="00B25FAD" w:rsidRDefault="005335D8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В</w:t>
      </w:r>
      <w:r w:rsidR="004F50EA">
        <w:rPr>
          <w:b/>
          <w:lang w:val="ru-RU"/>
        </w:rPr>
        <w:t>ыбрать сканер</w:t>
      </w:r>
    </w:p>
    <w:p w:rsidR="004F50EA" w:rsidRDefault="005335D8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С</w:t>
      </w:r>
      <w:r w:rsidR="00D455D1">
        <w:rPr>
          <w:b/>
          <w:lang w:val="ru-RU"/>
        </w:rPr>
        <w:t>канировать изображение</w:t>
      </w:r>
    </w:p>
    <w:p w:rsidR="00B25FAD" w:rsidRDefault="005335D8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З</w:t>
      </w:r>
      <w:r w:rsidR="00D455D1">
        <w:rPr>
          <w:b/>
          <w:lang w:val="ru-RU"/>
        </w:rPr>
        <w:t>апуск программы записи видеороликов</w:t>
      </w:r>
    </w:p>
    <w:p w:rsidR="00B25FAD" w:rsidRDefault="005335D8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С</w:t>
      </w:r>
      <w:r w:rsidR="00D455D1">
        <w:rPr>
          <w:b/>
          <w:lang w:val="ru-RU"/>
        </w:rPr>
        <w:t xml:space="preserve">фотографировать камерой </w:t>
      </w:r>
    </w:p>
    <w:p w:rsidR="00B25FAD" w:rsidRDefault="005335D8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В</w:t>
      </w:r>
      <w:r w:rsidR="00B25FAD">
        <w:rPr>
          <w:b/>
          <w:lang w:val="ru-RU"/>
        </w:rPr>
        <w:t>ыход</w:t>
      </w:r>
      <w:r w:rsidR="00D455D1">
        <w:rPr>
          <w:b/>
        </w:rPr>
        <w:tab/>
      </w:r>
      <w:r w:rsidR="00D455D1">
        <w:rPr>
          <w:b/>
        </w:rPr>
        <w:tab/>
      </w:r>
      <w:r w:rsidR="00D455D1">
        <w:rPr>
          <w:b/>
        </w:rPr>
        <w:tab/>
      </w:r>
      <w:r w:rsidR="00D455D1">
        <w:rPr>
          <w:b/>
        </w:rPr>
        <w:tab/>
      </w:r>
      <w:proofErr w:type="spellStart"/>
      <w:r w:rsidR="00D455D1">
        <w:rPr>
          <w:b/>
        </w:rPr>
        <w:t>Alt+X</w:t>
      </w:r>
      <w:proofErr w:type="spellEnd"/>
    </w:p>
    <w:p w:rsidR="00624B2E" w:rsidRDefault="00624B2E">
      <w:pPr>
        <w:ind w:left="567"/>
        <w:rPr>
          <w:b/>
          <w:caps/>
          <w:lang w:val="ru-RU"/>
        </w:rPr>
      </w:pPr>
      <w:r>
        <w:rPr>
          <w:b/>
          <w:caps/>
          <w:lang w:val="ru-RU"/>
        </w:rPr>
        <w:t>Редактирование</w:t>
      </w:r>
    </w:p>
    <w:p w:rsidR="005335D8" w:rsidRDefault="005335D8" w:rsidP="005335D8">
      <w:pPr>
        <w:numPr>
          <w:ilvl w:val="0"/>
          <w:numId w:val="27"/>
        </w:numPr>
        <w:rPr>
          <w:b/>
          <w:lang w:val="ru-RU"/>
        </w:rPr>
      </w:pPr>
      <w:r>
        <w:rPr>
          <w:b/>
          <w:lang w:val="ru-RU"/>
        </w:rPr>
        <w:t>Коррекция света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proofErr w:type="spellStart"/>
      <w:r w:rsidR="00D24F65">
        <w:rPr>
          <w:b/>
        </w:rPr>
        <w:t>Ctrl+F</w:t>
      </w:r>
      <w:proofErr w:type="spellEnd"/>
    </w:p>
    <w:p w:rsidR="005335D8" w:rsidRDefault="005335D8" w:rsidP="005335D8">
      <w:pPr>
        <w:numPr>
          <w:ilvl w:val="0"/>
          <w:numId w:val="27"/>
        </w:numPr>
        <w:rPr>
          <w:b/>
          <w:lang w:val="ru-RU"/>
        </w:rPr>
      </w:pPr>
      <w:r>
        <w:rPr>
          <w:b/>
          <w:lang w:val="ru-RU"/>
        </w:rPr>
        <w:t>Аппроксимация яркости фона</w:t>
      </w:r>
      <w:r>
        <w:rPr>
          <w:b/>
        </w:rPr>
        <w:tab/>
      </w:r>
      <w:proofErr w:type="spellStart"/>
      <w:r w:rsidR="00D24F65">
        <w:rPr>
          <w:b/>
        </w:rPr>
        <w:t>Ctrl+B</w:t>
      </w:r>
      <w:proofErr w:type="spellEnd"/>
    </w:p>
    <w:p w:rsidR="005335D8" w:rsidRDefault="005335D8" w:rsidP="005335D8">
      <w:pPr>
        <w:numPr>
          <w:ilvl w:val="0"/>
          <w:numId w:val="27"/>
        </w:numPr>
        <w:rPr>
          <w:b/>
          <w:lang w:val="ru-RU"/>
        </w:rPr>
      </w:pPr>
      <w:r>
        <w:rPr>
          <w:b/>
          <w:lang w:val="ru-RU"/>
        </w:rPr>
        <w:t>Выровнять</w:t>
      </w:r>
    </w:p>
    <w:p w:rsidR="005335D8" w:rsidRDefault="005335D8" w:rsidP="005335D8">
      <w:pPr>
        <w:numPr>
          <w:ilvl w:val="0"/>
          <w:numId w:val="27"/>
        </w:numPr>
        <w:rPr>
          <w:b/>
          <w:lang w:val="ru-RU"/>
        </w:rPr>
      </w:pPr>
      <w:r>
        <w:rPr>
          <w:b/>
          <w:lang w:val="ru-RU"/>
        </w:rPr>
        <w:t>Масштаб</w:t>
      </w:r>
      <w:r w:rsidR="00D24F65">
        <w:rPr>
          <w:b/>
        </w:rPr>
        <w:tab/>
      </w:r>
      <w:r w:rsidR="00D24F65">
        <w:rPr>
          <w:b/>
        </w:rPr>
        <w:tab/>
      </w:r>
      <w:r w:rsidR="00D24F65">
        <w:rPr>
          <w:b/>
        </w:rPr>
        <w:tab/>
      </w:r>
      <w:r w:rsidR="00D24F65">
        <w:rPr>
          <w:b/>
        </w:rPr>
        <w:tab/>
      </w:r>
      <w:proofErr w:type="spellStart"/>
      <w:r w:rsidR="00D24F65">
        <w:rPr>
          <w:b/>
        </w:rPr>
        <w:t>Ctrl+D</w:t>
      </w:r>
      <w:proofErr w:type="spellEnd"/>
    </w:p>
    <w:p w:rsidR="00B25FAD" w:rsidRPr="00D24F65" w:rsidRDefault="00B25FAD">
      <w:pPr>
        <w:ind w:left="567"/>
        <w:rPr>
          <w:b/>
          <w:caps/>
        </w:rPr>
      </w:pPr>
      <w:r>
        <w:rPr>
          <w:b/>
          <w:caps/>
          <w:lang w:val="ru-RU"/>
        </w:rPr>
        <w:t>Режим</w:t>
      </w:r>
    </w:p>
    <w:p w:rsidR="00B25FAD" w:rsidRDefault="00A56DBE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Освещенность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</w:rPr>
        <w:t>F5</w:t>
      </w:r>
    </w:p>
    <w:p w:rsidR="00B25FAD" w:rsidRDefault="00A56DBE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Ц</w:t>
      </w:r>
      <w:r w:rsidR="00B25FAD">
        <w:rPr>
          <w:b/>
          <w:lang w:val="ru-RU"/>
        </w:rPr>
        <w:t>ветовой состав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F6</w:t>
      </w:r>
      <w:r>
        <w:rPr>
          <w:b/>
        </w:rPr>
        <w:tab/>
      </w:r>
    </w:p>
    <w:p w:rsidR="00B25FAD" w:rsidRDefault="00A56DBE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Т</w:t>
      </w:r>
      <w:r w:rsidR="00B25FAD">
        <w:rPr>
          <w:b/>
          <w:lang w:val="ru-RU"/>
        </w:rPr>
        <w:t>реки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F7</w:t>
      </w:r>
    </w:p>
    <w:p w:rsidR="00B25FAD" w:rsidRDefault="00A56DBE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О</w:t>
      </w:r>
      <w:r w:rsidR="00B25FAD">
        <w:rPr>
          <w:b/>
          <w:lang w:val="ru-RU"/>
        </w:rPr>
        <w:t>пределение яркости фона</w:t>
      </w:r>
      <w:r>
        <w:rPr>
          <w:b/>
        </w:rPr>
        <w:tab/>
        <w:t>F8</w:t>
      </w:r>
      <w:r>
        <w:rPr>
          <w:b/>
        </w:rPr>
        <w:tab/>
      </w:r>
    </w:p>
    <w:p w:rsidR="00A56DBE" w:rsidRDefault="00A56DBE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Преобразование</w:t>
      </w:r>
    </w:p>
    <w:p w:rsidR="00B25FAD" w:rsidRDefault="00A56DBE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lastRenderedPageBreak/>
        <w:t>Н</w:t>
      </w:r>
      <w:r w:rsidR="00B25FAD">
        <w:rPr>
          <w:b/>
          <w:lang w:val="ru-RU"/>
        </w:rPr>
        <w:t>астройка</w:t>
      </w:r>
      <w:r w:rsidRPr="00A56DBE">
        <w:rPr>
          <w:b/>
          <w:lang w:val="ru-RU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F4</w:t>
      </w:r>
    </w:p>
    <w:p w:rsidR="00B25FAD" w:rsidRDefault="00B25FAD">
      <w:pPr>
        <w:ind w:left="567"/>
        <w:rPr>
          <w:b/>
          <w:lang w:val="ru-RU"/>
        </w:rPr>
      </w:pPr>
      <w:r>
        <w:rPr>
          <w:b/>
          <w:caps/>
          <w:lang w:val="ru-RU"/>
        </w:rPr>
        <w:t>Треки</w:t>
      </w:r>
    </w:p>
    <w:p w:rsidR="00B25FAD" w:rsidRDefault="00B5002B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Р</w:t>
      </w:r>
      <w:r w:rsidR="00B25FAD">
        <w:rPr>
          <w:b/>
          <w:lang w:val="ru-RU"/>
        </w:rPr>
        <w:t>асставить треки</w:t>
      </w:r>
      <w:r w:rsidR="00A56DBE">
        <w:rPr>
          <w:b/>
        </w:rPr>
        <w:tab/>
      </w:r>
      <w:r w:rsidR="00A56DBE">
        <w:rPr>
          <w:b/>
        </w:rPr>
        <w:tab/>
      </w:r>
      <w:r w:rsidR="00A56DBE">
        <w:rPr>
          <w:b/>
        </w:rPr>
        <w:tab/>
        <w:t>Ctrl+F11</w:t>
      </w:r>
    </w:p>
    <w:p w:rsidR="00B25FAD" w:rsidRDefault="00B5002B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С</w:t>
      </w:r>
      <w:r w:rsidR="00B25FAD">
        <w:rPr>
          <w:b/>
          <w:lang w:val="ru-RU"/>
        </w:rPr>
        <w:t>охранить треки</w:t>
      </w:r>
      <w:r w:rsidR="00A56DBE" w:rsidRPr="00A56DBE">
        <w:rPr>
          <w:b/>
          <w:lang w:val="ru-RU"/>
        </w:rPr>
        <w:t xml:space="preserve"> </w:t>
      </w:r>
      <w:r w:rsidR="00A56DBE" w:rsidRPr="00A56DBE">
        <w:rPr>
          <w:b/>
          <w:lang w:val="ru-RU"/>
        </w:rPr>
        <w:tab/>
      </w:r>
      <w:r w:rsidR="00A56DBE" w:rsidRPr="00A56DBE">
        <w:rPr>
          <w:b/>
          <w:lang w:val="ru-RU"/>
        </w:rPr>
        <w:tab/>
      </w:r>
      <w:r w:rsidR="00A56DBE" w:rsidRPr="00A56DBE">
        <w:rPr>
          <w:b/>
          <w:lang w:val="ru-RU"/>
        </w:rPr>
        <w:tab/>
      </w:r>
      <w:r w:rsidR="00A56DBE">
        <w:rPr>
          <w:b/>
        </w:rPr>
        <w:t>Ctrl</w:t>
      </w:r>
      <w:r w:rsidR="00A56DBE" w:rsidRPr="00A56DBE">
        <w:rPr>
          <w:b/>
          <w:lang w:val="ru-RU"/>
        </w:rPr>
        <w:t>+</w:t>
      </w:r>
      <w:r w:rsidR="00A56DBE">
        <w:rPr>
          <w:b/>
        </w:rPr>
        <w:t>F</w:t>
      </w:r>
      <w:r w:rsidR="00A56DBE" w:rsidRPr="00A56DBE">
        <w:rPr>
          <w:b/>
          <w:lang w:val="ru-RU"/>
        </w:rPr>
        <w:t>1</w:t>
      </w:r>
      <w:r w:rsidR="00A56DBE">
        <w:rPr>
          <w:b/>
        </w:rPr>
        <w:t>2</w:t>
      </w:r>
    </w:p>
    <w:p w:rsidR="00B25FAD" w:rsidRDefault="00B5002B" w:rsidP="00B40E6D">
      <w:pPr>
        <w:numPr>
          <w:ilvl w:val="0"/>
          <w:numId w:val="15"/>
        </w:numPr>
        <w:tabs>
          <w:tab w:val="clear" w:pos="417"/>
          <w:tab w:val="num" w:pos="720"/>
        </w:tabs>
        <w:ind w:left="765" w:hanging="405"/>
        <w:rPr>
          <w:b/>
          <w:lang w:val="ru-RU"/>
        </w:rPr>
      </w:pPr>
      <w:r>
        <w:rPr>
          <w:b/>
          <w:lang w:val="ru-RU"/>
        </w:rPr>
        <w:t>Т</w:t>
      </w:r>
      <w:r w:rsidR="00B25FAD">
        <w:rPr>
          <w:b/>
          <w:lang w:val="ru-RU"/>
        </w:rPr>
        <w:t>емные пятна</w:t>
      </w:r>
    </w:p>
    <w:p w:rsidR="00B25FAD" w:rsidRDefault="00B5002B" w:rsidP="00B40E6D">
      <w:pPr>
        <w:numPr>
          <w:ilvl w:val="0"/>
          <w:numId w:val="15"/>
        </w:numPr>
        <w:tabs>
          <w:tab w:val="clear" w:pos="417"/>
          <w:tab w:val="num" w:pos="720"/>
        </w:tabs>
        <w:ind w:left="765" w:hanging="405"/>
        <w:rPr>
          <w:b/>
          <w:lang w:val="ru-RU"/>
        </w:rPr>
      </w:pPr>
      <w:r>
        <w:rPr>
          <w:b/>
          <w:lang w:val="ru-RU"/>
        </w:rPr>
        <w:t>С</w:t>
      </w:r>
      <w:r w:rsidR="00B25FAD">
        <w:rPr>
          <w:b/>
          <w:lang w:val="ru-RU"/>
        </w:rPr>
        <w:t>ветлые пятна</w:t>
      </w:r>
    </w:p>
    <w:p w:rsidR="00B25FAD" w:rsidRDefault="00B5002B" w:rsidP="00B40E6D">
      <w:pPr>
        <w:numPr>
          <w:ilvl w:val="0"/>
          <w:numId w:val="15"/>
        </w:numPr>
        <w:tabs>
          <w:tab w:val="clear" w:pos="417"/>
          <w:tab w:val="num" w:pos="720"/>
        </w:tabs>
        <w:ind w:left="765" w:hanging="405"/>
        <w:rPr>
          <w:b/>
          <w:lang w:val="ru-RU"/>
        </w:rPr>
      </w:pPr>
      <w:r>
        <w:rPr>
          <w:b/>
          <w:lang w:val="ru-RU"/>
        </w:rPr>
        <w:t>Р</w:t>
      </w:r>
      <w:r w:rsidR="00B25FAD">
        <w:rPr>
          <w:b/>
          <w:lang w:val="ru-RU"/>
        </w:rPr>
        <w:t>егулярные треки</w:t>
      </w:r>
      <w:r w:rsidR="00A56DBE">
        <w:rPr>
          <w:b/>
        </w:rPr>
        <w:tab/>
      </w:r>
      <w:r w:rsidR="00A56DBE">
        <w:rPr>
          <w:b/>
        </w:rPr>
        <w:tab/>
      </w:r>
      <w:r w:rsidR="00A56DBE">
        <w:rPr>
          <w:b/>
        </w:rPr>
        <w:tab/>
        <w:t>F11</w:t>
      </w:r>
    </w:p>
    <w:p w:rsidR="00B25FAD" w:rsidRDefault="00B5002B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Р</w:t>
      </w:r>
      <w:r w:rsidR="00B25FAD">
        <w:rPr>
          <w:b/>
          <w:lang w:val="ru-RU"/>
        </w:rPr>
        <w:t>асчет трека</w:t>
      </w:r>
      <w:r w:rsidR="00A56DBE">
        <w:rPr>
          <w:b/>
        </w:rPr>
        <w:tab/>
      </w:r>
      <w:r w:rsidR="00A56DBE">
        <w:rPr>
          <w:b/>
        </w:rPr>
        <w:tab/>
      </w:r>
      <w:r w:rsidR="00A56DBE">
        <w:rPr>
          <w:b/>
        </w:rPr>
        <w:tab/>
      </w:r>
      <w:r w:rsidR="00A56DBE">
        <w:rPr>
          <w:b/>
        </w:rPr>
        <w:tab/>
        <w:t>F9</w:t>
      </w:r>
    </w:p>
    <w:p w:rsidR="00B25FAD" w:rsidRDefault="00B5002B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У</w:t>
      </w:r>
      <w:r w:rsidR="00B25FAD">
        <w:rPr>
          <w:b/>
          <w:lang w:val="ru-RU"/>
        </w:rPr>
        <w:t>далить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Del</w:t>
      </w:r>
    </w:p>
    <w:p w:rsidR="00B25FAD" w:rsidRDefault="00B5002B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У</w:t>
      </w:r>
      <w:r w:rsidR="00B25FAD">
        <w:rPr>
          <w:b/>
          <w:lang w:val="ru-RU"/>
        </w:rPr>
        <w:t>далить все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Ctrl+Del</w:t>
      </w:r>
      <w:proofErr w:type="spellEnd"/>
    </w:p>
    <w:p w:rsidR="00B25FAD" w:rsidRDefault="00B5002B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Результаты расчета трека</w:t>
      </w:r>
    </w:p>
    <w:p w:rsidR="00B25FAD" w:rsidRPr="00A56DBE" w:rsidRDefault="00B5002B" w:rsidP="00B40E6D">
      <w:pPr>
        <w:numPr>
          <w:ilvl w:val="0"/>
          <w:numId w:val="2"/>
        </w:numPr>
        <w:tabs>
          <w:tab w:val="num" w:pos="720"/>
        </w:tabs>
        <w:ind w:left="1080" w:hanging="720"/>
        <w:rPr>
          <w:b/>
          <w:lang w:val="ru-RU"/>
        </w:rPr>
      </w:pPr>
      <w:r>
        <w:rPr>
          <w:b/>
          <w:lang w:val="ru-RU"/>
        </w:rPr>
        <w:t>Расчеты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Ctrl+F9</w:t>
      </w:r>
    </w:p>
    <w:p w:rsidR="00B25FAD" w:rsidRPr="00A56DBE" w:rsidRDefault="00B25FAD">
      <w:pPr>
        <w:ind w:left="567"/>
        <w:rPr>
          <w:b/>
          <w:lang w:val="ru-RU"/>
        </w:rPr>
      </w:pPr>
      <w:r>
        <w:rPr>
          <w:b/>
        </w:rPr>
        <w:t>Language</w:t>
      </w:r>
    </w:p>
    <w:p w:rsidR="00B25FAD" w:rsidRDefault="00B25FAD" w:rsidP="00B40E6D">
      <w:pPr>
        <w:numPr>
          <w:ilvl w:val="0"/>
          <w:numId w:val="26"/>
        </w:numPr>
        <w:tabs>
          <w:tab w:val="clear" w:pos="1080"/>
          <w:tab w:val="num" w:pos="720"/>
        </w:tabs>
        <w:ind w:hanging="720"/>
        <w:rPr>
          <w:b/>
        </w:rPr>
      </w:pPr>
      <w:r>
        <w:rPr>
          <w:b/>
        </w:rPr>
        <w:t>Russian</w:t>
      </w:r>
    </w:p>
    <w:p w:rsidR="00B25FAD" w:rsidRPr="00624B2E" w:rsidRDefault="00B25FAD" w:rsidP="00B40E6D">
      <w:pPr>
        <w:numPr>
          <w:ilvl w:val="0"/>
          <w:numId w:val="26"/>
        </w:numPr>
        <w:tabs>
          <w:tab w:val="clear" w:pos="1080"/>
          <w:tab w:val="num" w:pos="720"/>
        </w:tabs>
        <w:ind w:hanging="720"/>
        <w:rPr>
          <w:b/>
        </w:rPr>
      </w:pPr>
      <w:r>
        <w:rPr>
          <w:b/>
        </w:rPr>
        <w:t xml:space="preserve">English </w:t>
      </w:r>
    </w:p>
    <w:p w:rsidR="00624B2E" w:rsidRDefault="00624B2E" w:rsidP="00B40E6D">
      <w:pPr>
        <w:numPr>
          <w:ilvl w:val="0"/>
          <w:numId w:val="26"/>
        </w:numPr>
        <w:tabs>
          <w:tab w:val="clear" w:pos="1080"/>
          <w:tab w:val="num" w:pos="720"/>
        </w:tabs>
        <w:ind w:hanging="720"/>
        <w:rPr>
          <w:b/>
        </w:rPr>
      </w:pPr>
      <w:r>
        <w:rPr>
          <w:b/>
        </w:rPr>
        <w:t>German</w:t>
      </w:r>
    </w:p>
    <w:p w:rsidR="00B25FAD" w:rsidRDefault="00B25FAD">
      <w:pPr>
        <w:ind w:left="567"/>
        <w:rPr>
          <w:b/>
          <w:lang w:val="ru-RU"/>
        </w:rPr>
      </w:pPr>
      <w:r>
        <w:rPr>
          <w:b/>
          <w:lang w:val="ru-RU"/>
        </w:rPr>
        <w:t>?</w:t>
      </w:r>
    </w:p>
    <w:p w:rsidR="00B25FAD" w:rsidRPr="004B5E6E" w:rsidRDefault="00B5002B" w:rsidP="00B5002B">
      <w:pPr>
        <w:numPr>
          <w:ilvl w:val="0"/>
          <w:numId w:val="29"/>
        </w:numPr>
        <w:rPr>
          <w:b/>
          <w:lang w:val="ru-RU"/>
        </w:rPr>
      </w:pPr>
      <w:r>
        <w:rPr>
          <w:b/>
          <w:lang w:val="ru-RU"/>
        </w:rPr>
        <w:t>Вызов справки</w:t>
      </w:r>
      <w:r w:rsidRPr="00B5002B">
        <w:rPr>
          <w:b/>
          <w:lang w:val="ru-RU"/>
        </w:rPr>
        <w:tab/>
      </w:r>
      <w:r>
        <w:rPr>
          <w:b/>
        </w:rPr>
        <w:tab/>
      </w:r>
      <w:r>
        <w:rPr>
          <w:b/>
        </w:rPr>
        <w:tab/>
        <w:t>F1</w:t>
      </w:r>
    </w:p>
    <w:p w:rsidR="004B5E6E" w:rsidRDefault="004B5E6E" w:rsidP="00B5002B">
      <w:pPr>
        <w:numPr>
          <w:ilvl w:val="0"/>
          <w:numId w:val="29"/>
        </w:numPr>
        <w:rPr>
          <w:b/>
          <w:lang w:val="ru-RU"/>
        </w:rPr>
      </w:pPr>
      <w:r>
        <w:rPr>
          <w:b/>
          <w:lang w:val="ru-RU"/>
        </w:rPr>
        <w:t>Посетите наш сайт</w:t>
      </w:r>
    </w:p>
    <w:p w:rsidR="004B5E6E" w:rsidRDefault="004B5E6E" w:rsidP="00B5002B">
      <w:pPr>
        <w:numPr>
          <w:ilvl w:val="0"/>
          <w:numId w:val="29"/>
        </w:numPr>
        <w:rPr>
          <w:b/>
          <w:lang w:val="ru-RU"/>
        </w:rPr>
      </w:pPr>
      <w:r>
        <w:rPr>
          <w:b/>
          <w:lang w:val="ru-RU"/>
        </w:rPr>
        <w:t>Проверить новую версию</w:t>
      </w:r>
    </w:p>
    <w:p w:rsidR="00B25FAD" w:rsidRDefault="004B5E6E" w:rsidP="00B5002B">
      <w:pPr>
        <w:numPr>
          <w:ilvl w:val="0"/>
          <w:numId w:val="29"/>
        </w:numPr>
        <w:rPr>
          <w:b/>
          <w:lang w:val="ru-RU"/>
        </w:rPr>
      </w:pPr>
      <w:r>
        <w:rPr>
          <w:b/>
          <w:lang w:val="ru-RU"/>
        </w:rPr>
        <w:t>О</w:t>
      </w:r>
      <w:r w:rsidR="00B25FAD">
        <w:rPr>
          <w:b/>
          <w:lang w:val="ru-RU"/>
        </w:rPr>
        <w:t xml:space="preserve"> программе...</w:t>
      </w:r>
    </w:p>
    <w:p w:rsidR="00B25FAD" w:rsidRDefault="00B25FAD" w:rsidP="00177A8C">
      <w:pPr>
        <w:ind w:firstLine="142"/>
        <w:rPr>
          <w:lang w:val="ru-RU"/>
        </w:rPr>
      </w:pPr>
      <w:r>
        <w:rPr>
          <w:lang w:val="ru-RU"/>
        </w:rPr>
        <w:t>Наиболее важные и часто используемые команды меню дублируется кнопками быстрого доступа, расположенными на панели инструментов.</w:t>
      </w:r>
      <w:r w:rsidR="004B5E6E">
        <w:rPr>
          <w:lang w:val="ru-RU"/>
        </w:rPr>
        <w:t xml:space="preserve"> </w:t>
      </w:r>
      <w:r>
        <w:rPr>
          <w:lang w:val="ru-RU"/>
        </w:rPr>
        <w:t xml:space="preserve">Описание команд будет рассмотрено ниже в описании методов расчета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>.</w:t>
      </w:r>
    </w:p>
    <w:p w:rsidR="00B25FAD" w:rsidRDefault="00B25FAD" w:rsidP="00971348">
      <w:pPr>
        <w:pStyle w:val="2"/>
        <w:tabs>
          <w:tab w:val="num" w:pos="576"/>
        </w:tabs>
        <w:ind w:hanging="3456"/>
      </w:pPr>
      <w:bookmarkStart w:id="30" w:name="_Toc427826831"/>
      <w:bookmarkStart w:id="31" w:name="_Toc25559622"/>
      <w:bookmarkStart w:id="32" w:name="_Toc99858963"/>
      <w:r>
        <w:t xml:space="preserve">Запись видеоизображения </w:t>
      </w:r>
      <w:proofErr w:type="spellStart"/>
      <w:r>
        <w:t>хроматограммы</w:t>
      </w:r>
      <w:bookmarkEnd w:id="30"/>
      <w:bookmarkEnd w:id="31"/>
      <w:bookmarkEnd w:id="32"/>
      <w:proofErr w:type="spellEnd"/>
    </w:p>
    <w:p w:rsidR="00B25FAD" w:rsidRDefault="00A57600" w:rsidP="00177A8C">
      <w:pPr>
        <w:ind w:firstLine="142"/>
        <w:rPr>
          <w:lang w:val="ru-RU"/>
        </w:rPr>
      </w:pPr>
      <w:r>
        <w:rPr>
          <w:lang w:val="ru-RU"/>
        </w:rPr>
        <w:t>Визуализатор</w:t>
      </w:r>
      <w:r w:rsidR="00B25FAD">
        <w:rPr>
          <w:lang w:val="ru-RU"/>
        </w:rPr>
        <w:t xml:space="preserve"> должен быть полностью собран и подключен к источнику электропитания (см. п.</w:t>
      </w:r>
      <w:r w:rsidR="00B25FAD">
        <w:rPr>
          <w:b/>
          <w:lang w:val="ru-RU"/>
        </w:rPr>
        <w:t>1.2</w:t>
      </w:r>
      <w:r w:rsidR="00B25FAD">
        <w:rPr>
          <w:lang w:val="ru-RU"/>
        </w:rPr>
        <w:t>).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Запись видеоизображения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 производите в следующем порядке:</w:t>
      </w:r>
    </w:p>
    <w:p w:rsidR="00B25FAD" w:rsidRDefault="00B25FAD" w:rsidP="00E11DF1">
      <w:pPr>
        <w:numPr>
          <w:ilvl w:val="0"/>
          <w:numId w:val="30"/>
        </w:numPr>
        <w:jc w:val="both"/>
        <w:rPr>
          <w:lang w:val="ru-RU"/>
        </w:rPr>
      </w:pPr>
      <w:r>
        <w:rPr>
          <w:lang w:val="ru-RU"/>
        </w:rPr>
        <w:t>включите компьютер</w:t>
      </w:r>
    </w:p>
    <w:p w:rsidR="00B25FAD" w:rsidRDefault="003B3E95" w:rsidP="00E11DF1">
      <w:pPr>
        <w:numPr>
          <w:ilvl w:val="0"/>
          <w:numId w:val="30"/>
        </w:numPr>
        <w:jc w:val="both"/>
        <w:rPr>
          <w:lang w:val="ru-RU"/>
        </w:rPr>
      </w:pPr>
      <w:r>
        <w:rPr>
          <w:lang w:val="ru-RU"/>
        </w:rPr>
        <w:t>п</w:t>
      </w:r>
      <w:r w:rsidR="00B25FAD">
        <w:rPr>
          <w:lang w:val="ru-RU"/>
        </w:rPr>
        <w:t xml:space="preserve">осле загрузки компьютера запустите программу </w:t>
      </w:r>
      <w:proofErr w:type="spellStart"/>
      <w:r w:rsidR="000B4519">
        <w:rPr>
          <w:b/>
        </w:rPr>
        <w:t>Sorbfil</w:t>
      </w:r>
      <w:proofErr w:type="spellEnd"/>
      <w:r w:rsidR="000B4519" w:rsidRPr="000B4519">
        <w:rPr>
          <w:b/>
          <w:lang w:val="ru-RU"/>
        </w:rPr>
        <w:t xml:space="preserve"> </w:t>
      </w:r>
      <w:r w:rsidR="000B4519">
        <w:rPr>
          <w:b/>
        </w:rPr>
        <w:t>TLC</w:t>
      </w:r>
      <w:r w:rsidR="000B4519" w:rsidRPr="000B4519">
        <w:rPr>
          <w:b/>
          <w:lang w:val="ru-RU"/>
        </w:rPr>
        <w:t xml:space="preserve"> </w:t>
      </w:r>
      <w:r w:rsidR="000B4519">
        <w:rPr>
          <w:b/>
        </w:rPr>
        <w:t>View</w:t>
      </w:r>
      <w:r w:rsidR="00B25FAD">
        <w:rPr>
          <w:lang w:val="ru-RU"/>
        </w:rPr>
        <w:t xml:space="preserve"> (см. Запуск программы)</w:t>
      </w:r>
    </w:p>
    <w:p w:rsidR="00B25FAD" w:rsidRDefault="00B25FAD" w:rsidP="00E11DF1">
      <w:pPr>
        <w:numPr>
          <w:ilvl w:val="0"/>
          <w:numId w:val="30"/>
        </w:numPr>
        <w:jc w:val="both"/>
        <w:rPr>
          <w:lang w:val="ru-RU"/>
        </w:rPr>
      </w:pPr>
      <w:r>
        <w:rPr>
          <w:lang w:val="ru-RU"/>
        </w:rPr>
        <w:t xml:space="preserve">щелкните по кнопке </w:t>
      </w:r>
      <w:r w:rsidR="00820FB6">
        <w:rPr>
          <w:noProof/>
          <w:lang w:val="ru-RU"/>
        </w:rPr>
        <w:drawing>
          <wp:inline distT="0" distB="0" distL="0" distR="0">
            <wp:extent cx="419100" cy="419100"/>
            <wp:effectExtent l="1905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ru-RU"/>
        </w:rPr>
        <w:t>Запуск программы ввода изображений</w:t>
      </w:r>
      <w:r>
        <w:rPr>
          <w:lang w:val="ru-RU"/>
        </w:rPr>
        <w:t xml:space="preserve"> на панели инструментов. На экране появятся окно видеоизображения.</w:t>
      </w:r>
    </w:p>
    <w:p w:rsidR="003738C2" w:rsidRDefault="003738C2" w:rsidP="00E11DF1">
      <w:pPr>
        <w:numPr>
          <w:ilvl w:val="0"/>
          <w:numId w:val="30"/>
        </w:numPr>
        <w:jc w:val="both"/>
        <w:rPr>
          <w:lang w:val="ru-RU"/>
        </w:rPr>
      </w:pPr>
      <w:r>
        <w:rPr>
          <w:lang w:val="ru-RU"/>
        </w:rPr>
        <w:t>Включите видеокамеру в режим Фотосъемки.</w:t>
      </w:r>
      <w:r w:rsidR="004E303A">
        <w:rPr>
          <w:lang w:val="ru-RU"/>
        </w:rPr>
        <w:t xml:space="preserve"> Выключите индикаторы экрана видеокамеры.</w:t>
      </w:r>
    </w:p>
    <w:p w:rsidR="00B25FAD" w:rsidRPr="002D0922" w:rsidRDefault="00B25FAD" w:rsidP="00E11DF1">
      <w:pPr>
        <w:numPr>
          <w:ilvl w:val="0"/>
          <w:numId w:val="30"/>
        </w:numPr>
        <w:jc w:val="both"/>
        <w:rPr>
          <w:lang w:val="ru-RU"/>
        </w:rPr>
      </w:pPr>
      <w:r w:rsidRPr="002D0922">
        <w:rPr>
          <w:lang w:val="ru-RU"/>
        </w:rPr>
        <w:t xml:space="preserve">В меню </w:t>
      </w:r>
      <w:r w:rsidRPr="002D0922">
        <w:rPr>
          <w:b/>
          <w:bCs/>
          <w:lang w:val="ru-RU"/>
        </w:rPr>
        <w:t>Устройства</w:t>
      </w:r>
      <w:r w:rsidR="004C0E11">
        <w:rPr>
          <w:b/>
          <w:bCs/>
          <w:lang w:val="ru-RU"/>
        </w:rPr>
        <w:t xml:space="preserve"> </w:t>
      </w:r>
      <w:r w:rsidR="004C0E11" w:rsidRPr="004C0E11">
        <w:rPr>
          <w:bCs/>
          <w:lang w:val="ru-RU"/>
        </w:rPr>
        <w:t>этого окна</w:t>
      </w:r>
      <w:r w:rsidRPr="002D0922">
        <w:rPr>
          <w:lang w:val="ru-RU"/>
        </w:rPr>
        <w:t xml:space="preserve"> выберите </w:t>
      </w:r>
      <w:r w:rsidR="00A940E1" w:rsidRPr="002D0922">
        <w:rPr>
          <w:lang w:val="ru-RU"/>
        </w:rPr>
        <w:t xml:space="preserve">устройство </w:t>
      </w:r>
      <w:proofErr w:type="spellStart"/>
      <w:r w:rsidR="00A940E1" w:rsidRPr="002D0922">
        <w:rPr>
          <w:lang w:val="ru-RU"/>
        </w:rPr>
        <w:t>видеозахвата</w:t>
      </w:r>
      <w:proofErr w:type="spellEnd"/>
      <w:r w:rsidR="00A940E1" w:rsidRPr="002D0922">
        <w:rPr>
          <w:lang w:val="ru-RU"/>
        </w:rPr>
        <w:t>, к которо</w:t>
      </w:r>
      <w:r w:rsidR="00436484">
        <w:rPr>
          <w:lang w:val="ru-RU"/>
        </w:rPr>
        <w:t>му</w:t>
      </w:r>
      <w:r w:rsidR="00A940E1" w:rsidRPr="002D0922">
        <w:rPr>
          <w:lang w:val="ru-RU"/>
        </w:rPr>
        <w:t xml:space="preserve"> подключена </w:t>
      </w:r>
      <w:r w:rsidR="00436484">
        <w:rPr>
          <w:lang w:val="ru-RU"/>
        </w:rPr>
        <w:t xml:space="preserve">видео </w:t>
      </w:r>
      <w:r w:rsidRPr="002D0922">
        <w:rPr>
          <w:lang w:val="ru-RU"/>
        </w:rPr>
        <w:t>камер</w:t>
      </w:r>
      <w:r w:rsidR="00A940E1" w:rsidRPr="002D0922">
        <w:rPr>
          <w:lang w:val="ru-RU"/>
        </w:rPr>
        <w:t>а</w:t>
      </w:r>
      <w:r w:rsidRPr="002D0922">
        <w:rPr>
          <w:lang w:val="ru-RU"/>
        </w:rPr>
        <w:t>, установленн</w:t>
      </w:r>
      <w:r w:rsidR="00880F32" w:rsidRPr="002D0922">
        <w:rPr>
          <w:lang w:val="ru-RU"/>
        </w:rPr>
        <w:t>ая</w:t>
      </w:r>
      <w:r w:rsidRPr="002D0922">
        <w:rPr>
          <w:lang w:val="ru-RU"/>
        </w:rPr>
        <w:t xml:space="preserve"> на осветительной камере и дождитесь появления изображения на экране монитора.</w:t>
      </w:r>
    </w:p>
    <w:p w:rsidR="00B25FAD" w:rsidRDefault="00B25FAD" w:rsidP="00E11DF1">
      <w:pPr>
        <w:numPr>
          <w:ilvl w:val="0"/>
          <w:numId w:val="30"/>
        </w:numPr>
        <w:jc w:val="both"/>
        <w:rPr>
          <w:lang w:val="ru-RU"/>
        </w:rPr>
      </w:pPr>
      <w:r w:rsidRPr="002D0922">
        <w:rPr>
          <w:lang w:val="ru-RU"/>
        </w:rPr>
        <w:t>перед включением видеокамеры установите</w:t>
      </w:r>
      <w:r>
        <w:rPr>
          <w:lang w:val="ru-RU"/>
        </w:rPr>
        <w:t xml:space="preserve"> в камеру осветительну</w:t>
      </w:r>
      <w:r w:rsidR="00E11DF1">
        <w:rPr>
          <w:lang w:val="ru-RU"/>
        </w:rPr>
        <w:t>ю пластину</w:t>
      </w:r>
      <w:r>
        <w:rPr>
          <w:lang w:val="ru-RU"/>
        </w:rPr>
        <w:t xml:space="preserve"> ТСХ. Отрегулируйте положение пластины, фокусировку</w:t>
      </w:r>
      <w:r w:rsidR="004E303A" w:rsidRPr="004E303A">
        <w:rPr>
          <w:lang w:val="ru-RU"/>
        </w:rPr>
        <w:t xml:space="preserve"> (</w:t>
      </w:r>
      <w:r w:rsidR="004E303A">
        <w:rPr>
          <w:lang w:val="ru-RU"/>
        </w:rPr>
        <w:t>для четкости изображения желательна ручная фокусировка</w:t>
      </w:r>
      <w:r w:rsidR="004E303A" w:rsidRPr="004E303A">
        <w:rPr>
          <w:lang w:val="ru-RU"/>
        </w:rPr>
        <w:t>)</w:t>
      </w:r>
      <w:r>
        <w:rPr>
          <w:lang w:val="ru-RU"/>
        </w:rPr>
        <w:t xml:space="preserve">, увеличение по видеоизображению пластины на мониторе. </w:t>
      </w:r>
    </w:p>
    <w:p w:rsidR="00B25FAD" w:rsidRDefault="00B25FAD" w:rsidP="00E11DF1">
      <w:pPr>
        <w:numPr>
          <w:ilvl w:val="0"/>
          <w:numId w:val="30"/>
        </w:numPr>
        <w:jc w:val="both"/>
        <w:rPr>
          <w:lang w:val="ru-RU"/>
        </w:rPr>
      </w:pPr>
      <w:r>
        <w:rPr>
          <w:lang w:val="ru-RU"/>
        </w:rPr>
        <w:t>настройте при необходимости цвет. Цвет настраивается при включенной видеокамере</w:t>
      </w:r>
    </w:p>
    <w:p w:rsidR="00B25FAD" w:rsidRDefault="00B25FAD" w:rsidP="00E11DF1">
      <w:pPr>
        <w:numPr>
          <w:ilvl w:val="0"/>
          <w:numId w:val="30"/>
        </w:numPr>
        <w:jc w:val="both"/>
        <w:rPr>
          <w:lang w:val="ru-RU"/>
        </w:rPr>
      </w:pPr>
      <w:r>
        <w:rPr>
          <w:lang w:val="ru-RU"/>
        </w:rPr>
        <w:t>видео изображение пластины может быть записано как одиночный кадр (см. захват и запись изображения), однако для повышения качества записанного видеоизображения желательна запись нескольких кадров с последующим их смешением и усреднением</w:t>
      </w:r>
    </w:p>
    <w:p w:rsidR="00B25FAD" w:rsidRDefault="00B25FAD" w:rsidP="003B3E95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 xml:space="preserve">произведите захват и запись последовательности видео кадров. Для этого выберите пункт </w:t>
      </w:r>
      <w:r>
        <w:rPr>
          <w:b/>
          <w:bCs/>
          <w:lang w:val="ru-RU"/>
        </w:rPr>
        <w:t>Записать и смешать</w:t>
      </w:r>
      <w:r>
        <w:rPr>
          <w:lang w:val="ru-RU"/>
        </w:rPr>
        <w:t xml:space="preserve"> в меню </w:t>
      </w:r>
      <w:r>
        <w:rPr>
          <w:b/>
          <w:bCs/>
          <w:lang w:val="ru-RU"/>
        </w:rPr>
        <w:t>Запись</w:t>
      </w:r>
      <w:r>
        <w:rPr>
          <w:lang w:val="ru-RU"/>
        </w:rPr>
        <w:t>.</w:t>
      </w:r>
    </w:p>
    <w:p w:rsidR="00B25FAD" w:rsidRDefault="00B25FAD" w:rsidP="003B3E95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lastRenderedPageBreak/>
        <w:t>В окне параметров записи установите требуемое число кадров (от 4 до 64 в зависимости от объема оперативной памяти Вашего компьютера) и требуемое увеличение яркости, если камера дает слишком темную картинку.</w:t>
      </w:r>
    </w:p>
    <w:p w:rsidR="00B25FAD" w:rsidRDefault="003B3E95" w:rsidP="003B3E95">
      <w:pPr>
        <w:ind w:left="360"/>
      </w:pPr>
      <w:r>
        <w:rPr>
          <w:lang w:val="ru-RU"/>
        </w:rPr>
        <w:t xml:space="preserve">                                </w:t>
      </w:r>
      <w:r w:rsidR="00D60FCE">
        <w:rPr>
          <w:noProof/>
          <w:lang w:val="ru-RU"/>
        </w:rPr>
        <w:drawing>
          <wp:inline distT="0" distB="0" distL="0" distR="0">
            <wp:extent cx="2809875" cy="18288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AD" w:rsidRDefault="00B25FAD" w:rsidP="00E11DF1">
      <w:pPr>
        <w:numPr>
          <w:ilvl w:val="0"/>
          <w:numId w:val="30"/>
        </w:numPr>
        <w:jc w:val="both"/>
        <w:rPr>
          <w:lang w:val="ru-RU"/>
        </w:rPr>
      </w:pPr>
      <w:r>
        <w:rPr>
          <w:lang w:val="ru-RU"/>
        </w:rPr>
        <w:t xml:space="preserve">Когда Вы готовы к записи, нажмите на кнопку </w:t>
      </w:r>
      <w:proofErr w:type="spellStart"/>
      <w:r>
        <w:rPr>
          <w:b/>
          <w:bCs/>
          <w:lang w:val="ru-RU"/>
        </w:rPr>
        <w:t>Ок</w:t>
      </w:r>
      <w:proofErr w:type="spellEnd"/>
      <w:r w:rsidR="00E11DF1">
        <w:rPr>
          <w:lang w:val="ru-RU"/>
        </w:rPr>
        <w:t>, визуализатор</w:t>
      </w:r>
      <w:r>
        <w:rPr>
          <w:lang w:val="ru-RU"/>
        </w:rPr>
        <w:t xml:space="preserve"> начнет захватывать кадры напрямую с видеокамеры, смешает их, увеличит яркость (при необходимости) и поместит отснятую картинку в главное окно для последующей обработки.</w:t>
      </w:r>
    </w:p>
    <w:p w:rsidR="00B25FAD" w:rsidRPr="000D6C63" w:rsidRDefault="003B3E95" w:rsidP="003B3E95">
      <w:pPr>
        <w:numPr>
          <w:ilvl w:val="0"/>
          <w:numId w:val="30"/>
        </w:numPr>
        <w:rPr>
          <w:lang w:val="ru-RU"/>
        </w:rPr>
      </w:pPr>
      <w:r>
        <w:rPr>
          <w:lang w:val="ru-RU"/>
        </w:rPr>
        <w:t>Д</w:t>
      </w:r>
      <w:r w:rsidR="00B25FAD">
        <w:rPr>
          <w:lang w:val="ru-RU"/>
        </w:rPr>
        <w:t>ля сохранения этого изображения щелкните по кнопке</w:t>
      </w:r>
      <w:r w:rsidR="00B25FAD">
        <w:rPr>
          <w:caps/>
          <w:lang w:val="ru-RU"/>
        </w:rPr>
        <w:t xml:space="preserve"> </w:t>
      </w:r>
      <w:r w:rsidR="00D63E48">
        <w:rPr>
          <w:caps/>
          <w:noProof/>
          <w:lang w:val="ru-RU"/>
        </w:rPr>
        <w:drawing>
          <wp:inline distT="0" distB="0" distL="0" distR="0">
            <wp:extent cx="342900" cy="34290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E48">
        <w:rPr>
          <w:b/>
          <w:caps/>
          <w:lang w:val="ru-RU"/>
        </w:rPr>
        <w:t xml:space="preserve"> </w:t>
      </w:r>
      <w:r w:rsidR="00B25FAD">
        <w:rPr>
          <w:b/>
          <w:caps/>
          <w:lang w:val="ru-RU"/>
        </w:rPr>
        <w:t>с</w:t>
      </w:r>
      <w:r w:rsidR="00B25FAD">
        <w:rPr>
          <w:b/>
          <w:lang w:val="ru-RU"/>
        </w:rPr>
        <w:t>охранить изображение</w:t>
      </w:r>
    </w:p>
    <w:p w:rsidR="000D6C63" w:rsidRPr="000D6C63" w:rsidRDefault="003B3E95" w:rsidP="00E11DF1">
      <w:pPr>
        <w:numPr>
          <w:ilvl w:val="0"/>
          <w:numId w:val="30"/>
        </w:numPr>
        <w:jc w:val="both"/>
        <w:rPr>
          <w:lang w:val="ru-RU"/>
        </w:rPr>
      </w:pPr>
      <w:r>
        <w:rPr>
          <w:lang w:val="ru-RU"/>
        </w:rPr>
        <w:t>В</w:t>
      </w:r>
      <w:r w:rsidR="000D6C63">
        <w:rPr>
          <w:lang w:val="ru-RU"/>
        </w:rPr>
        <w:t xml:space="preserve"> появившемся окне укажите папку, в которой будет храниться файл, его наименование и щелкните по кнопке </w:t>
      </w:r>
      <w:r w:rsidR="000D6C63">
        <w:rPr>
          <w:b/>
          <w:caps/>
          <w:lang w:val="ru-RU"/>
        </w:rPr>
        <w:t>с</w:t>
      </w:r>
      <w:r w:rsidR="000D6C63">
        <w:rPr>
          <w:b/>
          <w:lang w:val="ru-RU"/>
        </w:rPr>
        <w:t xml:space="preserve">охранить. </w:t>
      </w:r>
      <w:r w:rsidR="000D6C63">
        <w:rPr>
          <w:lang w:val="ru-RU"/>
        </w:rPr>
        <w:t xml:space="preserve">Изображение может быть сохранено в формате </w:t>
      </w:r>
      <w:r w:rsidR="000D6C63">
        <w:t>BMP</w:t>
      </w:r>
      <w:r w:rsidR="000D6C63">
        <w:rPr>
          <w:lang w:val="ru-RU"/>
        </w:rPr>
        <w:t xml:space="preserve"> или, если требуется защита изображения от любого изменения, в формате Закрытый </w:t>
      </w:r>
      <w:r w:rsidR="000D6C63">
        <w:t>BMP</w:t>
      </w:r>
      <w:r w:rsidR="000D6C63">
        <w:rPr>
          <w:lang w:val="ru-RU"/>
        </w:rPr>
        <w:t>.</w:t>
      </w:r>
    </w:p>
    <w:p w:rsidR="00B25FAD" w:rsidRDefault="00B25FAD" w:rsidP="00971348">
      <w:pPr>
        <w:pStyle w:val="2"/>
        <w:tabs>
          <w:tab w:val="num" w:pos="576"/>
        </w:tabs>
        <w:ind w:hanging="3456"/>
      </w:pPr>
      <w:bookmarkStart w:id="33" w:name="_Toc427826832"/>
      <w:bookmarkStart w:id="34" w:name="_Toc25559623"/>
      <w:bookmarkStart w:id="35" w:name="_Toc99858964"/>
      <w:r>
        <w:t>Ввод изображения</w:t>
      </w:r>
      <w:bookmarkEnd w:id="33"/>
      <w:bookmarkEnd w:id="34"/>
      <w:bookmarkEnd w:id="35"/>
    </w:p>
    <w:p w:rsidR="00B25FAD" w:rsidRDefault="00B25FAD" w:rsidP="00D63E48">
      <w:pPr>
        <w:jc w:val="both"/>
        <w:rPr>
          <w:lang w:val="ru-RU"/>
        </w:rPr>
      </w:pPr>
      <w:r>
        <w:rPr>
          <w:lang w:val="ru-RU"/>
        </w:rPr>
        <w:t xml:space="preserve">Для расчета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 ее изображение выводится на экран в главном окне программы, для чего щелчком по кнопке </w:t>
      </w:r>
      <w:r>
        <w:rPr>
          <w:b/>
          <w:caps/>
          <w:lang w:val="ru-RU"/>
        </w:rPr>
        <w:t>о</w:t>
      </w:r>
      <w:r>
        <w:rPr>
          <w:b/>
          <w:lang w:val="ru-RU"/>
        </w:rPr>
        <w:t>ткрыть файлы</w:t>
      </w:r>
      <w:r>
        <w:rPr>
          <w:lang w:val="ru-RU"/>
        </w:rPr>
        <w:t xml:space="preserve"> на панели инструментов открывается окно, содержащее список файлов </w:t>
      </w:r>
      <w:proofErr w:type="spellStart"/>
      <w:r>
        <w:rPr>
          <w:lang w:val="ru-RU"/>
        </w:rPr>
        <w:t>хроматограмм</w:t>
      </w:r>
      <w:proofErr w:type="spellEnd"/>
      <w:r>
        <w:rPr>
          <w:lang w:val="ru-RU"/>
        </w:rPr>
        <w:t xml:space="preserve">. Наименование (значок) подлежащей расчету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 отмечается щелчком мыши (в правой части окна появляется уменьшенное изображение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). </w:t>
      </w:r>
      <w:proofErr w:type="spellStart"/>
      <w:r>
        <w:rPr>
          <w:lang w:val="ru-RU"/>
        </w:rPr>
        <w:t>Хроматограмма</w:t>
      </w:r>
      <w:proofErr w:type="spellEnd"/>
      <w:r>
        <w:rPr>
          <w:lang w:val="ru-RU"/>
        </w:rPr>
        <w:t xml:space="preserve"> открывается (выводится на экран) двойным щелчком на значке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 или нажатием на кнопку </w:t>
      </w:r>
      <w:r>
        <w:rPr>
          <w:b/>
          <w:caps/>
          <w:lang w:val="ru-RU"/>
        </w:rPr>
        <w:t>о</w:t>
      </w:r>
      <w:r>
        <w:rPr>
          <w:b/>
          <w:lang w:val="ru-RU"/>
        </w:rPr>
        <w:t>ткрыть</w:t>
      </w:r>
      <w:r>
        <w:rPr>
          <w:lang w:val="ru-RU"/>
        </w:rPr>
        <w:t>.</w:t>
      </w:r>
      <w:r w:rsidR="000B4519" w:rsidRPr="000B4519">
        <w:rPr>
          <w:lang w:val="ru-RU"/>
        </w:rPr>
        <w:t xml:space="preserve"> </w:t>
      </w:r>
      <w:r w:rsidR="000B4519">
        <w:rPr>
          <w:noProof/>
          <w:lang w:val="ru-RU"/>
        </w:rPr>
        <w:drawing>
          <wp:inline distT="0" distB="0" distL="0" distR="0">
            <wp:extent cx="438150" cy="381000"/>
            <wp:effectExtent l="19050" t="0" r="0" b="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AD" w:rsidRDefault="00B25FAD" w:rsidP="00971348">
      <w:pPr>
        <w:pStyle w:val="2"/>
        <w:tabs>
          <w:tab w:val="num" w:pos="576"/>
        </w:tabs>
        <w:ind w:hanging="3456"/>
      </w:pPr>
      <w:bookmarkStart w:id="36" w:name="_Toc427826833"/>
      <w:bookmarkStart w:id="37" w:name="_Toc25559624"/>
      <w:bookmarkStart w:id="38" w:name="_Toc99858965"/>
      <w:r>
        <w:t>Расстановка линий старта и фронта</w:t>
      </w:r>
      <w:bookmarkEnd w:id="36"/>
      <w:bookmarkEnd w:id="37"/>
      <w:bookmarkEnd w:id="38"/>
    </w:p>
    <w:p w:rsidR="00B25FAD" w:rsidRDefault="00B25FAD" w:rsidP="000D1E2B">
      <w:pPr>
        <w:jc w:val="both"/>
        <w:rPr>
          <w:lang w:val="ru-RU"/>
        </w:rPr>
      </w:pPr>
      <w:r>
        <w:rPr>
          <w:lang w:val="ru-RU"/>
        </w:rPr>
        <w:t xml:space="preserve">Расчет начинается с разметки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 - расстановки линии старта, фронта и границ треков. Щелкните по кнопке </w:t>
      </w:r>
      <w:r w:rsidR="000B4519">
        <w:rPr>
          <w:noProof/>
          <w:lang w:val="ru-RU"/>
        </w:rPr>
        <w:drawing>
          <wp:inline distT="0" distB="0" distL="0" distR="0">
            <wp:extent cx="428625" cy="400050"/>
            <wp:effectExtent l="19050" t="0" r="9525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b/>
          <w:caps/>
          <w:lang w:val="ru-RU"/>
        </w:rPr>
        <w:t>р</w:t>
      </w:r>
      <w:r>
        <w:rPr>
          <w:b/>
          <w:lang w:val="ru-RU"/>
        </w:rPr>
        <w:t>асстановка треков</w:t>
      </w:r>
      <w:r w:rsidR="00686C79" w:rsidRPr="00686C79">
        <w:rPr>
          <w:b/>
          <w:lang w:val="ru-RU"/>
        </w:rPr>
        <w:t xml:space="preserve"> </w:t>
      </w:r>
      <w:r w:rsidR="00686C79" w:rsidRPr="00686C79">
        <w:rPr>
          <w:lang w:val="ru-RU"/>
        </w:rPr>
        <w:t>(</w:t>
      </w:r>
      <w:r w:rsidR="00686C79">
        <w:rPr>
          <w:b/>
        </w:rPr>
        <w:t>Ctrl</w:t>
      </w:r>
      <w:r w:rsidR="00686C79" w:rsidRPr="00686C79">
        <w:rPr>
          <w:b/>
          <w:lang w:val="ru-RU"/>
        </w:rPr>
        <w:t>+</w:t>
      </w:r>
      <w:r w:rsidR="00686C79">
        <w:rPr>
          <w:b/>
        </w:rPr>
        <w:t>F</w:t>
      </w:r>
      <w:r w:rsidR="00686C79" w:rsidRPr="00686C79">
        <w:rPr>
          <w:b/>
          <w:lang w:val="ru-RU"/>
        </w:rPr>
        <w:t>11</w:t>
      </w:r>
      <w:r w:rsidR="00686C79" w:rsidRPr="00686C79">
        <w:rPr>
          <w:lang w:val="ru-RU"/>
        </w:rPr>
        <w:t>)</w:t>
      </w:r>
      <w:r>
        <w:rPr>
          <w:lang w:val="ru-RU"/>
        </w:rPr>
        <w:t xml:space="preserve"> на панели инструментов. На изображении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 появляются 2 горизонтальные линии: красная – линия старта и синяя – линия фронта. Установив перекрестье указателя мыши на линию, при нажатой левой кнопке мыши перетащите линии соответственно на отметки старта и фронта на </w:t>
      </w:r>
      <w:proofErr w:type="spellStart"/>
      <w:r>
        <w:rPr>
          <w:lang w:val="ru-RU"/>
        </w:rPr>
        <w:t>хроматограмме</w:t>
      </w:r>
      <w:proofErr w:type="spellEnd"/>
      <w:r>
        <w:rPr>
          <w:lang w:val="ru-RU"/>
        </w:rPr>
        <w:t xml:space="preserve">. (После активизации линий их можно передвигать с помощью кнопок клавиатуры </w:t>
      </w:r>
      <w:r>
        <w:rPr>
          <w:b/>
        </w:rPr>
        <w:sym w:font="Symbol" w:char="F0AD"/>
      </w:r>
      <w:r>
        <w:rPr>
          <w:b/>
        </w:rPr>
        <w:sym w:font="Symbol" w:char="F0AF"/>
      </w:r>
      <w:r>
        <w:rPr>
          <w:lang w:val="ru-RU"/>
        </w:rPr>
        <w:t xml:space="preserve"> и </w:t>
      </w: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sym w:font="Symbol" w:char="F0AD"/>
      </w:r>
      <w:r>
        <w:rPr>
          <w:b/>
        </w:rPr>
        <w:sym w:font="Symbol" w:char="F0AF"/>
      </w:r>
      <w:r>
        <w:rPr>
          <w:lang w:val="ru-RU"/>
        </w:rPr>
        <w:t>).</w:t>
      </w:r>
    </w:p>
    <w:p w:rsidR="00B25FAD" w:rsidRDefault="00B25FAD" w:rsidP="00971348">
      <w:pPr>
        <w:pStyle w:val="2"/>
        <w:tabs>
          <w:tab w:val="num" w:pos="576"/>
        </w:tabs>
        <w:ind w:hanging="3456"/>
      </w:pPr>
      <w:bookmarkStart w:id="39" w:name="_Toc427826834"/>
      <w:bookmarkStart w:id="40" w:name="_Toc25559625"/>
      <w:bookmarkStart w:id="41" w:name="_Toc99858966"/>
      <w:r>
        <w:t>Расстановка треков</w:t>
      </w:r>
      <w:bookmarkEnd w:id="39"/>
      <w:bookmarkEnd w:id="40"/>
      <w:bookmarkEnd w:id="41"/>
    </w:p>
    <w:p w:rsidR="00B25FAD" w:rsidRDefault="00B25FAD">
      <w:pPr>
        <w:rPr>
          <w:lang w:val="ru-RU"/>
        </w:rPr>
      </w:pPr>
      <w:r>
        <w:rPr>
          <w:lang w:val="ru-RU"/>
        </w:rPr>
        <w:t>Расстановку границ треков можно выполнить двумя способами.</w:t>
      </w:r>
    </w:p>
    <w:p w:rsidR="00B25FAD" w:rsidRDefault="00B25FAD">
      <w:pPr>
        <w:pStyle w:val="3"/>
        <w:tabs>
          <w:tab w:val="num" w:pos="720"/>
        </w:tabs>
      </w:pPr>
      <w:bookmarkStart w:id="42" w:name="_Toc427826835"/>
      <w:bookmarkStart w:id="43" w:name="_Toc25559626"/>
      <w:bookmarkStart w:id="44" w:name="_Toc99858967"/>
      <w:r>
        <w:t>Ручная расстановка треков</w:t>
      </w:r>
      <w:bookmarkEnd w:id="42"/>
      <w:bookmarkEnd w:id="43"/>
      <w:bookmarkEnd w:id="44"/>
    </w:p>
    <w:p w:rsidR="00177A8C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Установите перекрестье указателя мыши по оси </w:t>
      </w:r>
      <w:r w:rsidR="00686C79">
        <w:rPr>
          <w:lang w:val="ru-RU"/>
        </w:rPr>
        <w:t xml:space="preserve">предполагаемого </w:t>
      </w:r>
      <w:r>
        <w:rPr>
          <w:lang w:val="ru-RU"/>
        </w:rPr>
        <w:t>трека</w:t>
      </w:r>
      <w:r w:rsidR="00686C79" w:rsidRPr="00686C79">
        <w:rPr>
          <w:lang w:val="ru-RU"/>
        </w:rPr>
        <w:t xml:space="preserve"> </w:t>
      </w:r>
      <w:r>
        <w:rPr>
          <w:lang w:val="ru-RU"/>
        </w:rPr>
        <w:t xml:space="preserve">(пятна) и щелкните мышью. Справа и слева от </w:t>
      </w:r>
      <w:r w:rsidR="00686C79">
        <w:rPr>
          <w:lang w:val="ru-RU"/>
        </w:rPr>
        <w:t xml:space="preserve">указателя </w:t>
      </w:r>
      <w:r>
        <w:rPr>
          <w:lang w:val="ru-RU"/>
        </w:rPr>
        <w:t>появятся красная и синяя границы трека.</w:t>
      </w:r>
    </w:p>
    <w:p w:rsidR="00177A8C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lastRenderedPageBreak/>
        <w:t>Границы треков могут быть передвинуты мышью или клавиатурой аналогично линиям старта и фронта. (Установите перекрестье указателя мыши на нужную линию и при появлении указателя</w:t>
      </w:r>
      <w:r w:rsidRPr="00BE19AD">
        <w:rPr>
          <w:b/>
          <w:lang w:val="ru-RU"/>
        </w:rPr>
        <w:t xml:space="preserve"> </w:t>
      </w:r>
      <w:r w:rsidRPr="00BE19AD">
        <w:rPr>
          <w:lang w:val="ru-RU"/>
        </w:rPr>
        <w:t>↔</w:t>
      </w:r>
      <w:r>
        <w:rPr>
          <w:lang w:val="ru-RU"/>
        </w:rPr>
        <w:t xml:space="preserve">  при нажатой левой кнопке переместите линию в нужное место).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Перемещение линий можно осуществить после их активизации (перемещения с помощью мыши) клавишами клавиатуры ←</w:t>
      </w:r>
      <w:r w:rsidR="001B3ABF">
        <w:rPr>
          <w:lang w:val="ru-RU"/>
        </w:rPr>
        <w:t xml:space="preserve"> или</w:t>
      </w:r>
      <w:r>
        <w:rPr>
          <w:lang w:val="ru-RU"/>
        </w:rPr>
        <w:t xml:space="preserve"> →.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Одновременное перемещение обеих границ (сужение и</w:t>
      </w:r>
      <w:r w:rsidR="00E812FE">
        <w:rPr>
          <w:lang w:val="ru-RU"/>
        </w:rPr>
        <w:t>ли</w:t>
      </w:r>
      <w:r>
        <w:rPr>
          <w:lang w:val="ru-RU"/>
        </w:rPr>
        <w:t xml:space="preserve"> расширение трека) производится клавишами </w:t>
      </w:r>
      <w:r w:rsidRPr="007309A4">
        <w:rPr>
          <w:b/>
          <w:lang w:val="ru-RU"/>
        </w:rPr>
        <w:t>&lt;</w:t>
      </w:r>
      <w:r>
        <w:rPr>
          <w:lang w:val="ru-RU"/>
        </w:rPr>
        <w:t xml:space="preserve"> и</w:t>
      </w:r>
      <w:r w:rsidR="00BE19AD">
        <w:rPr>
          <w:lang w:val="ru-RU"/>
        </w:rPr>
        <w:t>ли</w:t>
      </w:r>
      <w:r>
        <w:rPr>
          <w:lang w:val="ru-RU"/>
        </w:rPr>
        <w:t xml:space="preserve"> </w:t>
      </w:r>
      <w:r w:rsidRPr="007309A4">
        <w:rPr>
          <w:lang w:val="ru-RU"/>
        </w:rPr>
        <w:t>&gt;</w:t>
      </w:r>
      <w:r>
        <w:rPr>
          <w:lang w:val="ru-RU"/>
        </w:rPr>
        <w:t>. Перемещение трека без изменения его ширины производится перетаскиванием мышью за заголовок трека.</w:t>
      </w:r>
    </w:p>
    <w:p w:rsidR="00177A8C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При расстановке границ треков следует иметь в виду, что диаметр пятна, которое «видит» компьютер, приблизительно вдвое превышает диаметр пятна, видимый глазом, т.е. ширина трека должна примерно вдвое превышать видимый глазом диаметр наибольшего пятна в треке. Границы треков не должны попадать на зону соседних треков.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Это соображение следует учитывать при нанесении проб на пластину, подлежащую расчету на Денситометре.  Треки, нанесенные близко друг к другу, фактически сливаются, и это снижает точность вычислений.</w:t>
      </w:r>
      <w:r w:rsidR="00E42714" w:rsidRPr="00E42714">
        <w:rPr>
          <w:lang w:val="ru-RU"/>
        </w:rPr>
        <w:t xml:space="preserve"> </w:t>
      </w:r>
      <w:r>
        <w:rPr>
          <w:lang w:val="ru-RU"/>
        </w:rPr>
        <w:t xml:space="preserve">Удаление разметки трека производится щелчком по кнопке </w:t>
      </w:r>
      <w:r w:rsidR="000B4519">
        <w:rPr>
          <w:noProof/>
          <w:lang w:val="ru-RU"/>
        </w:rPr>
        <w:drawing>
          <wp:inline distT="0" distB="0" distL="0" distR="0">
            <wp:extent cx="333375" cy="361950"/>
            <wp:effectExtent l="19050" t="0" r="9525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aps/>
          <w:lang w:val="ru-RU"/>
        </w:rPr>
        <w:t>у</w:t>
      </w:r>
      <w:r>
        <w:rPr>
          <w:b/>
          <w:lang w:val="ru-RU"/>
        </w:rPr>
        <w:t xml:space="preserve">далить </w:t>
      </w:r>
      <w:r w:rsidR="00BE19AD">
        <w:rPr>
          <w:b/>
          <w:lang w:val="ru-RU"/>
        </w:rPr>
        <w:t>трек</w:t>
      </w:r>
      <w:r>
        <w:rPr>
          <w:lang w:val="ru-RU"/>
        </w:rPr>
        <w:t xml:space="preserve"> на панели инструментов или последовательным нажатием клавиш </w:t>
      </w:r>
      <w:r>
        <w:rPr>
          <w:b/>
        </w:rPr>
        <w:t>Delete</w:t>
      </w:r>
      <w:r>
        <w:rPr>
          <w:lang w:val="ru-RU"/>
        </w:rPr>
        <w:t xml:space="preserve"> и</w:t>
      </w:r>
      <w:r w:rsidR="001B3ABF">
        <w:rPr>
          <w:lang w:val="ru-RU"/>
        </w:rPr>
        <w:t xml:space="preserve"> (после запроса подтверждения)</w:t>
      </w:r>
      <w:r>
        <w:rPr>
          <w:lang w:val="ru-RU"/>
        </w:rPr>
        <w:t xml:space="preserve"> </w:t>
      </w:r>
      <w:r>
        <w:rPr>
          <w:b/>
        </w:rPr>
        <w:t>Enter</w:t>
      </w:r>
      <w:r>
        <w:rPr>
          <w:lang w:val="ru-RU"/>
        </w:rPr>
        <w:t xml:space="preserve">. Подлежащий удалению трек должен быть предварительно выделен щелчком мыши по его полю. Удаление разметки всех треков (без запроса подтверждения) производится одновременным нажатием клавиш </w:t>
      </w: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Delete</w:t>
      </w:r>
      <w:r>
        <w:rPr>
          <w:lang w:val="ru-RU"/>
        </w:rPr>
        <w:t xml:space="preserve"> или выбором пункта </w:t>
      </w:r>
      <w:r>
        <w:rPr>
          <w:b/>
          <w:lang w:val="ru-RU"/>
        </w:rPr>
        <w:t>Удалить все</w:t>
      </w:r>
      <w:r>
        <w:rPr>
          <w:lang w:val="ru-RU"/>
        </w:rPr>
        <w:t xml:space="preserve"> в меню </w:t>
      </w:r>
      <w:r>
        <w:rPr>
          <w:b/>
          <w:lang w:val="ru-RU"/>
        </w:rPr>
        <w:t>Треки</w:t>
      </w:r>
      <w:r>
        <w:rPr>
          <w:lang w:val="ru-RU"/>
        </w:rPr>
        <w:t>.</w:t>
      </w:r>
    </w:p>
    <w:p w:rsidR="00B25FAD" w:rsidRDefault="00B25FAD">
      <w:pPr>
        <w:pStyle w:val="3"/>
        <w:tabs>
          <w:tab w:val="num" w:pos="720"/>
        </w:tabs>
      </w:pPr>
      <w:bookmarkStart w:id="45" w:name="_Toc427826836"/>
      <w:bookmarkStart w:id="46" w:name="_Toc25559627"/>
      <w:bookmarkStart w:id="47" w:name="_Toc99858968"/>
      <w:r>
        <w:t>Автоматическая расстановка треков</w:t>
      </w:r>
      <w:bookmarkEnd w:id="45"/>
      <w:bookmarkEnd w:id="46"/>
      <w:bookmarkEnd w:id="47"/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При разметке треков этим способом предварительное удаление существующей разметки не обязательно.</w:t>
      </w:r>
    </w:p>
    <w:p w:rsidR="00177A8C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Установите указатель мыши левее и выше левого</w:t>
      </w:r>
      <w:r w:rsidR="001B3ABF">
        <w:rPr>
          <w:lang w:val="ru-RU"/>
        </w:rPr>
        <w:t xml:space="preserve"> верхнего пятна </w:t>
      </w:r>
      <w:proofErr w:type="spellStart"/>
      <w:r w:rsidR="001B3ABF">
        <w:rPr>
          <w:lang w:val="ru-RU"/>
        </w:rPr>
        <w:t>хроматограммы</w:t>
      </w:r>
      <w:proofErr w:type="spellEnd"/>
      <w:r>
        <w:rPr>
          <w:lang w:val="ru-RU"/>
        </w:rPr>
        <w:t xml:space="preserve"> (</w:t>
      </w:r>
      <w:r w:rsidR="001B3ABF">
        <w:rPr>
          <w:lang w:val="ru-RU"/>
        </w:rPr>
        <w:t xml:space="preserve">или </w:t>
      </w:r>
      <w:r>
        <w:rPr>
          <w:lang w:val="ru-RU"/>
        </w:rPr>
        <w:t>наибольшего пятна в треке). При нажатой левой кнопке переместите указатель мыши правее и ниже правого</w:t>
      </w:r>
      <w:r w:rsidR="001B3ABF">
        <w:rPr>
          <w:lang w:val="ru-RU"/>
        </w:rPr>
        <w:t xml:space="preserve"> нижнего пятна</w:t>
      </w:r>
      <w:r>
        <w:rPr>
          <w:lang w:val="ru-RU"/>
        </w:rPr>
        <w:t xml:space="preserve">, так чтобы в образовавшийся прямоугольник попали все подлежащие расчету пятна. Отпустите кнопку мыши (при наличии предварительно размеченных треков щелкните по кнопке </w:t>
      </w:r>
      <w:r>
        <w:rPr>
          <w:b/>
          <w:lang w:val="ru-RU"/>
        </w:rPr>
        <w:t>Да</w:t>
      </w:r>
      <w:r>
        <w:rPr>
          <w:lang w:val="ru-RU"/>
        </w:rPr>
        <w:t xml:space="preserve"> в появившемся запросе). На экране появится окно: «Результаты поиска треков», где показаны пятна треков с повышенной контрастностью, результаты их расчета в виде аналоговой кривой и размеченные на основе этой кривой границы треков - синие вертикальные линии.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Установите указатель мыши на поле этого окна, нажмите левую кнопку и начните перемещать указатель. На поле окна появится белая горизонтальная линия. Треки, пики которых пересекаются этой линией, будут приняты в расчет. Переместите линию так, чтобы она пересекла нужные пики, после чего щелкните по кнопке </w:t>
      </w:r>
      <w:r>
        <w:rPr>
          <w:b/>
          <w:lang w:val="ru-RU"/>
        </w:rPr>
        <w:t>Принять</w:t>
      </w:r>
      <w:r>
        <w:rPr>
          <w:lang w:val="ru-RU"/>
        </w:rPr>
        <w:t xml:space="preserve"> этого окна. На изображении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 появится разметка треков (этот способ, как правило, не приемлем для слабых, размытых пятен). </w:t>
      </w:r>
    </w:p>
    <w:p w:rsidR="00B25FAD" w:rsidRDefault="00B25FAD">
      <w:pPr>
        <w:pStyle w:val="3"/>
        <w:tabs>
          <w:tab w:val="num" w:pos="720"/>
        </w:tabs>
      </w:pPr>
      <w:bookmarkStart w:id="48" w:name="_Toc25559628"/>
      <w:bookmarkStart w:id="49" w:name="_Toc99858969"/>
      <w:r>
        <w:t>Расстановка регулярных треков</w:t>
      </w:r>
      <w:bookmarkEnd w:id="48"/>
      <w:bookmarkEnd w:id="49"/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Для расстановки треков одинаковой ширины и с одинаковым интервалом воспользуйтесь командой </w:t>
      </w:r>
      <w:r>
        <w:rPr>
          <w:b/>
          <w:lang w:val="ru-RU"/>
        </w:rPr>
        <w:t>Регулярные Треки</w:t>
      </w:r>
      <w:r>
        <w:rPr>
          <w:lang w:val="ru-RU"/>
        </w:rPr>
        <w:t xml:space="preserve"> из меню </w:t>
      </w:r>
      <w:r>
        <w:rPr>
          <w:b/>
          <w:lang w:val="ru-RU"/>
        </w:rPr>
        <w:t>Треки</w:t>
      </w:r>
      <w:r w:rsidR="002D53E0" w:rsidRPr="006B399B">
        <w:rPr>
          <w:b/>
          <w:lang w:val="ru-RU"/>
        </w:rPr>
        <w:t xml:space="preserve"> </w:t>
      </w:r>
      <w:r w:rsidR="002D53E0" w:rsidRPr="006B399B">
        <w:rPr>
          <w:lang w:val="ru-RU"/>
        </w:rPr>
        <w:t>(</w:t>
      </w:r>
      <w:r w:rsidR="002D53E0">
        <w:rPr>
          <w:b/>
        </w:rPr>
        <w:t>F</w:t>
      </w:r>
      <w:r w:rsidR="002D53E0" w:rsidRPr="006B399B">
        <w:rPr>
          <w:b/>
          <w:lang w:val="ru-RU"/>
        </w:rPr>
        <w:t>11</w:t>
      </w:r>
      <w:r w:rsidR="002D53E0" w:rsidRPr="006B399B">
        <w:rPr>
          <w:lang w:val="ru-RU"/>
        </w:rPr>
        <w:t>)</w:t>
      </w:r>
      <w:r>
        <w:rPr>
          <w:lang w:val="ru-RU"/>
        </w:rPr>
        <w:t>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В диалоговом окне расстановки укажите количество треков, их ширину и расположение крайних треков. После этого на </w:t>
      </w:r>
      <w:proofErr w:type="spellStart"/>
      <w:r>
        <w:rPr>
          <w:lang w:val="ru-RU"/>
        </w:rPr>
        <w:t>хроматограмме</w:t>
      </w:r>
      <w:proofErr w:type="spellEnd"/>
      <w:r>
        <w:rPr>
          <w:lang w:val="ru-RU"/>
        </w:rPr>
        <w:t xml:space="preserve"> будет расставлено необходимое число треков с равным интервалом.</w:t>
      </w:r>
    </w:p>
    <w:p w:rsidR="00B25FAD" w:rsidRDefault="00B25FAD" w:rsidP="000D1E2B">
      <w:pPr>
        <w:pStyle w:val="3"/>
        <w:tabs>
          <w:tab w:val="num" w:pos="720"/>
        </w:tabs>
        <w:jc w:val="both"/>
      </w:pPr>
      <w:bookmarkStart w:id="50" w:name="_Toc25559629"/>
      <w:bookmarkStart w:id="51" w:name="_Toc99858970"/>
      <w:r>
        <w:t>Сохранение треков и расстановка сохраненных треков</w:t>
      </w:r>
      <w:bookmarkEnd w:id="50"/>
      <w:bookmarkEnd w:id="51"/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Для сохранения расставленных треков с целью использования на других </w:t>
      </w:r>
      <w:proofErr w:type="spellStart"/>
      <w:r>
        <w:rPr>
          <w:lang w:val="ru-RU"/>
        </w:rPr>
        <w:t>хроматограммах</w:t>
      </w:r>
      <w:proofErr w:type="spellEnd"/>
      <w:r>
        <w:rPr>
          <w:lang w:val="ru-RU"/>
        </w:rPr>
        <w:t xml:space="preserve">  воспользуйтесь командой </w:t>
      </w:r>
      <w:r>
        <w:rPr>
          <w:b/>
          <w:lang w:val="ru-RU"/>
        </w:rPr>
        <w:t xml:space="preserve">Сохранить треки </w:t>
      </w:r>
      <w:r>
        <w:rPr>
          <w:lang w:val="ru-RU"/>
        </w:rPr>
        <w:t>(</w:t>
      </w: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F</w:t>
      </w:r>
      <w:r>
        <w:rPr>
          <w:b/>
          <w:lang w:val="ru-RU"/>
        </w:rPr>
        <w:t>12</w:t>
      </w:r>
      <w:r>
        <w:rPr>
          <w:lang w:val="ru-RU"/>
        </w:rPr>
        <w:t xml:space="preserve">) в меню </w:t>
      </w:r>
      <w:r>
        <w:rPr>
          <w:b/>
          <w:lang w:val="ru-RU"/>
        </w:rPr>
        <w:t>Треки</w:t>
      </w:r>
      <w:r>
        <w:rPr>
          <w:lang w:val="ru-RU"/>
        </w:rPr>
        <w:t>.</w:t>
      </w:r>
    </w:p>
    <w:p w:rsidR="00B25FAD" w:rsidRDefault="00B25FAD" w:rsidP="000D1E2B">
      <w:pPr>
        <w:jc w:val="both"/>
        <w:rPr>
          <w:lang w:val="ru-RU"/>
        </w:rPr>
      </w:pPr>
      <w:r>
        <w:rPr>
          <w:lang w:val="ru-RU"/>
        </w:rPr>
        <w:t xml:space="preserve">Для расстановки сохраненных треков воспользуйтесь командой </w:t>
      </w:r>
      <w:r>
        <w:rPr>
          <w:b/>
          <w:lang w:val="ru-RU"/>
        </w:rPr>
        <w:t xml:space="preserve">Расставить треки </w:t>
      </w:r>
      <w:r>
        <w:rPr>
          <w:lang w:val="ru-RU"/>
        </w:rPr>
        <w:t>(</w:t>
      </w: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F</w:t>
      </w:r>
      <w:r>
        <w:rPr>
          <w:b/>
          <w:lang w:val="ru-RU"/>
        </w:rPr>
        <w:t>11</w:t>
      </w:r>
      <w:r>
        <w:rPr>
          <w:lang w:val="ru-RU"/>
        </w:rPr>
        <w:t xml:space="preserve">) в меню </w:t>
      </w:r>
      <w:r>
        <w:rPr>
          <w:b/>
          <w:lang w:val="ru-RU"/>
        </w:rPr>
        <w:t>Треки</w:t>
      </w:r>
      <w:r>
        <w:rPr>
          <w:lang w:val="ru-RU"/>
        </w:rPr>
        <w:t>.</w:t>
      </w:r>
    </w:p>
    <w:p w:rsidR="00B25FAD" w:rsidRDefault="00B25FAD" w:rsidP="000D1E2B">
      <w:pPr>
        <w:pStyle w:val="2"/>
        <w:tabs>
          <w:tab w:val="num" w:pos="576"/>
        </w:tabs>
        <w:ind w:hanging="3456"/>
        <w:jc w:val="both"/>
      </w:pPr>
      <w:bookmarkStart w:id="52" w:name="_Toc427826837"/>
      <w:bookmarkStart w:id="53" w:name="_Toc25559630"/>
      <w:bookmarkStart w:id="54" w:name="_Toc99858971"/>
      <w:r>
        <w:lastRenderedPageBreak/>
        <w:t>Выравнивание изображения</w:t>
      </w:r>
      <w:bookmarkEnd w:id="52"/>
      <w:bookmarkEnd w:id="53"/>
      <w:bookmarkEnd w:id="54"/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Если </w:t>
      </w:r>
      <w:proofErr w:type="spellStart"/>
      <w:r>
        <w:rPr>
          <w:lang w:val="ru-RU"/>
        </w:rPr>
        <w:t>хроматограмма</w:t>
      </w:r>
      <w:proofErr w:type="spellEnd"/>
      <w:r>
        <w:rPr>
          <w:lang w:val="ru-RU"/>
        </w:rPr>
        <w:t xml:space="preserve"> была записана с перекосом, изображение может быть </w:t>
      </w:r>
      <w:r w:rsidR="002D53E0">
        <w:rPr>
          <w:lang w:val="ru-RU"/>
        </w:rPr>
        <w:t>выровнено</w:t>
      </w:r>
      <w:r>
        <w:rPr>
          <w:lang w:val="ru-RU"/>
        </w:rPr>
        <w:t xml:space="preserve"> (для правильного определения </w:t>
      </w:r>
      <w:proofErr w:type="spellStart"/>
      <w:r>
        <w:t>R</w:t>
      </w:r>
      <w:r>
        <w:rPr>
          <w:vertAlign w:val="subscript"/>
        </w:rPr>
        <w:t>f</w:t>
      </w:r>
      <w:proofErr w:type="spellEnd"/>
      <w:r>
        <w:rPr>
          <w:lang w:val="ru-RU"/>
        </w:rPr>
        <w:t>).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Также используйте эту команду, если Вам необходимо провести поворот изображения н</w:t>
      </w:r>
      <w:r w:rsidRPr="005A2B05">
        <w:rPr>
          <w:lang w:val="ru-RU"/>
        </w:rPr>
        <w:t>а</w:t>
      </w:r>
      <w:r>
        <w:rPr>
          <w:lang w:val="ru-RU"/>
        </w:rPr>
        <w:t xml:space="preserve"> углы, кратные 90º или зеркально отобразить изображение.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Для проведения этой операции щелкните по кнопке</w:t>
      </w:r>
      <w:r w:rsidR="009A790A">
        <w:rPr>
          <w:noProof/>
          <w:lang w:val="ru-RU"/>
        </w:rPr>
        <w:drawing>
          <wp:inline distT="0" distB="0" distL="0" distR="0">
            <wp:extent cx="342900" cy="390525"/>
            <wp:effectExtent l="19050" t="0" r="0" b="0"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bookmarkStart w:id="55" w:name="_MON_1099298588"/>
      <w:bookmarkEnd w:id="55"/>
      <w:r>
        <w:rPr>
          <w:b/>
          <w:lang w:val="ru-RU"/>
        </w:rPr>
        <w:t>Выравнивание изображения</w:t>
      </w:r>
      <w:r w:rsidR="005A2B05">
        <w:rPr>
          <w:b/>
          <w:lang w:val="ru-RU"/>
        </w:rPr>
        <w:t xml:space="preserve"> </w:t>
      </w:r>
      <w:r>
        <w:rPr>
          <w:lang w:val="ru-RU"/>
        </w:rPr>
        <w:t xml:space="preserve">  на панели инструментов. Откроется окно выравнивания и поворота изображения.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Для выравнивания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 нажмите левую кнопку мыши и не отпуская ее проведите на изображении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 линию, которая должна быть горизонтальной на выровненном изображении. После отпускания кнопки начнется выравнивание (поворот) изображения.</w:t>
      </w:r>
    </w:p>
    <w:p w:rsidR="00B25FAD" w:rsidRDefault="00B25FAD" w:rsidP="00177A8C">
      <w:pPr>
        <w:ind w:firstLine="142"/>
        <w:rPr>
          <w:lang w:val="ru-RU"/>
        </w:rPr>
      </w:pPr>
      <w:r>
        <w:rPr>
          <w:lang w:val="ru-RU"/>
        </w:rPr>
        <w:t>Для проведения поворота или зеркального отображения, нажмите нужную кнопку внизу окна.</w:t>
      </w:r>
    </w:p>
    <w:p w:rsidR="00B25FAD" w:rsidRDefault="00B25FAD" w:rsidP="00971348">
      <w:pPr>
        <w:pStyle w:val="2"/>
        <w:tabs>
          <w:tab w:val="num" w:pos="576"/>
        </w:tabs>
        <w:ind w:hanging="3456"/>
      </w:pPr>
      <w:bookmarkStart w:id="56" w:name="_Toc427826838"/>
      <w:bookmarkStart w:id="57" w:name="_Toc25559631"/>
      <w:r>
        <w:t xml:space="preserve"> </w:t>
      </w:r>
      <w:bookmarkStart w:id="58" w:name="_Toc99858972"/>
      <w:r>
        <w:t>Расчет треков</w:t>
      </w:r>
      <w:bookmarkEnd w:id="56"/>
      <w:bookmarkEnd w:id="57"/>
      <w:bookmarkEnd w:id="58"/>
    </w:p>
    <w:p w:rsidR="00E42714" w:rsidRPr="006B399B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Расчет треков можно производить в любом порядке, но удобнее это делать последовательно, начиная с первого трека. Для расчета трек нужно выделить, щелкнув мышью по полю трека. (Выделенный трек очерчен границами, его номер показан цифрой красного цвета).</w:t>
      </w:r>
      <w:r w:rsidR="00E42714" w:rsidRPr="00E42714">
        <w:rPr>
          <w:lang w:val="ru-RU"/>
        </w:rPr>
        <w:t xml:space="preserve"> </w:t>
      </w:r>
      <w:r>
        <w:rPr>
          <w:lang w:val="ru-RU"/>
        </w:rPr>
        <w:t xml:space="preserve">Расчет трека производят, щелкнув мышью по кнопке </w:t>
      </w:r>
      <w:r w:rsidR="009A790A">
        <w:rPr>
          <w:noProof/>
          <w:lang w:val="ru-RU"/>
        </w:rPr>
        <w:drawing>
          <wp:inline distT="0" distB="0" distL="0" distR="0">
            <wp:extent cx="419100" cy="428625"/>
            <wp:effectExtent l="19050" t="0" r="0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ru-RU"/>
        </w:rPr>
        <w:t>Расчет трека</w:t>
      </w:r>
      <w:r w:rsidR="00CD10B3">
        <w:rPr>
          <w:b/>
          <w:lang w:val="ru-RU"/>
        </w:rPr>
        <w:t xml:space="preserve"> </w:t>
      </w:r>
      <w:r w:rsidR="00CD10B3">
        <w:rPr>
          <w:lang w:val="ru-RU"/>
        </w:rPr>
        <w:t>(</w:t>
      </w:r>
      <w:r w:rsidR="00CD10B3">
        <w:rPr>
          <w:b/>
        </w:rPr>
        <w:t>F</w:t>
      </w:r>
      <w:r w:rsidR="00CD10B3" w:rsidRPr="00CD10B3">
        <w:rPr>
          <w:b/>
          <w:lang w:val="ru-RU"/>
        </w:rPr>
        <w:t>9</w:t>
      </w:r>
      <w:r w:rsidR="00CD10B3">
        <w:rPr>
          <w:lang w:val="ru-RU"/>
        </w:rPr>
        <w:t>)</w:t>
      </w:r>
      <w:r>
        <w:rPr>
          <w:lang w:val="ru-RU"/>
        </w:rPr>
        <w:t xml:space="preserve">  на панели инструментов. </w:t>
      </w:r>
    </w:p>
    <w:p w:rsidR="00B25FAD" w:rsidRDefault="00E42714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Результаты расчета трека даются в окне </w:t>
      </w:r>
      <w:r>
        <w:rPr>
          <w:b/>
          <w:lang w:val="ru-RU"/>
        </w:rPr>
        <w:t>Расчет трека</w:t>
      </w:r>
      <w:r>
        <w:rPr>
          <w:lang w:val="ru-RU"/>
        </w:rPr>
        <w:t xml:space="preserve"> в виде аналоговой кривой -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 - пики которой соответствуют пятнам трека. </w:t>
      </w:r>
      <w:proofErr w:type="spellStart"/>
      <w:r>
        <w:rPr>
          <w:lang w:val="ru-RU"/>
        </w:rPr>
        <w:t>Хроматограмма</w:t>
      </w:r>
      <w:proofErr w:type="spellEnd"/>
      <w:r>
        <w:rPr>
          <w:lang w:val="ru-RU"/>
        </w:rPr>
        <w:t xml:space="preserve"> располагается под изображением соответствующего  трека.</w:t>
      </w:r>
    </w:p>
    <w:p w:rsidR="00B25FAD" w:rsidRDefault="00A27A11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4095750" cy="4219575"/>
            <wp:effectExtent l="19050" t="0" r="0" b="0"/>
            <wp:docPr id="3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AD" w:rsidRDefault="00B25FAD" w:rsidP="000D6C63">
      <w:pPr>
        <w:ind w:left="540"/>
        <w:rPr>
          <w:lang w:val="ru-RU"/>
        </w:rPr>
      </w:pPr>
      <w:r>
        <w:rPr>
          <w:lang w:val="ru-RU"/>
        </w:rPr>
        <w:t>Строка меню:</w:t>
      </w:r>
    </w:p>
    <w:p w:rsidR="00B25FAD" w:rsidRDefault="00B25FAD" w:rsidP="000D6C63">
      <w:pPr>
        <w:ind w:left="540"/>
        <w:rPr>
          <w:lang w:val="ru-RU"/>
        </w:rPr>
      </w:pPr>
      <w:r>
        <w:rPr>
          <w:lang w:val="ru-RU"/>
        </w:rPr>
        <w:t xml:space="preserve">Команда </w:t>
      </w:r>
      <w:r>
        <w:rPr>
          <w:b/>
          <w:lang w:val="ru-RU"/>
        </w:rPr>
        <w:t>Режим</w:t>
      </w:r>
      <w:r>
        <w:rPr>
          <w:lang w:val="ru-RU"/>
        </w:rPr>
        <w:t xml:space="preserve"> – содержит </w:t>
      </w:r>
      <w:r w:rsidR="00193C34">
        <w:rPr>
          <w:lang w:val="ru-RU"/>
        </w:rPr>
        <w:t>6</w:t>
      </w:r>
      <w:r>
        <w:rPr>
          <w:lang w:val="ru-RU"/>
        </w:rPr>
        <w:t xml:space="preserve"> команд:</w:t>
      </w:r>
    </w:p>
    <w:p w:rsidR="00B25FAD" w:rsidRDefault="00B25FAD" w:rsidP="000D1E2B">
      <w:pPr>
        <w:numPr>
          <w:ilvl w:val="0"/>
          <w:numId w:val="7"/>
        </w:numPr>
        <w:ind w:left="540"/>
        <w:jc w:val="both"/>
        <w:rPr>
          <w:lang w:val="ru-RU"/>
        </w:rPr>
      </w:pPr>
      <w:r>
        <w:rPr>
          <w:b/>
          <w:lang w:val="ru-RU"/>
        </w:rPr>
        <w:t>Порог чувствительности</w:t>
      </w:r>
      <w:r>
        <w:rPr>
          <w:lang w:val="ru-RU"/>
        </w:rPr>
        <w:t xml:space="preserve">: при включении этой команды (она может быть так же включена сочетанием клавиш </w:t>
      </w:r>
      <w:r>
        <w:rPr>
          <w:b/>
        </w:rPr>
        <w:t>Ctrl</w:t>
      </w:r>
      <w:r>
        <w:rPr>
          <w:b/>
          <w:lang w:val="ru-RU"/>
        </w:rPr>
        <w:t>+</w:t>
      </w:r>
      <w:r w:rsidR="00193C34">
        <w:rPr>
          <w:b/>
        </w:rPr>
        <w:t>Q</w:t>
      </w:r>
      <w:r>
        <w:rPr>
          <w:lang w:val="ru-RU"/>
        </w:rPr>
        <w:t xml:space="preserve">) устанавливается порог чувствительности </w:t>
      </w:r>
      <w:r>
        <w:rPr>
          <w:lang w:val="ru-RU"/>
        </w:rPr>
        <w:lastRenderedPageBreak/>
        <w:t>по высоте пика. Линия порога чувствительности перемещается ползунком в правой части окна или щелчком (протяжкой) мыши в поле этого окна.</w:t>
      </w:r>
    </w:p>
    <w:p w:rsidR="00B25FAD" w:rsidRDefault="00B25FAD" w:rsidP="000D1E2B">
      <w:pPr>
        <w:numPr>
          <w:ilvl w:val="0"/>
          <w:numId w:val="8"/>
        </w:numPr>
        <w:ind w:left="540"/>
        <w:jc w:val="both"/>
        <w:rPr>
          <w:lang w:val="ru-RU"/>
        </w:rPr>
      </w:pPr>
      <w:r>
        <w:rPr>
          <w:b/>
          <w:lang w:val="ru-RU"/>
        </w:rPr>
        <w:t>Левая граница</w:t>
      </w:r>
      <w:r>
        <w:rPr>
          <w:lang w:val="ru-RU"/>
        </w:rPr>
        <w:t xml:space="preserve">: при включении этой команды (она может быть так же включена сочетанием клавиш </w:t>
      </w: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L</w:t>
      </w:r>
      <w:r>
        <w:rPr>
          <w:lang w:val="ru-RU"/>
        </w:rPr>
        <w:t xml:space="preserve">) активизируется линия, обозначающая левую границу пика. Она может быть перемещена щелчком мыши в место нахождения указателя мыши, перетащена при нажатой левой кнопке мыши или с помощью клавиш </w:t>
      </w:r>
      <w:r>
        <w:sym w:font="Symbol" w:char="F0AC"/>
      </w:r>
      <w:r>
        <w:sym w:font="Symbol" w:char="F0AE"/>
      </w:r>
      <w:r>
        <w:rPr>
          <w:lang w:val="ru-RU"/>
        </w:rPr>
        <w:t>.</w:t>
      </w:r>
    </w:p>
    <w:p w:rsidR="00B25FAD" w:rsidRDefault="00B25FAD" w:rsidP="000D1E2B">
      <w:pPr>
        <w:numPr>
          <w:ilvl w:val="0"/>
          <w:numId w:val="9"/>
        </w:numPr>
        <w:ind w:left="540"/>
        <w:jc w:val="both"/>
        <w:rPr>
          <w:lang w:val="ru-RU"/>
        </w:rPr>
      </w:pPr>
      <w:r>
        <w:rPr>
          <w:b/>
          <w:lang w:val="ru-RU"/>
        </w:rPr>
        <w:t>Вершина пика</w:t>
      </w:r>
      <w:r>
        <w:rPr>
          <w:lang w:val="ru-RU"/>
        </w:rPr>
        <w:t xml:space="preserve">: при включении этой команды (она может быть так же включена сочетанием клавиш </w:t>
      </w:r>
      <w:r>
        <w:rPr>
          <w:b/>
        </w:rPr>
        <w:t>Ctrl</w:t>
      </w:r>
      <w:r>
        <w:rPr>
          <w:b/>
          <w:lang w:val="ru-RU"/>
        </w:rPr>
        <w:t>+С</w:t>
      </w:r>
      <w:r>
        <w:rPr>
          <w:lang w:val="ru-RU"/>
        </w:rPr>
        <w:t xml:space="preserve">) активизируется линия, обозначающая вершину пика. Она может быть перемещена щелчком мыши в место нахождения указателя мыши, перетащена при нажатой левой кнопке мыши или с помощью клавиш </w:t>
      </w:r>
      <w:r>
        <w:sym w:font="Symbol" w:char="F0AC"/>
      </w:r>
      <w:r>
        <w:sym w:font="Symbol" w:char="F0AE"/>
      </w:r>
      <w:r>
        <w:rPr>
          <w:lang w:val="ru-RU"/>
        </w:rPr>
        <w:t>.</w:t>
      </w:r>
    </w:p>
    <w:p w:rsidR="00B25FAD" w:rsidRPr="00E03CE2" w:rsidRDefault="00B25FAD" w:rsidP="000D1E2B">
      <w:pPr>
        <w:numPr>
          <w:ilvl w:val="0"/>
          <w:numId w:val="10"/>
        </w:numPr>
        <w:ind w:left="540"/>
        <w:jc w:val="both"/>
        <w:rPr>
          <w:lang w:val="ru-RU"/>
        </w:rPr>
      </w:pPr>
      <w:r>
        <w:rPr>
          <w:b/>
          <w:lang w:val="ru-RU"/>
        </w:rPr>
        <w:t>Правая граница</w:t>
      </w:r>
      <w:r>
        <w:rPr>
          <w:lang w:val="ru-RU"/>
        </w:rPr>
        <w:t xml:space="preserve">: при включении команды (она может быть так же включена сочетанием клавиш </w:t>
      </w: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R</w:t>
      </w:r>
      <w:r>
        <w:rPr>
          <w:lang w:val="ru-RU"/>
        </w:rPr>
        <w:t xml:space="preserve">) активизируется линия, обозначающая правую границу </w:t>
      </w:r>
      <w:r w:rsidRPr="00E03CE2">
        <w:rPr>
          <w:lang w:val="ru-RU"/>
        </w:rPr>
        <w:t xml:space="preserve">пика. Она может быть перемещена щелчком мыши в место нахождения указателя мыши, перетащена при нажатой левой кнопке мыши или с помощью клавиш </w:t>
      </w:r>
      <w:r w:rsidRPr="00E03CE2">
        <w:sym w:font="Symbol" w:char="F0AC"/>
      </w:r>
      <w:r w:rsidRPr="00E03CE2">
        <w:sym w:font="Symbol" w:char="F0AE"/>
      </w:r>
      <w:r w:rsidRPr="00E03CE2">
        <w:rPr>
          <w:lang w:val="ru-RU"/>
        </w:rPr>
        <w:t>.</w:t>
      </w:r>
    </w:p>
    <w:p w:rsidR="007B6C75" w:rsidRDefault="007B6C75" w:rsidP="000D1E2B">
      <w:pPr>
        <w:numPr>
          <w:ilvl w:val="0"/>
          <w:numId w:val="10"/>
        </w:numPr>
        <w:ind w:left="540"/>
        <w:jc w:val="both"/>
        <w:rPr>
          <w:lang w:val="ru-RU"/>
        </w:rPr>
      </w:pPr>
      <w:r>
        <w:rPr>
          <w:b/>
          <w:lang w:val="ru-RU"/>
        </w:rPr>
        <w:t>Анализ профиля</w:t>
      </w:r>
      <w:r w:rsidRPr="007B6C75">
        <w:rPr>
          <w:lang w:val="ru-RU"/>
        </w:rPr>
        <w:t>:</w:t>
      </w:r>
      <w:r>
        <w:rPr>
          <w:lang w:val="ru-RU"/>
        </w:rPr>
        <w:t xml:space="preserve"> позволяет определить профиль трека в указанном мышью месте.</w:t>
      </w:r>
    </w:p>
    <w:p w:rsidR="00B25FAD" w:rsidRDefault="00B25FAD" w:rsidP="000D1E2B">
      <w:pPr>
        <w:numPr>
          <w:ilvl w:val="0"/>
          <w:numId w:val="10"/>
        </w:numPr>
        <w:ind w:left="540"/>
        <w:jc w:val="both"/>
        <w:rPr>
          <w:lang w:val="ru-RU"/>
        </w:rPr>
      </w:pPr>
      <w:r>
        <w:rPr>
          <w:b/>
          <w:lang w:val="ru-RU"/>
        </w:rPr>
        <w:t xml:space="preserve">Настройка </w:t>
      </w:r>
      <w:r>
        <w:rPr>
          <w:lang w:val="ru-RU"/>
        </w:rPr>
        <w:t xml:space="preserve">(может быть так же включена сочетанием клавиш </w:t>
      </w: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R</w:t>
      </w:r>
      <w:r>
        <w:rPr>
          <w:lang w:val="ru-RU"/>
        </w:rPr>
        <w:t>)</w:t>
      </w:r>
    </w:p>
    <w:p w:rsidR="00B25FAD" w:rsidRDefault="00B25FAD" w:rsidP="000D1E2B">
      <w:pPr>
        <w:ind w:left="540"/>
        <w:jc w:val="both"/>
        <w:rPr>
          <w:lang w:val="ru-RU"/>
        </w:rPr>
      </w:pPr>
    </w:p>
    <w:p w:rsidR="00B25FAD" w:rsidRDefault="00B25FAD" w:rsidP="000D1E2B">
      <w:pPr>
        <w:ind w:left="540"/>
        <w:jc w:val="both"/>
        <w:rPr>
          <w:lang w:val="ru-RU"/>
        </w:rPr>
      </w:pPr>
      <w:r>
        <w:rPr>
          <w:lang w:val="ru-RU"/>
        </w:rPr>
        <w:t xml:space="preserve">Команда </w:t>
      </w:r>
      <w:r>
        <w:rPr>
          <w:b/>
          <w:lang w:val="ru-RU"/>
        </w:rPr>
        <w:t>Просмотр</w:t>
      </w:r>
      <w:r>
        <w:rPr>
          <w:lang w:val="ru-RU"/>
        </w:rPr>
        <w:t xml:space="preserve"> содержит 2 команды:</w:t>
      </w:r>
    </w:p>
    <w:p w:rsidR="00B25FAD" w:rsidRDefault="00B25FAD" w:rsidP="000D1E2B">
      <w:pPr>
        <w:numPr>
          <w:ilvl w:val="0"/>
          <w:numId w:val="16"/>
        </w:numPr>
        <w:tabs>
          <w:tab w:val="clear" w:pos="360"/>
          <w:tab w:val="num" w:pos="993"/>
        </w:tabs>
        <w:ind w:left="540" w:firstLine="0"/>
        <w:jc w:val="both"/>
        <w:rPr>
          <w:noProof/>
          <w:lang w:val="ru-RU"/>
        </w:rPr>
      </w:pPr>
      <w:proofErr w:type="spellStart"/>
      <w:r>
        <w:rPr>
          <w:b/>
          <w:lang w:val="ru-RU"/>
        </w:rPr>
        <w:t>Хроматограмма</w:t>
      </w:r>
      <w:proofErr w:type="spellEnd"/>
      <w:r>
        <w:rPr>
          <w:lang w:val="ru-RU"/>
        </w:rPr>
        <w:t xml:space="preserve">: при включении этой команды (она может быть так же включена сочетанием клавиш </w:t>
      </w: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G</w:t>
      </w:r>
      <w:r>
        <w:rPr>
          <w:lang w:val="ru-RU"/>
        </w:rPr>
        <w:t xml:space="preserve">) выводится увеличенное изображение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 трека в координатах </w:t>
      </w:r>
      <w:proofErr w:type="spellStart"/>
      <w:r>
        <w:t>Rf</w:t>
      </w:r>
      <w:proofErr w:type="spellEnd"/>
      <w:r>
        <w:rPr>
          <w:lang w:val="ru-RU"/>
        </w:rPr>
        <w:t xml:space="preserve"> – Яркость (где яркость равная 0 – яркость фона).</w:t>
      </w:r>
    </w:p>
    <w:p w:rsidR="00B25FAD" w:rsidRDefault="0075244D">
      <w:pPr>
        <w:jc w:val="center"/>
      </w:pPr>
      <w:r>
        <w:rPr>
          <w:noProof/>
          <w:lang w:val="ru-RU"/>
        </w:rPr>
        <w:drawing>
          <wp:inline distT="0" distB="0" distL="0" distR="0">
            <wp:extent cx="4000500" cy="316230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26" cy="317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AD" w:rsidRDefault="00B25FAD">
      <w:pPr>
        <w:rPr>
          <w:lang w:val="ru-RU"/>
        </w:rPr>
      </w:pPr>
      <w:r>
        <w:rPr>
          <w:lang w:val="ru-RU"/>
        </w:rPr>
        <w:t>Назначение кнопок панели инструментов:</w:t>
      </w:r>
    </w:p>
    <w:tbl>
      <w:tblPr>
        <w:tblW w:w="0" w:type="auto"/>
        <w:tblLayout w:type="fixed"/>
        <w:tblLook w:val="0000"/>
      </w:tblPr>
      <w:tblGrid>
        <w:gridCol w:w="3190"/>
        <w:gridCol w:w="3190"/>
        <w:gridCol w:w="3190"/>
      </w:tblGrid>
      <w:tr w:rsidR="00B25FAD">
        <w:trPr>
          <w:trHeight w:val="800"/>
        </w:trPr>
        <w:tc>
          <w:tcPr>
            <w:tcW w:w="3190" w:type="dxa"/>
          </w:tcPr>
          <w:p w:rsidR="00B25FAD" w:rsidRDefault="00A27A11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90853" cy="323850"/>
                  <wp:effectExtent l="19050" t="0" r="9197" b="0"/>
                  <wp:docPr id="3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853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5FAD">
              <w:rPr>
                <w:lang w:val="ru-RU"/>
              </w:rPr>
              <w:t>увеличить масштаб</w:t>
            </w:r>
          </w:p>
        </w:tc>
        <w:tc>
          <w:tcPr>
            <w:tcW w:w="3190" w:type="dxa"/>
          </w:tcPr>
          <w:p w:rsidR="00B25FAD" w:rsidRDefault="00A27A11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61950" cy="301625"/>
                  <wp:effectExtent l="19050" t="0" r="0" b="0"/>
                  <wp:docPr id="3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5FAD">
              <w:rPr>
                <w:lang w:val="ru-RU"/>
              </w:rPr>
              <w:t>уменьшить масштаб</w:t>
            </w:r>
          </w:p>
        </w:tc>
        <w:tc>
          <w:tcPr>
            <w:tcW w:w="3190" w:type="dxa"/>
          </w:tcPr>
          <w:p w:rsidR="00B25FAD" w:rsidRDefault="00A27A11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86129" cy="323850"/>
                  <wp:effectExtent l="19050" t="0" r="0" b="0"/>
                  <wp:docPr id="3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29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5FAD">
              <w:rPr>
                <w:lang w:val="ru-RU"/>
              </w:rPr>
              <w:t>восстановить масштаб</w:t>
            </w:r>
          </w:p>
        </w:tc>
      </w:tr>
      <w:tr w:rsidR="00B25FAD">
        <w:trPr>
          <w:cantSplit/>
          <w:trHeight w:val="738"/>
        </w:trPr>
        <w:tc>
          <w:tcPr>
            <w:tcW w:w="3190" w:type="dxa"/>
          </w:tcPr>
          <w:p w:rsidR="00B25FAD" w:rsidRDefault="00A27A11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91160" cy="377190"/>
                  <wp:effectExtent l="19050" t="0" r="8890" b="0"/>
                  <wp:docPr id="3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5FAD">
              <w:rPr>
                <w:lang w:val="ru-RU"/>
              </w:rPr>
              <w:t>отображение сетки</w:t>
            </w:r>
          </w:p>
        </w:tc>
        <w:tc>
          <w:tcPr>
            <w:tcW w:w="6380" w:type="dxa"/>
            <w:gridSpan w:val="2"/>
          </w:tcPr>
          <w:p w:rsidR="00B25FAD" w:rsidRDefault="00A27A11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90525" cy="376061"/>
                  <wp:effectExtent l="1905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6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5FAD">
              <w:rPr>
                <w:lang w:val="ru-RU"/>
              </w:rPr>
              <w:t>все варианты сглаживания</w:t>
            </w:r>
          </w:p>
        </w:tc>
      </w:tr>
    </w:tbl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Щелчок по кнопке включает соответствующую команду.</w:t>
      </w:r>
    </w:p>
    <w:p w:rsidR="00B25FAD" w:rsidRDefault="00B25FAD" w:rsidP="00177A8C">
      <w:pPr>
        <w:ind w:firstLine="142"/>
        <w:jc w:val="both"/>
        <w:rPr>
          <w:b/>
          <w:lang w:val="ru-RU"/>
        </w:rPr>
      </w:pPr>
      <w:r>
        <w:rPr>
          <w:lang w:val="ru-RU"/>
        </w:rPr>
        <w:t xml:space="preserve">Любая часть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>, очерченная при нажатой левой</w:t>
      </w:r>
      <w:r w:rsidR="000E68B2">
        <w:rPr>
          <w:lang w:val="ru-RU"/>
        </w:rPr>
        <w:t xml:space="preserve"> (слева вниз направо) </w:t>
      </w:r>
      <w:r>
        <w:rPr>
          <w:lang w:val="ru-RU"/>
        </w:rPr>
        <w:t xml:space="preserve">кнопке мыши увеличивается до размера полного окна. Изображение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 может быть перемещено в пределах осей координат перемещением указателя мыши при нажатой </w:t>
      </w:r>
      <w:r>
        <w:rPr>
          <w:b/>
          <w:lang w:val="ru-RU"/>
        </w:rPr>
        <w:t>правой</w:t>
      </w:r>
      <w:r>
        <w:rPr>
          <w:lang w:val="ru-RU"/>
        </w:rPr>
        <w:t xml:space="preserve"> кнопке.</w:t>
      </w:r>
    </w:p>
    <w:p w:rsidR="00015A25" w:rsidRDefault="00B25FAD" w:rsidP="000D1E2B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lang w:val="ru-RU"/>
        </w:rPr>
      </w:pPr>
      <w:r>
        <w:rPr>
          <w:b/>
          <w:lang w:val="ru-RU"/>
        </w:rPr>
        <w:lastRenderedPageBreak/>
        <w:t xml:space="preserve">Результаты расчета трека </w:t>
      </w:r>
      <w:r>
        <w:rPr>
          <w:lang w:val="ru-RU"/>
        </w:rPr>
        <w:t>(</w:t>
      </w: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T</w:t>
      </w:r>
      <w:r>
        <w:rPr>
          <w:lang w:val="ru-RU"/>
        </w:rPr>
        <w:t xml:space="preserve">): при включении этой команды на экран выводится окно </w:t>
      </w:r>
      <w:r>
        <w:rPr>
          <w:b/>
          <w:lang w:val="ru-RU"/>
        </w:rPr>
        <w:t xml:space="preserve">Трек </w:t>
      </w:r>
      <w:r>
        <w:rPr>
          <w:lang w:val="ru-RU"/>
        </w:rPr>
        <w:t xml:space="preserve">содержащее результаты расчета трека: </w:t>
      </w:r>
      <w:proofErr w:type="spellStart"/>
      <w:r>
        <w:t>R</w:t>
      </w:r>
      <w:r>
        <w:rPr>
          <w:vertAlign w:val="subscript"/>
        </w:rPr>
        <w:t>f</w:t>
      </w:r>
      <w:proofErr w:type="spellEnd"/>
      <w:r>
        <w:rPr>
          <w:vertAlign w:val="subscript"/>
          <w:lang w:val="ru-RU"/>
        </w:rPr>
        <w:t xml:space="preserve">, </w:t>
      </w:r>
      <w:r>
        <w:rPr>
          <w:lang w:val="ru-RU"/>
        </w:rPr>
        <w:t xml:space="preserve">пробег пятна </w:t>
      </w:r>
      <w:r>
        <w:t>L</w:t>
      </w:r>
      <w:r>
        <w:rPr>
          <w:lang w:val="ru-RU"/>
        </w:rPr>
        <w:t xml:space="preserve">, площадь </w:t>
      </w:r>
    </w:p>
    <w:p w:rsidR="00015A25" w:rsidRDefault="00015A25" w:rsidP="00015A25">
      <w:pPr>
        <w:tabs>
          <w:tab w:val="left" w:pos="1134"/>
        </w:tabs>
        <w:rPr>
          <w:lang w:val="ru-RU"/>
        </w:rPr>
      </w:pPr>
    </w:p>
    <w:p w:rsidR="00015A25" w:rsidRDefault="00D60FCE" w:rsidP="00015A25">
      <w:pPr>
        <w:tabs>
          <w:tab w:val="left" w:pos="1134"/>
        </w:tabs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486400" cy="29432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25" w:rsidRDefault="00015A25" w:rsidP="00015A25">
      <w:pPr>
        <w:tabs>
          <w:tab w:val="left" w:pos="1134"/>
        </w:tabs>
        <w:rPr>
          <w:lang w:val="ru-RU"/>
        </w:rPr>
      </w:pPr>
    </w:p>
    <w:p w:rsidR="00B25FAD" w:rsidRDefault="00B25FAD" w:rsidP="000D1E2B">
      <w:pPr>
        <w:tabs>
          <w:tab w:val="left" w:pos="1134"/>
        </w:tabs>
        <w:jc w:val="both"/>
        <w:rPr>
          <w:lang w:val="ru-RU"/>
        </w:rPr>
      </w:pPr>
      <w:r w:rsidRPr="002D0922">
        <w:rPr>
          <w:lang w:val="ru-RU"/>
        </w:rPr>
        <w:t xml:space="preserve">пика </w:t>
      </w:r>
      <w:r w:rsidRPr="002D0922">
        <w:t>S</w:t>
      </w:r>
      <w:r w:rsidRPr="002D0922">
        <w:rPr>
          <w:lang w:val="ru-RU"/>
        </w:rPr>
        <w:t>, отношение площади пика к сумме площадей всех пиков %</w:t>
      </w:r>
      <w:r w:rsidRPr="002D0922">
        <w:t>S</w:t>
      </w:r>
      <w:r w:rsidRPr="002D0922">
        <w:rPr>
          <w:lang w:val="ru-RU"/>
        </w:rPr>
        <w:t xml:space="preserve">, высота пика </w:t>
      </w:r>
      <w:r w:rsidRPr="002D0922">
        <w:t>H</w:t>
      </w:r>
      <w:r w:rsidRPr="002D0922">
        <w:rPr>
          <w:lang w:val="ru-RU"/>
        </w:rPr>
        <w:t>, отношение высоты пика к сумме высот всех пиков %</w:t>
      </w:r>
      <w:r w:rsidRPr="002D0922">
        <w:t>H</w:t>
      </w:r>
      <w:r w:rsidRPr="002D0922">
        <w:rPr>
          <w:lang w:val="ru-RU"/>
        </w:rPr>
        <w:t>. Величины %</w:t>
      </w:r>
      <w:r w:rsidRPr="002D0922">
        <w:t>S</w:t>
      </w:r>
      <w:r w:rsidRPr="002D0922">
        <w:rPr>
          <w:lang w:val="ru-RU"/>
        </w:rPr>
        <w:t xml:space="preserve"> и %</w:t>
      </w:r>
      <w:r w:rsidRPr="002D0922">
        <w:t>H</w:t>
      </w:r>
      <w:r w:rsidRPr="002D0922">
        <w:rPr>
          <w:lang w:val="ru-RU"/>
        </w:rPr>
        <w:t xml:space="preserve"> характеризуют</w:t>
      </w:r>
      <w:r w:rsidR="00B7387D">
        <w:rPr>
          <w:lang w:val="ru-RU"/>
        </w:rPr>
        <w:t xml:space="preserve"> </w:t>
      </w:r>
      <w:r w:rsidR="00B7387D" w:rsidRPr="005A2B05">
        <w:rPr>
          <w:lang w:val="ru-RU"/>
        </w:rPr>
        <w:t>ориентировочное</w:t>
      </w:r>
      <w:r w:rsidRPr="002D0922">
        <w:rPr>
          <w:lang w:val="ru-RU"/>
        </w:rPr>
        <w:t xml:space="preserve"> содержание веществ в смеси (весовые проценты)</w:t>
      </w:r>
      <w:r w:rsidR="002D0922">
        <w:rPr>
          <w:lang w:val="ru-RU"/>
        </w:rPr>
        <w:t xml:space="preserve">, </w:t>
      </w:r>
      <w:r w:rsidR="002D0922">
        <w:t>NTP</w:t>
      </w:r>
      <w:r w:rsidR="002D53E0">
        <w:rPr>
          <w:lang w:val="ru-RU"/>
        </w:rPr>
        <w:t xml:space="preserve"> – </w:t>
      </w:r>
      <w:r w:rsidR="002D0922">
        <w:rPr>
          <w:lang w:val="ru-RU"/>
        </w:rPr>
        <w:t xml:space="preserve"> число теоретических тарелок, </w:t>
      </w:r>
      <w:proofErr w:type="spellStart"/>
      <w:r w:rsidR="002D0922">
        <w:t>uNTP</w:t>
      </w:r>
      <w:proofErr w:type="spellEnd"/>
      <w:r w:rsidR="002D53E0">
        <w:rPr>
          <w:lang w:val="ru-RU"/>
        </w:rPr>
        <w:t xml:space="preserve"> – </w:t>
      </w:r>
      <w:r w:rsidR="002D0922" w:rsidRPr="002D0922">
        <w:rPr>
          <w:lang w:val="ru-RU"/>
        </w:rPr>
        <w:t xml:space="preserve"> </w:t>
      </w:r>
      <w:r w:rsidR="002D0922">
        <w:rPr>
          <w:lang w:val="ru-RU"/>
        </w:rPr>
        <w:t xml:space="preserve">удельное число теоретических тарелок, </w:t>
      </w:r>
      <w:r w:rsidR="002D0922">
        <w:t>As</w:t>
      </w:r>
      <w:r w:rsidR="002D53E0">
        <w:rPr>
          <w:lang w:val="ru-RU"/>
        </w:rPr>
        <w:t xml:space="preserve"> – </w:t>
      </w:r>
      <w:r w:rsidR="002D0922">
        <w:rPr>
          <w:lang w:val="ru-RU"/>
        </w:rPr>
        <w:t xml:space="preserve"> </w:t>
      </w:r>
      <w:r w:rsidR="002D53E0">
        <w:rPr>
          <w:lang w:val="ru-RU"/>
        </w:rPr>
        <w:t>асимметрию</w:t>
      </w:r>
      <w:r w:rsidR="002D0922">
        <w:rPr>
          <w:lang w:val="ru-RU"/>
        </w:rPr>
        <w:t xml:space="preserve"> пика</w:t>
      </w:r>
      <w:r w:rsidRPr="002D0922">
        <w:rPr>
          <w:lang w:val="ru-RU"/>
        </w:rPr>
        <w:t xml:space="preserve">. В окне можно дать описание отдельных пиков и всего трека. В правой части окна дана </w:t>
      </w:r>
      <w:proofErr w:type="spellStart"/>
      <w:r w:rsidRPr="002D0922">
        <w:rPr>
          <w:lang w:val="ru-RU"/>
        </w:rPr>
        <w:t>хроматограмма</w:t>
      </w:r>
      <w:proofErr w:type="spellEnd"/>
      <w:r w:rsidRPr="002D0922">
        <w:rPr>
          <w:lang w:val="ru-RU"/>
        </w:rPr>
        <w:t xml:space="preserve"> трека.</w:t>
      </w:r>
      <w:r w:rsidRPr="005735AE">
        <w:rPr>
          <w:color w:val="FF0000"/>
          <w:lang w:val="ru-RU"/>
        </w:rPr>
        <w:t xml:space="preserve"> </w:t>
      </w:r>
      <w:r>
        <w:rPr>
          <w:lang w:val="ru-RU"/>
        </w:rPr>
        <w:t>Результаты расчета трека могут быть отпечатаны нажатием кнопки</w:t>
      </w:r>
      <w:r>
        <w:rPr>
          <w:b/>
          <w:lang w:val="ru-RU"/>
        </w:rPr>
        <w:t xml:space="preserve"> Отчет</w:t>
      </w:r>
      <w:r>
        <w:rPr>
          <w:lang w:val="ru-RU"/>
        </w:rPr>
        <w:t>.</w:t>
      </w:r>
    </w:p>
    <w:p w:rsidR="00B25FAD" w:rsidRDefault="00B25FAD" w:rsidP="000D1E2B">
      <w:pPr>
        <w:tabs>
          <w:tab w:val="left" w:pos="1134"/>
        </w:tabs>
        <w:jc w:val="both"/>
        <w:rPr>
          <w:lang w:val="ru-RU"/>
        </w:rPr>
      </w:pPr>
      <w:r>
        <w:rPr>
          <w:lang w:val="ru-RU"/>
        </w:rPr>
        <w:t xml:space="preserve">Команда </w:t>
      </w:r>
      <w:r>
        <w:rPr>
          <w:b/>
          <w:lang w:val="ru-RU"/>
        </w:rPr>
        <w:t>Сглаживание</w:t>
      </w:r>
      <w:r>
        <w:rPr>
          <w:lang w:val="ru-RU"/>
        </w:rPr>
        <w:t xml:space="preserve"> содержит </w:t>
      </w:r>
      <w:r w:rsidR="005735AE">
        <w:rPr>
          <w:lang w:val="ru-RU"/>
        </w:rPr>
        <w:t>6</w:t>
      </w:r>
      <w:r>
        <w:rPr>
          <w:lang w:val="ru-RU"/>
        </w:rPr>
        <w:t xml:space="preserve"> переключател</w:t>
      </w:r>
      <w:r w:rsidR="005735AE">
        <w:rPr>
          <w:lang w:val="ru-RU"/>
        </w:rPr>
        <w:t>ей</w:t>
      </w:r>
      <w:r>
        <w:rPr>
          <w:lang w:val="ru-RU"/>
        </w:rPr>
        <w:t>:</w:t>
      </w:r>
    </w:p>
    <w:p w:rsidR="00B25FAD" w:rsidRPr="005735AE" w:rsidRDefault="005735AE" w:rsidP="000D1E2B">
      <w:pPr>
        <w:numPr>
          <w:ilvl w:val="0"/>
          <w:numId w:val="32"/>
        </w:numPr>
        <w:jc w:val="both"/>
        <w:rPr>
          <w:b/>
          <w:bCs/>
          <w:lang w:val="ru-RU"/>
        </w:rPr>
      </w:pPr>
      <w:r w:rsidRPr="005735AE">
        <w:rPr>
          <w:b/>
          <w:bCs/>
          <w:lang w:val="ru-RU"/>
        </w:rPr>
        <w:t>Нет</w:t>
      </w:r>
      <w:r w:rsidR="00B25FAD" w:rsidRPr="005735AE">
        <w:rPr>
          <w:b/>
          <w:bCs/>
          <w:lang w:val="ru-RU"/>
        </w:rPr>
        <w:t xml:space="preserve"> сглаживания</w:t>
      </w:r>
      <w:r w:rsidR="00B25FAD" w:rsidRPr="005735AE">
        <w:rPr>
          <w:b/>
          <w:bCs/>
          <w:lang w:val="ru-RU"/>
        </w:rPr>
        <w:tab/>
      </w:r>
      <w:r w:rsidR="00B25FAD" w:rsidRPr="005735AE">
        <w:rPr>
          <w:b/>
          <w:bCs/>
          <w:lang w:val="ru-RU"/>
        </w:rPr>
        <w:tab/>
      </w:r>
      <w:r w:rsidR="00B25FAD" w:rsidRPr="005735AE">
        <w:rPr>
          <w:b/>
          <w:bCs/>
          <w:lang w:val="ru-RU"/>
        </w:rPr>
        <w:tab/>
      </w:r>
      <w:r w:rsidR="00B25FAD" w:rsidRPr="005735AE">
        <w:rPr>
          <w:b/>
          <w:bCs/>
        </w:rPr>
        <w:t>Ctrl</w:t>
      </w:r>
      <w:r w:rsidR="00B25FAD" w:rsidRPr="005735AE">
        <w:rPr>
          <w:b/>
          <w:bCs/>
          <w:lang w:val="ru-RU"/>
        </w:rPr>
        <w:t>+1</w:t>
      </w:r>
    </w:p>
    <w:p w:rsidR="00B25FAD" w:rsidRPr="005735AE" w:rsidRDefault="005735AE" w:rsidP="000D1E2B">
      <w:pPr>
        <w:numPr>
          <w:ilvl w:val="0"/>
          <w:numId w:val="32"/>
        </w:numPr>
        <w:jc w:val="both"/>
        <w:rPr>
          <w:b/>
          <w:bCs/>
          <w:lang w:val="ru-RU"/>
        </w:rPr>
      </w:pPr>
      <w:r w:rsidRPr="005735AE">
        <w:rPr>
          <w:b/>
          <w:bCs/>
          <w:lang w:val="ru-RU"/>
        </w:rPr>
        <w:t>С</w:t>
      </w:r>
      <w:r w:rsidR="00B25FAD" w:rsidRPr="005735AE">
        <w:rPr>
          <w:b/>
          <w:bCs/>
          <w:lang w:val="ru-RU"/>
        </w:rPr>
        <w:t>глаживание по 3 точкам</w:t>
      </w:r>
      <w:r w:rsidR="00B25FAD" w:rsidRPr="005735AE">
        <w:rPr>
          <w:b/>
          <w:bCs/>
          <w:lang w:val="ru-RU"/>
        </w:rPr>
        <w:tab/>
      </w:r>
      <w:r w:rsidR="00B25FAD" w:rsidRPr="005735AE">
        <w:rPr>
          <w:b/>
          <w:bCs/>
        </w:rPr>
        <w:t>Ctrl</w:t>
      </w:r>
      <w:r w:rsidR="00B25FAD" w:rsidRPr="005735AE">
        <w:rPr>
          <w:b/>
          <w:bCs/>
          <w:lang w:val="ru-RU"/>
        </w:rPr>
        <w:t>+2</w:t>
      </w:r>
    </w:p>
    <w:p w:rsidR="00B25FAD" w:rsidRPr="005735AE" w:rsidRDefault="005735AE" w:rsidP="000D1E2B">
      <w:pPr>
        <w:numPr>
          <w:ilvl w:val="0"/>
          <w:numId w:val="32"/>
        </w:numPr>
        <w:jc w:val="both"/>
        <w:rPr>
          <w:b/>
          <w:bCs/>
          <w:lang w:val="ru-RU"/>
        </w:rPr>
      </w:pPr>
      <w:r w:rsidRPr="005735AE">
        <w:rPr>
          <w:b/>
          <w:bCs/>
          <w:lang w:val="ru-RU"/>
        </w:rPr>
        <w:t>С</w:t>
      </w:r>
      <w:r w:rsidR="00B25FAD" w:rsidRPr="005735AE">
        <w:rPr>
          <w:b/>
          <w:bCs/>
          <w:lang w:val="ru-RU"/>
        </w:rPr>
        <w:t>глаживание по 5 точкам</w:t>
      </w:r>
      <w:r w:rsidR="00B25FAD" w:rsidRPr="005735AE">
        <w:rPr>
          <w:b/>
          <w:bCs/>
          <w:lang w:val="ru-RU"/>
        </w:rPr>
        <w:tab/>
      </w:r>
      <w:r w:rsidR="00B25FAD" w:rsidRPr="005735AE">
        <w:rPr>
          <w:b/>
          <w:bCs/>
        </w:rPr>
        <w:t>Ctrl</w:t>
      </w:r>
      <w:r w:rsidR="00B25FAD" w:rsidRPr="005735AE">
        <w:rPr>
          <w:b/>
          <w:bCs/>
          <w:lang w:val="ru-RU"/>
        </w:rPr>
        <w:t>+3</w:t>
      </w:r>
    </w:p>
    <w:p w:rsidR="00B25FAD" w:rsidRPr="005735AE" w:rsidRDefault="005735AE" w:rsidP="000D1E2B">
      <w:pPr>
        <w:numPr>
          <w:ilvl w:val="0"/>
          <w:numId w:val="32"/>
        </w:numPr>
        <w:jc w:val="both"/>
        <w:rPr>
          <w:b/>
          <w:bCs/>
          <w:lang w:val="ru-RU"/>
        </w:rPr>
      </w:pPr>
      <w:r w:rsidRPr="005735AE">
        <w:rPr>
          <w:b/>
          <w:bCs/>
          <w:lang w:val="ru-RU"/>
        </w:rPr>
        <w:t>С</w:t>
      </w:r>
      <w:r w:rsidR="00B25FAD" w:rsidRPr="005735AE">
        <w:rPr>
          <w:b/>
          <w:bCs/>
          <w:lang w:val="ru-RU"/>
        </w:rPr>
        <w:t>глаживание по 7 точкам</w:t>
      </w:r>
      <w:r w:rsidR="00B25FAD" w:rsidRPr="005735AE">
        <w:rPr>
          <w:b/>
          <w:bCs/>
          <w:lang w:val="ru-RU"/>
        </w:rPr>
        <w:tab/>
      </w:r>
      <w:r w:rsidR="00B25FAD" w:rsidRPr="005735AE">
        <w:rPr>
          <w:b/>
          <w:bCs/>
        </w:rPr>
        <w:t>Ctrl</w:t>
      </w:r>
      <w:r w:rsidR="00B25FAD" w:rsidRPr="005735AE">
        <w:rPr>
          <w:b/>
          <w:bCs/>
          <w:lang w:val="ru-RU"/>
        </w:rPr>
        <w:t>+4</w:t>
      </w:r>
      <w:r w:rsidRPr="005735AE">
        <w:rPr>
          <w:b/>
          <w:bCs/>
          <w:lang w:val="ru-RU"/>
        </w:rPr>
        <w:t xml:space="preserve"> </w:t>
      </w:r>
    </w:p>
    <w:p w:rsidR="005735AE" w:rsidRPr="005735AE" w:rsidRDefault="005735AE" w:rsidP="000D1E2B">
      <w:pPr>
        <w:numPr>
          <w:ilvl w:val="0"/>
          <w:numId w:val="32"/>
        </w:numPr>
        <w:jc w:val="both"/>
        <w:rPr>
          <w:b/>
          <w:bCs/>
          <w:lang w:val="ru-RU"/>
        </w:rPr>
      </w:pPr>
      <w:r w:rsidRPr="005735AE">
        <w:rPr>
          <w:b/>
          <w:bCs/>
          <w:lang w:val="ru-RU"/>
        </w:rPr>
        <w:t>Сглаживание по 9 точкам</w:t>
      </w:r>
      <w:r w:rsidRPr="005735AE">
        <w:rPr>
          <w:b/>
          <w:bCs/>
          <w:lang w:val="ru-RU"/>
        </w:rPr>
        <w:tab/>
      </w:r>
      <w:r w:rsidRPr="005735AE">
        <w:rPr>
          <w:b/>
          <w:bCs/>
        </w:rPr>
        <w:t>Ctrl</w:t>
      </w:r>
      <w:r w:rsidRPr="005735AE">
        <w:rPr>
          <w:b/>
          <w:bCs/>
          <w:lang w:val="ru-RU"/>
        </w:rPr>
        <w:t xml:space="preserve">+5 </w:t>
      </w:r>
    </w:p>
    <w:p w:rsidR="005735AE" w:rsidRPr="005735AE" w:rsidRDefault="005735AE" w:rsidP="000D1E2B">
      <w:pPr>
        <w:numPr>
          <w:ilvl w:val="0"/>
          <w:numId w:val="32"/>
        </w:numPr>
        <w:jc w:val="both"/>
        <w:rPr>
          <w:b/>
          <w:bCs/>
          <w:lang w:val="ru-RU"/>
        </w:rPr>
      </w:pPr>
      <w:r w:rsidRPr="005735AE">
        <w:rPr>
          <w:b/>
          <w:bCs/>
          <w:lang w:val="ru-RU"/>
        </w:rPr>
        <w:t>Сглаживание по 11 точкам</w:t>
      </w:r>
      <w:r w:rsidRPr="005735AE">
        <w:rPr>
          <w:b/>
          <w:bCs/>
          <w:lang w:val="ru-RU"/>
        </w:rPr>
        <w:tab/>
      </w:r>
      <w:r w:rsidRPr="005735AE">
        <w:rPr>
          <w:b/>
          <w:bCs/>
        </w:rPr>
        <w:t>Ctrl</w:t>
      </w:r>
      <w:r w:rsidRPr="005735AE">
        <w:rPr>
          <w:b/>
          <w:bCs/>
          <w:lang w:val="ru-RU"/>
        </w:rPr>
        <w:t xml:space="preserve">+6 </w:t>
      </w:r>
    </w:p>
    <w:p w:rsidR="00B25FAD" w:rsidRDefault="00B25FAD" w:rsidP="000D1E2B">
      <w:pPr>
        <w:jc w:val="both"/>
        <w:rPr>
          <w:lang w:val="ru-RU"/>
        </w:rPr>
      </w:pPr>
      <w:r>
        <w:rPr>
          <w:lang w:val="ru-RU"/>
        </w:rPr>
        <w:t xml:space="preserve">включение которых дает соответствующее сглаженное изображение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>.</w:t>
      </w:r>
    </w:p>
    <w:p w:rsidR="00B25FAD" w:rsidRDefault="00B25FAD" w:rsidP="000D1E2B">
      <w:pPr>
        <w:jc w:val="both"/>
        <w:rPr>
          <w:lang w:val="ru-RU"/>
        </w:rPr>
      </w:pPr>
      <w:r>
        <w:rPr>
          <w:lang w:val="ru-RU"/>
        </w:rPr>
        <w:t>Применение того или иного вида сглаживания обуславливается величиной шума: при большем шуме требуется большая степень сглаживания.</w:t>
      </w:r>
    </w:p>
    <w:p w:rsidR="00B25FAD" w:rsidRDefault="00B25FAD" w:rsidP="000D1E2B">
      <w:pPr>
        <w:jc w:val="both"/>
        <w:rPr>
          <w:lang w:val="ru-RU"/>
        </w:rPr>
      </w:pPr>
      <w:r>
        <w:rPr>
          <w:lang w:val="ru-RU"/>
        </w:rPr>
        <w:t>На панели инструментов расположены следующие кнопки:</w:t>
      </w:r>
    </w:p>
    <w:p w:rsidR="00B25FAD" w:rsidRDefault="00490CE0" w:rsidP="000D1E2B">
      <w:pPr>
        <w:numPr>
          <w:ilvl w:val="0"/>
          <w:numId w:val="35"/>
        </w:numPr>
        <w:jc w:val="both"/>
        <w:rPr>
          <w:b/>
          <w:lang w:val="ru-RU"/>
        </w:rPr>
      </w:pPr>
      <w:r>
        <w:rPr>
          <w:b/>
          <w:lang w:val="ru-RU"/>
        </w:rPr>
        <w:t>П</w:t>
      </w:r>
      <w:r w:rsidR="00B25FAD">
        <w:rPr>
          <w:b/>
          <w:lang w:val="ru-RU"/>
        </w:rPr>
        <w:t>орог чувствительности</w:t>
      </w:r>
    </w:p>
    <w:p w:rsidR="00B25FAD" w:rsidRDefault="00490CE0" w:rsidP="000D1E2B">
      <w:pPr>
        <w:numPr>
          <w:ilvl w:val="0"/>
          <w:numId w:val="35"/>
        </w:numPr>
        <w:jc w:val="both"/>
        <w:rPr>
          <w:b/>
          <w:lang w:val="ru-RU"/>
        </w:rPr>
      </w:pPr>
      <w:r>
        <w:rPr>
          <w:b/>
          <w:lang w:val="ru-RU"/>
        </w:rPr>
        <w:t>Л</w:t>
      </w:r>
      <w:r w:rsidR="00B25FAD">
        <w:rPr>
          <w:b/>
          <w:lang w:val="ru-RU"/>
        </w:rPr>
        <w:t>евая граница</w:t>
      </w:r>
    </w:p>
    <w:p w:rsidR="00B25FAD" w:rsidRDefault="00490CE0" w:rsidP="000D1E2B">
      <w:pPr>
        <w:numPr>
          <w:ilvl w:val="0"/>
          <w:numId w:val="35"/>
        </w:numPr>
        <w:jc w:val="both"/>
        <w:rPr>
          <w:b/>
          <w:lang w:val="ru-RU"/>
        </w:rPr>
      </w:pPr>
      <w:r>
        <w:rPr>
          <w:b/>
          <w:lang w:val="ru-RU"/>
        </w:rPr>
        <w:t>В</w:t>
      </w:r>
      <w:r w:rsidR="00B25FAD">
        <w:rPr>
          <w:b/>
          <w:lang w:val="ru-RU"/>
        </w:rPr>
        <w:t>ершина пика</w:t>
      </w:r>
    </w:p>
    <w:p w:rsidR="00B25FAD" w:rsidRDefault="00490CE0" w:rsidP="000D1E2B">
      <w:pPr>
        <w:numPr>
          <w:ilvl w:val="0"/>
          <w:numId w:val="35"/>
        </w:numPr>
        <w:jc w:val="both"/>
        <w:rPr>
          <w:b/>
          <w:lang w:val="ru-RU"/>
        </w:rPr>
      </w:pPr>
      <w:r>
        <w:rPr>
          <w:b/>
          <w:lang w:val="ru-RU"/>
        </w:rPr>
        <w:t>П</w:t>
      </w:r>
      <w:r w:rsidR="00B25FAD">
        <w:rPr>
          <w:b/>
          <w:lang w:val="ru-RU"/>
        </w:rPr>
        <w:t>равая граница</w:t>
      </w:r>
    </w:p>
    <w:p w:rsidR="00490CE0" w:rsidRDefault="00490CE0" w:rsidP="000D1E2B">
      <w:pPr>
        <w:numPr>
          <w:ilvl w:val="0"/>
          <w:numId w:val="35"/>
        </w:numPr>
        <w:jc w:val="both"/>
        <w:rPr>
          <w:b/>
          <w:lang w:val="ru-RU"/>
        </w:rPr>
      </w:pPr>
      <w:r>
        <w:rPr>
          <w:b/>
          <w:lang w:val="ru-RU"/>
        </w:rPr>
        <w:t>Анализ профиля трека</w:t>
      </w:r>
    </w:p>
    <w:p w:rsidR="00B25FAD" w:rsidRDefault="00490CE0" w:rsidP="000D1E2B">
      <w:pPr>
        <w:numPr>
          <w:ilvl w:val="0"/>
          <w:numId w:val="35"/>
        </w:numPr>
        <w:jc w:val="both"/>
        <w:rPr>
          <w:b/>
          <w:lang w:val="ru-RU"/>
        </w:rPr>
      </w:pPr>
      <w:r>
        <w:rPr>
          <w:b/>
          <w:lang w:val="ru-RU"/>
        </w:rPr>
        <w:t>П</w:t>
      </w:r>
      <w:r w:rsidR="00B25FAD">
        <w:rPr>
          <w:b/>
          <w:lang w:val="ru-RU"/>
        </w:rPr>
        <w:t>редыдущий пик</w:t>
      </w:r>
    </w:p>
    <w:p w:rsidR="00B25FAD" w:rsidRDefault="00490CE0" w:rsidP="000D1E2B">
      <w:pPr>
        <w:numPr>
          <w:ilvl w:val="0"/>
          <w:numId w:val="35"/>
        </w:numPr>
        <w:jc w:val="both"/>
        <w:rPr>
          <w:lang w:val="ru-RU"/>
        </w:rPr>
      </w:pPr>
      <w:r>
        <w:rPr>
          <w:b/>
          <w:lang w:val="ru-RU"/>
        </w:rPr>
        <w:t>С</w:t>
      </w:r>
      <w:r w:rsidR="00B25FAD">
        <w:rPr>
          <w:b/>
          <w:lang w:val="ru-RU"/>
        </w:rPr>
        <w:t>ледующий пик</w:t>
      </w:r>
    </w:p>
    <w:p w:rsidR="00B25FAD" w:rsidRDefault="00490CE0" w:rsidP="000D1E2B">
      <w:pPr>
        <w:numPr>
          <w:ilvl w:val="0"/>
          <w:numId w:val="35"/>
        </w:numPr>
        <w:jc w:val="both"/>
        <w:rPr>
          <w:lang w:val="ru-RU"/>
        </w:rPr>
      </w:pPr>
      <w:r>
        <w:rPr>
          <w:b/>
          <w:lang w:val="ru-RU"/>
        </w:rPr>
        <w:t>У</w:t>
      </w:r>
      <w:r w:rsidR="00B25FAD">
        <w:rPr>
          <w:b/>
          <w:lang w:val="ru-RU"/>
        </w:rPr>
        <w:t>далить пик</w:t>
      </w:r>
      <w:r w:rsidR="00B25FAD">
        <w:rPr>
          <w:lang w:val="ru-RU"/>
        </w:rPr>
        <w:t xml:space="preserve"> – удаляет выделенный пик</w:t>
      </w:r>
    </w:p>
    <w:p w:rsidR="00B25FAD" w:rsidRDefault="00490CE0" w:rsidP="000D1E2B">
      <w:pPr>
        <w:numPr>
          <w:ilvl w:val="0"/>
          <w:numId w:val="35"/>
        </w:numPr>
        <w:jc w:val="both"/>
        <w:rPr>
          <w:b/>
          <w:lang w:val="ru-RU"/>
        </w:rPr>
      </w:pPr>
      <w:r>
        <w:rPr>
          <w:b/>
          <w:lang w:val="ru-RU"/>
        </w:rPr>
        <w:t>У</w:t>
      </w:r>
      <w:r w:rsidR="00B25FAD">
        <w:rPr>
          <w:b/>
          <w:lang w:val="ru-RU"/>
        </w:rPr>
        <w:t>далить все пики, кроме выделенного</w:t>
      </w:r>
    </w:p>
    <w:p w:rsidR="00B25FAD" w:rsidRDefault="00490CE0" w:rsidP="000D1E2B">
      <w:pPr>
        <w:numPr>
          <w:ilvl w:val="0"/>
          <w:numId w:val="35"/>
        </w:numPr>
        <w:jc w:val="both"/>
        <w:rPr>
          <w:b/>
          <w:lang w:val="ru-RU"/>
        </w:rPr>
      </w:pPr>
      <w:r>
        <w:rPr>
          <w:b/>
          <w:lang w:val="ru-RU"/>
        </w:rPr>
        <w:t>Д</w:t>
      </w:r>
      <w:r w:rsidR="00B25FAD">
        <w:rPr>
          <w:b/>
          <w:lang w:val="ru-RU"/>
        </w:rPr>
        <w:t>обавить пик</w:t>
      </w:r>
    </w:p>
    <w:p w:rsidR="00B25FAD" w:rsidRDefault="00B25FAD" w:rsidP="000D1E2B">
      <w:pPr>
        <w:jc w:val="both"/>
        <w:rPr>
          <w:lang w:val="ru-RU"/>
        </w:rPr>
      </w:pPr>
      <w:r>
        <w:rPr>
          <w:lang w:val="ru-RU"/>
        </w:rPr>
        <w:t>(</w:t>
      </w:r>
      <w:r w:rsidR="00490CE0">
        <w:rPr>
          <w:lang w:val="ru-RU"/>
        </w:rPr>
        <w:t>Последние 5 кнопок</w:t>
      </w:r>
      <w:r>
        <w:rPr>
          <w:lang w:val="ru-RU"/>
        </w:rPr>
        <w:t xml:space="preserve"> активизируются только после включения одной из трех кнопок: левая граница, вершина пика или правая граница)</w:t>
      </w:r>
    </w:p>
    <w:p w:rsidR="00B25FAD" w:rsidRDefault="00B25FAD" w:rsidP="000D1E2B">
      <w:pPr>
        <w:numPr>
          <w:ilvl w:val="0"/>
          <w:numId w:val="36"/>
        </w:numPr>
        <w:jc w:val="both"/>
        <w:rPr>
          <w:lang w:val="ru-RU"/>
        </w:rPr>
      </w:pPr>
      <w:r>
        <w:rPr>
          <w:b/>
          <w:lang w:val="ru-RU"/>
        </w:rPr>
        <w:t>результаты расчета трека</w:t>
      </w:r>
      <w:r>
        <w:rPr>
          <w:lang w:val="ru-RU"/>
        </w:rPr>
        <w:t xml:space="preserve"> – дублирует ту же команду в меню </w:t>
      </w:r>
      <w:r>
        <w:rPr>
          <w:b/>
          <w:lang w:val="ru-RU"/>
        </w:rPr>
        <w:t>Просмотр</w:t>
      </w:r>
      <w:r>
        <w:rPr>
          <w:lang w:val="ru-RU"/>
        </w:rPr>
        <w:t>.</w:t>
      </w:r>
    </w:p>
    <w:p w:rsidR="00B25FAD" w:rsidRDefault="00B25FAD" w:rsidP="000D1E2B">
      <w:pPr>
        <w:numPr>
          <w:ilvl w:val="0"/>
          <w:numId w:val="36"/>
        </w:numPr>
        <w:jc w:val="both"/>
        <w:rPr>
          <w:b/>
          <w:lang w:val="ru-RU"/>
        </w:rPr>
      </w:pPr>
      <w:proofErr w:type="spellStart"/>
      <w:r>
        <w:rPr>
          <w:b/>
          <w:lang w:val="ru-RU"/>
        </w:rPr>
        <w:t>хроматограмма</w:t>
      </w:r>
      <w:proofErr w:type="spellEnd"/>
      <w:r>
        <w:rPr>
          <w:b/>
          <w:lang w:val="ru-RU"/>
        </w:rPr>
        <w:t xml:space="preserve"> </w:t>
      </w:r>
      <w:r>
        <w:rPr>
          <w:lang w:val="ru-RU"/>
        </w:rPr>
        <w:t xml:space="preserve">– дублирует ту же команду в меню </w:t>
      </w:r>
      <w:r>
        <w:rPr>
          <w:b/>
          <w:lang w:val="ru-RU"/>
        </w:rPr>
        <w:t>Просмотр</w:t>
      </w:r>
    </w:p>
    <w:p w:rsidR="00B25FAD" w:rsidRDefault="00B25FAD" w:rsidP="000D1E2B">
      <w:pPr>
        <w:numPr>
          <w:ilvl w:val="0"/>
          <w:numId w:val="36"/>
        </w:numPr>
        <w:jc w:val="both"/>
        <w:rPr>
          <w:b/>
          <w:lang w:val="ru-RU"/>
        </w:rPr>
      </w:pPr>
      <w:r>
        <w:rPr>
          <w:b/>
          <w:lang w:val="ru-RU"/>
        </w:rPr>
        <w:lastRenderedPageBreak/>
        <w:t>настройка</w:t>
      </w:r>
    </w:p>
    <w:p w:rsidR="00B25FAD" w:rsidRDefault="00B25FAD" w:rsidP="000D1E2B">
      <w:pPr>
        <w:numPr>
          <w:ilvl w:val="0"/>
          <w:numId w:val="36"/>
        </w:numPr>
        <w:jc w:val="both"/>
        <w:rPr>
          <w:lang w:val="ru-RU"/>
        </w:rPr>
      </w:pPr>
      <w:r>
        <w:rPr>
          <w:b/>
          <w:lang w:val="ru-RU"/>
        </w:rPr>
        <w:t>выбор яркости пятен</w:t>
      </w:r>
    </w:p>
    <w:p w:rsidR="00B25FAD" w:rsidRDefault="00B25FAD" w:rsidP="000D1E2B">
      <w:pPr>
        <w:jc w:val="both"/>
        <w:rPr>
          <w:lang w:val="ru-RU"/>
        </w:rPr>
      </w:pPr>
      <w:r>
        <w:rPr>
          <w:lang w:val="ru-RU"/>
        </w:rPr>
        <w:t xml:space="preserve">Кнопка </w:t>
      </w:r>
      <w:r>
        <w:rPr>
          <w:b/>
          <w:lang w:val="ru-RU"/>
        </w:rPr>
        <w:t>Следующий</w:t>
      </w:r>
      <w:r>
        <w:rPr>
          <w:lang w:val="ru-RU"/>
        </w:rPr>
        <w:t xml:space="preserve"> – переход к расчету следующего трека.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Кнопка </w:t>
      </w:r>
      <w:r>
        <w:rPr>
          <w:b/>
          <w:lang w:val="ru-RU"/>
        </w:rPr>
        <w:t>Принять</w:t>
      </w:r>
      <w:r>
        <w:rPr>
          <w:lang w:val="ru-RU"/>
        </w:rPr>
        <w:t xml:space="preserve"> – принимаются результаты расчета без перехода к расчету следующего трека.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Кнопка </w:t>
      </w:r>
      <w:r>
        <w:rPr>
          <w:b/>
          <w:lang w:val="ru-RU"/>
        </w:rPr>
        <w:t>Отказ</w:t>
      </w:r>
      <w:r>
        <w:rPr>
          <w:lang w:val="ru-RU"/>
        </w:rPr>
        <w:t xml:space="preserve"> – аннулируются результаты расчета.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После завершения расчета последнего трека </w:t>
      </w:r>
      <w:r w:rsidR="00E03CE2">
        <w:rPr>
          <w:lang w:val="ru-RU"/>
        </w:rPr>
        <w:t>щелчок</w:t>
      </w:r>
      <w:r>
        <w:rPr>
          <w:lang w:val="ru-RU"/>
        </w:rPr>
        <w:t xml:space="preserve"> по кнопке </w:t>
      </w:r>
      <w:r>
        <w:rPr>
          <w:b/>
          <w:lang w:val="ru-RU"/>
        </w:rPr>
        <w:t xml:space="preserve">Следующий </w:t>
      </w:r>
      <w:r>
        <w:rPr>
          <w:lang w:val="ru-RU"/>
        </w:rPr>
        <w:t xml:space="preserve">вызывает запрос: </w:t>
      </w:r>
      <w:r>
        <w:rPr>
          <w:b/>
          <w:lang w:val="ru-RU"/>
        </w:rPr>
        <w:t>Больше треков нет. Показать результаты обсчета?</w:t>
      </w:r>
      <w:r>
        <w:rPr>
          <w:lang w:val="ru-RU"/>
        </w:rPr>
        <w:t xml:space="preserve">. Щелчок по кнопке </w:t>
      </w:r>
      <w:r>
        <w:rPr>
          <w:b/>
          <w:lang w:val="ru-RU"/>
        </w:rPr>
        <w:t>Да</w:t>
      </w:r>
      <w:r>
        <w:rPr>
          <w:lang w:val="ru-RU"/>
        </w:rPr>
        <w:t xml:space="preserve"> этого запроса вызывает окно: </w:t>
      </w:r>
      <w:r>
        <w:rPr>
          <w:b/>
          <w:lang w:val="ru-RU"/>
        </w:rPr>
        <w:t>Результаты расчетов/ Расчет концентрации</w:t>
      </w:r>
      <w:r>
        <w:rPr>
          <w:lang w:val="ru-RU"/>
        </w:rPr>
        <w:t xml:space="preserve">. Это окно может быть вызвано щелчком по кнопке </w:t>
      </w:r>
      <w:r>
        <w:rPr>
          <w:b/>
          <w:lang w:val="ru-RU"/>
        </w:rPr>
        <w:t>Результаты расчетов</w:t>
      </w:r>
      <w:r>
        <w:rPr>
          <w:lang w:val="ru-RU"/>
        </w:rPr>
        <w:t xml:space="preserve"> </w:t>
      </w:r>
      <w:r w:rsidR="00A27A11">
        <w:rPr>
          <w:noProof/>
          <w:lang w:val="ru-RU"/>
        </w:rPr>
        <w:drawing>
          <wp:inline distT="0" distB="0" distL="0" distR="0">
            <wp:extent cx="314325" cy="35242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на панели инструментов после завершения расчетов треков.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В окне </w:t>
      </w:r>
      <w:r>
        <w:rPr>
          <w:b/>
          <w:lang w:val="ru-RU"/>
        </w:rPr>
        <w:t xml:space="preserve">Результаты расчетов </w:t>
      </w:r>
      <w:r>
        <w:rPr>
          <w:lang w:val="ru-RU"/>
        </w:rPr>
        <w:t xml:space="preserve">на вкладке </w:t>
      </w:r>
      <w:proofErr w:type="spellStart"/>
      <w:r>
        <w:rPr>
          <w:b/>
        </w:rPr>
        <w:t>Rf</w:t>
      </w:r>
      <w:proofErr w:type="spellEnd"/>
      <w:r>
        <w:rPr>
          <w:lang w:val="ru-RU"/>
        </w:rPr>
        <w:t>&amp;</w:t>
      </w:r>
      <w:r>
        <w:rPr>
          <w:b/>
        </w:rPr>
        <w:t>S</w:t>
      </w:r>
      <w:r>
        <w:rPr>
          <w:lang w:val="ru-RU"/>
        </w:rPr>
        <w:t xml:space="preserve"> даны значения </w:t>
      </w:r>
      <w:proofErr w:type="spellStart"/>
      <w:r>
        <w:rPr>
          <w:b/>
        </w:rPr>
        <w:t>Rf</w:t>
      </w:r>
      <w:proofErr w:type="spellEnd"/>
      <w:r>
        <w:rPr>
          <w:lang w:val="ru-RU"/>
        </w:rPr>
        <w:t xml:space="preserve"> , значения площадей и высот </w:t>
      </w:r>
      <w:r w:rsidR="005A2B05">
        <w:rPr>
          <w:lang w:val="ru-RU"/>
        </w:rPr>
        <w:t>пиков</w:t>
      </w:r>
      <w:r>
        <w:rPr>
          <w:lang w:val="ru-RU"/>
        </w:rPr>
        <w:t>.</w:t>
      </w:r>
    </w:p>
    <w:p w:rsidR="00B25FAD" w:rsidRDefault="00B25FAD">
      <w:pPr>
        <w:rPr>
          <w:lang w:val="ru-RU"/>
        </w:rPr>
      </w:pPr>
    </w:p>
    <w:p w:rsidR="00B25FAD" w:rsidRDefault="005A2B05" w:rsidP="00971348">
      <w:pPr>
        <w:pStyle w:val="2"/>
        <w:tabs>
          <w:tab w:val="num" w:pos="576"/>
        </w:tabs>
        <w:ind w:hanging="3456"/>
      </w:pPr>
      <w:bookmarkStart w:id="59" w:name="_Toc427826840"/>
      <w:bookmarkStart w:id="60" w:name="_Toc25559632"/>
      <w:bookmarkStart w:id="61" w:name="_Toc99858973"/>
      <w:r>
        <w:t xml:space="preserve"> </w:t>
      </w:r>
      <w:r w:rsidR="00B25FAD">
        <w:t>Настройка</w:t>
      </w:r>
      <w:bookmarkEnd w:id="59"/>
      <w:bookmarkEnd w:id="60"/>
      <w:bookmarkEnd w:id="61"/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Для большинства расчетов достаточно установленных по умолчанию параметров настройки.</w:t>
      </w:r>
    </w:p>
    <w:p w:rsidR="00B25FAD" w:rsidRDefault="00B25FAD" w:rsidP="00177A8C">
      <w:pPr>
        <w:ind w:firstLine="142"/>
        <w:rPr>
          <w:lang w:val="ru-RU"/>
        </w:rPr>
      </w:pPr>
      <w:r>
        <w:rPr>
          <w:lang w:val="ru-RU"/>
        </w:rPr>
        <w:t xml:space="preserve">В некоторых случаях изменение параметров настройки позволяет добиваться более точного расчета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>.</w:t>
      </w:r>
    </w:p>
    <w:p w:rsidR="00B25FAD" w:rsidRDefault="00B25FAD" w:rsidP="00177A8C">
      <w:pPr>
        <w:ind w:firstLine="142"/>
        <w:rPr>
          <w:lang w:val="ru-RU"/>
        </w:rPr>
      </w:pPr>
      <w:r>
        <w:rPr>
          <w:lang w:val="ru-RU"/>
        </w:rPr>
        <w:t>Щелчком мыши по кнопке</w:t>
      </w:r>
      <w:r w:rsidR="00D97737">
        <w:rPr>
          <w:lang w:val="ru-RU"/>
        </w:rPr>
        <w:t xml:space="preserve">  </w:t>
      </w:r>
      <w:r w:rsidR="00A27A11">
        <w:rPr>
          <w:noProof/>
          <w:lang w:val="ru-RU"/>
        </w:rPr>
        <w:drawing>
          <wp:inline distT="0" distB="0" distL="0" distR="0">
            <wp:extent cx="409575" cy="390525"/>
            <wp:effectExtent l="19050" t="0" r="9525" b="0"/>
            <wp:docPr id="4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737">
        <w:rPr>
          <w:lang w:val="ru-RU"/>
        </w:rPr>
        <w:t xml:space="preserve"> </w:t>
      </w:r>
      <w:r>
        <w:rPr>
          <w:lang w:val="ru-RU"/>
        </w:rPr>
        <w:t xml:space="preserve">откройте окно </w:t>
      </w:r>
      <w:r>
        <w:rPr>
          <w:b/>
          <w:lang w:val="ru-RU"/>
        </w:rPr>
        <w:t>Настройка</w:t>
      </w:r>
      <w:r>
        <w:rPr>
          <w:lang w:val="ru-RU"/>
        </w:rPr>
        <w:t xml:space="preserve">. В этом окне возможна установка и изменение </w:t>
      </w:r>
      <w:r w:rsidR="00FF477D">
        <w:rPr>
          <w:lang w:val="ru-RU"/>
        </w:rPr>
        <w:t xml:space="preserve">описанных ниже </w:t>
      </w:r>
      <w:r>
        <w:rPr>
          <w:lang w:val="ru-RU"/>
        </w:rPr>
        <w:t xml:space="preserve">параметров расчета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>.</w:t>
      </w:r>
      <w:r w:rsidR="00FF477D">
        <w:rPr>
          <w:lang w:val="ru-RU"/>
        </w:rPr>
        <w:t xml:space="preserve"> Выбранные</w:t>
      </w:r>
      <w:r w:rsidR="005A2B05">
        <w:rPr>
          <w:lang w:val="ru-RU"/>
        </w:rPr>
        <w:t xml:space="preserve"> числовые</w:t>
      </w:r>
      <w:r w:rsidR="00FF477D">
        <w:rPr>
          <w:lang w:val="ru-RU"/>
        </w:rPr>
        <w:t xml:space="preserve"> параметры действуют до следующего открытия окна </w:t>
      </w:r>
      <w:r w:rsidR="00FF477D" w:rsidRPr="00FF477D">
        <w:rPr>
          <w:b/>
          <w:lang w:val="ru-RU"/>
        </w:rPr>
        <w:t>Настройка</w:t>
      </w:r>
      <w:r w:rsidR="005A2B05">
        <w:rPr>
          <w:b/>
          <w:lang w:val="ru-RU"/>
        </w:rPr>
        <w:t xml:space="preserve"> </w:t>
      </w:r>
      <w:r w:rsidR="005A2B05">
        <w:rPr>
          <w:lang w:val="ru-RU"/>
        </w:rPr>
        <w:t>(При открытии окна устанавливаются числовые значения, принятые по умолчанию)</w:t>
      </w:r>
      <w:r w:rsidR="00FF477D">
        <w:rPr>
          <w:lang w:val="ru-RU"/>
        </w:rPr>
        <w:t>.</w:t>
      </w:r>
    </w:p>
    <w:p w:rsidR="00B25FAD" w:rsidRDefault="00B25FAD" w:rsidP="000D1E2B">
      <w:pPr>
        <w:pStyle w:val="3"/>
        <w:tabs>
          <w:tab w:val="num" w:pos="720"/>
        </w:tabs>
        <w:jc w:val="both"/>
      </w:pPr>
      <w:bookmarkStart w:id="62" w:name="_Toc427826841"/>
      <w:bookmarkStart w:id="63" w:name="_Toc25559633"/>
      <w:bookmarkStart w:id="64" w:name="_Toc99858974"/>
      <w:r>
        <w:t xml:space="preserve">Вкладка </w:t>
      </w:r>
      <w:proofErr w:type="spellStart"/>
      <w:r>
        <w:t>Хроматограмма</w:t>
      </w:r>
      <w:bookmarkEnd w:id="62"/>
      <w:bookmarkEnd w:id="63"/>
      <w:bookmarkEnd w:id="64"/>
      <w:proofErr w:type="spellEnd"/>
    </w:p>
    <w:p w:rsidR="00EF1368" w:rsidRPr="00EF1368" w:rsidRDefault="00EF1368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Команда </w:t>
      </w:r>
      <w:r>
        <w:rPr>
          <w:b/>
          <w:caps/>
          <w:lang w:val="ru-RU"/>
        </w:rPr>
        <w:t>о</w:t>
      </w:r>
      <w:r>
        <w:rPr>
          <w:b/>
          <w:lang w:val="ru-RU"/>
        </w:rPr>
        <w:t>тступ от линии старта.</w:t>
      </w:r>
      <w:r>
        <w:rPr>
          <w:lang w:val="ru-RU"/>
        </w:rPr>
        <w:t xml:space="preserve"> Позволяет начать  расчет трека ниже линии старта и произвести расчет пятна на стартовой линии.</w:t>
      </w:r>
      <w:r w:rsidRPr="00EF1368">
        <w:rPr>
          <w:lang w:val="ru-RU"/>
        </w:rPr>
        <w:t xml:space="preserve"> 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Команда </w:t>
      </w:r>
      <w:r>
        <w:rPr>
          <w:b/>
          <w:lang w:val="ru-RU"/>
        </w:rPr>
        <w:t xml:space="preserve">Сглаживание при поиске </w:t>
      </w:r>
      <w:r w:rsidR="001B276D">
        <w:rPr>
          <w:b/>
          <w:lang w:val="ru-RU"/>
        </w:rPr>
        <w:t>пиков</w:t>
      </w:r>
      <w:r>
        <w:rPr>
          <w:lang w:val="ru-RU"/>
        </w:rPr>
        <w:t xml:space="preserve">. Возможна установка </w:t>
      </w:r>
      <w:r w:rsidR="00FF477D">
        <w:rPr>
          <w:lang w:val="ru-RU"/>
        </w:rPr>
        <w:t>6</w:t>
      </w:r>
      <w:r>
        <w:rPr>
          <w:lang w:val="ru-RU"/>
        </w:rPr>
        <w:t xml:space="preserve"> режимов:</w:t>
      </w:r>
    </w:p>
    <w:p w:rsidR="00B25FAD" w:rsidRDefault="00B25FAD" w:rsidP="000D1E2B">
      <w:pPr>
        <w:ind w:left="567"/>
        <w:jc w:val="both"/>
        <w:rPr>
          <w:lang w:val="ru-RU"/>
        </w:rPr>
      </w:pPr>
      <w:r>
        <w:rPr>
          <w:lang w:val="ru-RU"/>
        </w:rPr>
        <w:t>без сглаживания,</w:t>
      </w:r>
    </w:p>
    <w:p w:rsidR="00B25FAD" w:rsidRDefault="00B25FAD" w:rsidP="000D1E2B">
      <w:pPr>
        <w:ind w:left="567"/>
        <w:jc w:val="both"/>
        <w:rPr>
          <w:lang w:val="ru-RU"/>
        </w:rPr>
      </w:pPr>
      <w:r>
        <w:rPr>
          <w:lang w:val="ru-RU"/>
        </w:rPr>
        <w:t>сглаживание по 3 точкам,</w:t>
      </w:r>
    </w:p>
    <w:p w:rsidR="00B25FAD" w:rsidRDefault="00B25FAD" w:rsidP="000D1E2B">
      <w:pPr>
        <w:ind w:left="567"/>
        <w:jc w:val="both"/>
        <w:rPr>
          <w:lang w:val="ru-RU"/>
        </w:rPr>
      </w:pPr>
      <w:r>
        <w:rPr>
          <w:lang w:val="ru-RU"/>
        </w:rPr>
        <w:t>сглаживание по 5 точкам,</w:t>
      </w:r>
    </w:p>
    <w:p w:rsidR="00B25FAD" w:rsidRDefault="00B25FAD" w:rsidP="000D1E2B">
      <w:pPr>
        <w:ind w:left="567"/>
        <w:jc w:val="both"/>
        <w:rPr>
          <w:lang w:val="ru-RU"/>
        </w:rPr>
      </w:pPr>
      <w:r>
        <w:rPr>
          <w:lang w:val="ru-RU"/>
        </w:rPr>
        <w:t>сглаживание по 7 точкам,</w:t>
      </w:r>
    </w:p>
    <w:p w:rsidR="00FF477D" w:rsidRDefault="00FF477D" w:rsidP="000D1E2B">
      <w:pPr>
        <w:ind w:left="567"/>
        <w:jc w:val="both"/>
        <w:rPr>
          <w:lang w:val="ru-RU"/>
        </w:rPr>
      </w:pPr>
      <w:r>
        <w:rPr>
          <w:lang w:val="ru-RU"/>
        </w:rPr>
        <w:t xml:space="preserve">сглаживание по </w:t>
      </w:r>
      <w:r w:rsidR="00EF1368">
        <w:rPr>
          <w:lang w:val="ru-RU"/>
        </w:rPr>
        <w:t>9</w:t>
      </w:r>
      <w:r>
        <w:rPr>
          <w:lang w:val="ru-RU"/>
        </w:rPr>
        <w:t xml:space="preserve"> точкам,</w:t>
      </w:r>
    </w:p>
    <w:p w:rsidR="00FF477D" w:rsidRDefault="00EF1368" w:rsidP="000D1E2B">
      <w:pPr>
        <w:ind w:left="567"/>
        <w:jc w:val="both"/>
        <w:rPr>
          <w:lang w:val="ru-RU"/>
        </w:rPr>
      </w:pPr>
      <w:r>
        <w:rPr>
          <w:lang w:val="ru-RU"/>
        </w:rPr>
        <w:t>сглаживание по 11</w:t>
      </w:r>
      <w:r w:rsidR="00FF477D">
        <w:rPr>
          <w:lang w:val="ru-RU"/>
        </w:rPr>
        <w:t xml:space="preserve"> точкам</w:t>
      </w:r>
      <w:r>
        <w:rPr>
          <w:lang w:val="ru-RU"/>
        </w:rPr>
        <w:t>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При сглаживании происходит замена истиной гистограммы суммарной яркости трека (пятен) сглаженной, по которой и расставляются границы треков. Большая величина сглаживания применяется при большем шуме: грязная пластина, нечеткие пятна.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Если на месте, где должен находится один трек, в автоматическом режиме поиска дается два и более треков, надо перейти на сглаживание по большему числу точек, установив щелчком мыши соответствующий режим.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С другой стороны, чем меньше сглаживание, тем уже трек и точнее результаты расчетов.</w:t>
      </w:r>
      <w:r w:rsidR="00177A8C">
        <w:rPr>
          <w:lang w:val="ru-RU"/>
        </w:rPr>
        <w:t xml:space="preserve"> </w:t>
      </w:r>
      <w:r>
        <w:rPr>
          <w:lang w:val="ru-RU"/>
        </w:rPr>
        <w:t>По умолчанию установлено сглаживание при поиске треков по 5 точкам.</w:t>
      </w:r>
    </w:p>
    <w:p w:rsidR="00B25FAD" w:rsidRDefault="00B25FAD" w:rsidP="00177A8C">
      <w:pPr>
        <w:ind w:firstLine="142"/>
        <w:jc w:val="both"/>
        <w:rPr>
          <w:lang w:val="ru-RU"/>
        </w:rPr>
      </w:pPr>
      <w:bookmarkStart w:id="65" w:name="_Toc427826842"/>
      <w:bookmarkStart w:id="66" w:name="_Toc427827712"/>
      <w:r>
        <w:rPr>
          <w:lang w:val="ru-RU"/>
        </w:rPr>
        <w:t xml:space="preserve">Команда </w:t>
      </w:r>
      <w:r>
        <w:rPr>
          <w:b/>
          <w:lang w:val="ru-RU"/>
        </w:rPr>
        <w:t>Минимальная ширина пика</w:t>
      </w:r>
      <w:r>
        <w:rPr>
          <w:lang w:val="ru-RU"/>
        </w:rPr>
        <w:t xml:space="preserve"> ( в % от длины трека). Этот параметр определяет минимальную ширину пика, принимаемого при </w:t>
      </w:r>
      <w:r w:rsidR="001B276D">
        <w:rPr>
          <w:lang w:val="ru-RU"/>
        </w:rPr>
        <w:t>расчете</w:t>
      </w:r>
      <w:r>
        <w:rPr>
          <w:lang w:val="ru-RU"/>
        </w:rPr>
        <w:t xml:space="preserve"> пиков за самостоятельный пик. Установка численного значения производится с помощью счетчика в пределах 1</w:t>
      </w:r>
      <w:r>
        <w:sym w:font="Symbol" w:char="F0B8"/>
      </w:r>
      <w:r>
        <w:rPr>
          <w:lang w:val="ru-RU"/>
        </w:rPr>
        <w:t>50 %.</w:t>
      </w:r>
    </w:p>
    <w:p w:rsidR="00B25FAD" w:rsidRPr="00421F48" w:rsidRDefault="00B25FAD" w:rsidP="00177A8C">
      <w:pPr>
        <w:ind w:firstLine="142"/>
        <w:jc w:val="both"/>
        <w:rPr>
          <w:b/>
          <w:lang w:val="ru-RU"/>
        </w:rPr>
      </w:pPr>
      <w:r>
        <w:rPr>
          <w:lang w:val="ru-RU"/>
        </w:rPr>
        <w:t>Команда</w:t>
      </w:r>
      <w:r>
        <w:rPr>
          <w:b/>
          <w:lang w:val="ru-RU"/>
        </w:rPr>
        <w:t xml:space="preserve"> Определение фона: </w:t>
      </w:r>
      <w:r w:rsidR="001B276D">
        <w:rPr>
          <w:b/>
          <w:lang w:val="ru-RU"/>
        </w:rPr>
        <w:t>по двум</w:t>
      </w:r>
      <w:r>
        <w:rPr>
          <w:b/>
          <w:lang w:val="ru-RU"/>
        </w:rPr>
        <w:t xml:space="preserve"> площадк</w:t>
      </w:r>
      <w:r w:rsidR="001B276D">
        <w:rPr>
          <w:b/>
          <w:lang w:val="ru-RU"/>
        </w:rPr>
        <w:t>ам</w:t>
      </w:r>
      <w:r>
        <w:rPr>
          <w:lang w:val="ru-RU"/>
        </w:rPr>
        <w:t xml:space="preserve">. При расчете суммарной яркости (площади) пятна за яркость фона принимается средняя яркость фона двух площадок, расположенных на сканируемой линии на левой и правой границах трека. Размеры площадок могут быть изменены с помощью счетчиков. </w:t>
      </w:r>
      <w:r w:rsidRPr="00421F48">
        <w:rPr>
          <w:b/>
          <w:lang w:val="ru-RU"/>
        </w:rPr>
        <w:t>Это рекомендуемый режим для всех расчетов.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lastRenderedPageBreak/>
        <w:t>Команда</w:t>
      </w:r>
      <w:r>
        <w:rPr>
          <w:b/>
          <w:lang w:val="ru-RU"/>
        </w:rPr>
        <w:t xml:space="preserve"> Определение фона: </w:t>
      </w:r>
      <w:r w:rsidR="00421F48">
        <w:rPr>
          <w:b/>
          <w:lang w:val="ru-RU"/>
        </w:rPr>
        <w:t>По выбранной площадке</w:t>
      </w:r>
      <w:r>
        <w:rPr>
          <w:lang w:val="ru-RU"/>
        </w:rPr>
        <w:t>. При расчете площади пятна за яркость фона принимается средняя яркость выбранной площадки на изображении пластины (на чистом поле вне пятен).</w:t>
      </w:r>
      <w:r w:rsidR="00421F48">
        <w:rPr>
          <w:lang w:val="ru-RU"/>
        </w:rPr>
        <w:t xml:space="preserve"> Применение возможно для </w:t>
      </w:r>
      <w:proofErr w:type="spellStart"/>
      <w:r w:rsidR="00421F48">
        <w:rPr>
          <w:lang w:val="ru-RU"/>
        </w:rPr>
        <w:t>хроматограмм</w:t>
      </w:r>
      <w:proofErr w:type="spellEnd"/>
      <w:r w:rsidR="00421F48">
        <w:rPr>
          <w:lang w:val="ru-RU"/>
        </w:rPr>
        <w:t xml:space="preserve">, имеющих равномерно освещенную подложку. </w:t>
      </w:r>
    </w:p>
    <w:p w:rsidR="00421F48" w:rsidRDefault="00421F48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Команда </w:t>
      </w:r>
      <w:r>
        <w:rPr>
          <w:b/>
          <w:lang w:val="ru-RU"/>
        </w:rPr>
        <w:t>Определение фона: Без фона.</w:t>
      </w:r>
      <w:r>
        <w:rPr>
          <w:lang w:val="ru-RU"/>
        </w:rPr>
        <w:t xml:space="preserve"> Определение яркости фона производится автоматически при сканировании по точкам перегиба </w:t>
      </w:r>
      <w:r w:rsidR="00236495">
        <w:rPr>
          <w:lang w:val="ru-RU"/>
        </w:rPr>
        <w:t>кривой профиля трека.</w:t>
      </w:r>
    </w:p>
    <w:p w:rsidR="00236495" w:rsidRPr="00421F48" w:rsidRDefault="00236495" w:rsidP="00177A8C">
      <w:pPr>
        <w:ind w:firstLine="142"/>
        <w:jc w:val="both"/>
        <w:rPr>
          <w:lang w:val="ru-RU"/>
        </w:rPr>
      </w:pPr>
      <w:r>
        <w:rPr>
          <w:lang w:val="ru-RU"/>
        </w:rPr>
        <w:t>Последние два метода рекомендуется применять только в исследовательских целях.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Команда </w:t>
      </w:r>
      <w:r>
        <w:rPr>
          <w:b/>
          <w:lang w:val="ru-RU"/>
        </w:rPr>
        <w:t>Фильтрация шума базовой линии</w:t>
      </w:r>
      <w:r>
        <w:rPr>
          <w:lang w:val="ru-RU"/>
        </w:rPr>
        <w:t>. Применение этой команды позволяет уменьшить шум (помехи) базовой линии. Величина фильтрации устанавливается счетчиком (1-15).</w:t>
      </w:r>
    </w:p>
    <w:p w:rsidR="00B25FAD" w:rsidRDefault="00B25FAD">
      <w:pPr>
        <w:pStyle w:val="3"/>
        <w:tabs>
          <w:tab w:val="num" w:pos="720"/>
        </w:tabs>
      </w:pPr>
      <w:bookmarkStart w:id="67" w:name="_Toc25559634"/>
      <w:bookmarkStart w:id="68" w:name="_Toc99858975"/>
      <w:r>
        <w:t>Вкладка “Общие</w:t>
      </w:r>
      <w:bookmarkEnd w:id="65"/>
      <w:bookmarkEnd w:id="66"/>
      <w:bookmarkEnd w:id="67"/>
      <w:r>
        <w:t>”</w:t>
      </w:r>
      <w:bookmarkEnd w:id="68"/>
    </w:p>
    <w:p w:rsidR="00B25FAD" w:rsidRDefault="00B25FAD" w:rsidP="00177A8C">
      <w:pPr>
        <w:ind w:firstLine="142"/>
        <w:rPr>
          <w:lang w:val="ru-RU"/>
        </w:rPr>
      </w:pPr>
      <w:r>
        <w:rPr>
          <w:lang w:val="ru-RU"/>
        </w:rPr>
        <w:t>Позволяет выполнить следующие настройки:</w:t>
      </w:r>
    </w:p>
    <w:p w:rsidR="00B25FAD" w:rsidRDefault="00B25FAD">
      <w:pPr>
        <w:ind w:firstLine="709"/>
        <w:rPr>
          <w:lang w:val="ru-RU"/>
        </w:rPr>
      </w:pPr>
      <w:r>
        <w:rPr>
          <w:lang w:val="ru-RU"/>
        </w:rPr>
        <w:t>вид кнопок на панели инструментов</w:t>
      </w:r>
    </w:p>
    <w:p w:rsidR="00B25FAD" w:rsidRDefault="00B25FAD">
      <w:pPr>
        <w:ind w:firstLine="709"/>
        <w:rPr>
          <w:lang w:val="ru-RU"/>
        </w:rPr>
      </w:pPr>
      <w:r>
        <w:rPr>
          <w:lang w:val="ru-RU"/>
        </w:rPr>
        <w:t>ввести наименование лаборатории (учреждения)</w:t>
      </w:r>
    </w:p>
    <w:p w:rsidR="00B25FAD" w:rsidRDefault="00B25FAD">
      <w:pPr>
        <w:ind w:firstLine="709"/>
        <w:rPr>
          <w:lang w:val="ru-RU"/>
        </w:rPr>
      </w:pPr>
      <w:r>
        <w:rPr>
          <w:lang w:val="ru-RU"/>
        </w:rPr>
        <w:t>ввести список пользователей</w:t>
      </w:r>
    </w:p>
    <w:p w:rsidR="00B25FAD" w:rsidRDefault="00B25FAD">
      <w:pPr>
        <w:ind w:firstLine="709"/>
        <w:rPr>
          <w:lang w:val="ru-RU"/>
        </w:rPr>
      </w:pPr>
      <w:r>
        <w:rPr>
          <w:lang w:val="ru-RU"/>
        </w:rPr>
        <w:t>удалить из библиотек наименования пластин и веществ</w:t>
      </w:r>
    </w:p>
    <w:p w:rsidR="00B25FAD" w:rsidRDefault="00B25FAD" w:rsidP="00177A8C">
      <w:pPr>
        <w:ind w:firstLine="142"/>
        <w:outlineLvl w:val="0"/>
        <w:rPr>
          <w:lang w:val="ru-RU"/>
        </w:rPr>
      </w:pPr>
      <w:r>
        <w:rPr>
          <w:lang w:val="ru-RU"/>
        </w:rPr>
        <w:t xml:space="preserve">Все настройки сохраняются после нажатия кнопки </w:t>
      </w:r>
      <w:r>
        <w:rPr>
          <w:b/>
          <w:lang w:val="ru-RU"/>
        </w:rPr>
        <w:t>ОК</w:t>
      </w:r>
      <w:r>
        <w:rPr>
          <w:lang w:val="ru-RU"/>
        </w:rPr>
        <w:t>.</w:t>
      </w:r>
    </w:p>
    <w:p w:rsidR="00B25FAD" w:rsidRDefault="00B25FAD" w:rsidP="000D1E2B">
      <w:pPr>
        <w:pStyle w:val="2"/>
        <w:tabs>
          <w:tab w:val="num" w:pos="576"/>
        </w:tabs>
        <w:ind w:hanging="3456"/>
        <w:jc w:val="both"/>
      </w:pPr>
      <w:bookmarkStart w:id="69" w:name="_Toc25559636"/>
      <w:bookmarkStart w:id="70" w:name="_Toc99858976"/>
      <w:r>
        <w:t>Анализ цветового состава</w:t>
      </w:r>
      <w:bookmarkEnd w:id="69"/>
      <w:bookmarkEnd w:id="70"/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>Вся палитра цветов изображения на дисплее передается сочетанием трех основных цветов различной интенсивности: красного, зеленого, синего.</w:t>
      </w:r>
    </w:p>
    <w:p w:rsidR="00B25FAD" w:rsidRDefault="00B25FAD" w:rsidP="00177A8C">
      <w:pPr>
        <w:ind w:firstLine="142"/>
        <w:jc w:val="both"/>
        <w:rPr>
          <w:lang w:val="ru-RU"/>
        </w:rPr>
      </w:pPr>
      <w:r>
        <w:rPr>
          <w:lang w:val="ru-RU"/>
        </w:rPr>
        <w:t xml:space="preserve">Включение команды </w:t>
      </w:r>
      <w:r>
        <w:rPr>
          <w:b/>
          <w:lang w:val="ru-RU"/>
        </w:rPr>
        <w:t>Анализ цветового состава</w:t>
      </w:r>
      <w:r>
        <w:rPr>
          <w:lang w:val="ru-RU"/>
        </w:rPr>
        <w:t xml:space="preserve"> (щелчком мыши по кнопке </w:t>
      </w:r>
      <w:r w:rsidR="00A27A11">
        <w:rPr>
          <w:noProof/>
          <w:lang w:val="ru-RU"/>
        </w:rPr>
        <w:drawing>
          <wp:inline distT="0" distB="0" distL="0" distR="0">
            <wp:extent cx="352425" cy="36195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на панели инструментов) позволяет определить составляющие цвета и их интенсивность в любой части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. Для этого установите указатель мыши в область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, подлежащей анализу. При нажатой левой кнопке мыши очертите пунктирной рамкой анализируемую часть </w:t>
      </w:r>
      <w:proofErr w:type="spellStart"/>
      <w:r>
        <w:rPr>
          <w:lang w:val="ru-RU"/>
        </w:rPr>
        <w:t>хроматограммы</w:t>
      </w:r>
      <w:proofErr w:type="spellEnd"/>
      <w:r>
        <w:rPr>
          <w:lang w:val="ru-RU"/>
        </w:rPr>
        <w:t xml:space="preserve">. Отпустите кнопку. На экран выводится окно </w:t>
      </w:r>
      <w:r>
        <w:rPr>
          <w:b/>
          <w:lang w:val="ru-RU"/>
        </w:rPr>
        <w:t>Анализ цветового состава</w:t>
      </w:r>
      <w:r>
        <w:rPr>
          <w:lang w:val="ru-RU"/>
        </w:rPr>
        <w:t xml:space="preserve">, где показаны </w:t>
      </w:r>
      <w:proofErr w:type="spellStart"/>
      <w:r>
        <w:rPr>
          <w:lang w:val="ru-RU"/>
        </w:rPr>
        <w:t>денситограммы</w:t>
      </w:r>
      <w:proofErr w:type="spellEnd"/>
      <w:r>
        <w:rPr>
          <w:lang w:val="ru-RU"/>
        </w:rPr>
        <w:t xml:space="preserve"> составляющих цветов выделенной области и их интенсивность. Для определения интенсивности поместите указатель мыши на определяемый цвет, в правой верхней части окна появится значение интенсивности. Вертикальная составляющая </w:t>
      </w:r>
      <w:proofErr w:type="spellStart"/>
      <w:r>
        <w:rPr>
          <w:lang w:val="ru-RU"/>
        </w:rPr>
        <w:t>денситограммы</w:t>
      </w:r>
      <w:proofErr w:type="spellEnd"/>
      <w:r>
        <w:rPr>
          <w:lang w:val="ru-RU"/>
        </w:rPr>
        <w:t xml:space="preserve"> характеризует количественное распределение составляющих различной интенсивности.</w:t>
      </w:r>
    </w:p>
    <w:p w:rsidR="00B25FAD" w:rsidRDefault="00B25FAD" w:rsidP="000D1E2B">
      <w:pPr>
        <w:pStyle w:val="2"/>
        <w:tabs>
          <w:tab w:val="clear" w:pos="3456"/>
          <w:tab w:val="num" w:pos="900"/>
        </w:tabs>
        <w:ind w:left="900" w:hanging="900"/>
        <w:jc w:val="both"/>
        <w:rPr>
          <w:iCs/>
        </w:rPr>
      </w:pPr>
      <w:bookmarkStart w:id="71" w:name="_Toc25559637"/>
      <w:bookmarkStart w:id="72" w:name="_Toc99858977"/>
      <w:r>
        <w:rPr>
          <w:iCs/>
        </w:rPr>
        <w:t>Цветовая коррекция изображения</w:t>
      </w:r>
      <w:bookmarkEnd w:id="71"/>
      <w:bookmarkEnd w:id="72"/>
    </w:p>
    <w:p w:rsidR="00B25FAD" w:rsidRDefault="00B25FAD" w:rsidP="000D1E2B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>Включение этой команды (щелчком мыши по кнопке</w:t>
      </w:r>
      <w:r w:rsidR="00D176FB" w:rsidRPr="00D176FB">
        <w:rPr>
          <w:iCs/>
          <w:lang w:val="ru-RU"/>
        </w:rPr>
        <w:t xml:space="preserve"> </w:t>
      </w:r>
      <w:r w:rsidR="00A27A11">
        <w:rPr>
          <w:iCs/>
          <w:noProof/>
          <w:lang w:val="ru-RU"/>
        </w:rPr>
        <w:drawing>
          <wp:inline distT="0" distB="0" distL="0" distR="0">
            <wp:extent cx="419100" cy="40957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lang w:val="ru-RU"/>
        </w:rPr>
        <w:t xml:space="preserve"> Цветовая коррекция изображения </w:t>
      </w:r>
      <w:r>
        <w:rPr>
          <w:iCs/>
          <w:lang w:val="ru-RU"/>
        </w:rPr>
        <w:t>на панели инструментов) открывает диалоговое окно с тремя ползунками для красного (</w:t>
      </w:r>
      <w:r>
        <w:rPr>
          <w:b/>
          <w:iCs/>
        </w:rPr>
        <w:t>R</w:t>
      </w:r>
      <w:r>
        <w:rPr>
          <w:iCs/>
          <w:lang w:val="ru-RU"/>
        </w:rPr>
        <w:t>), зеленого (</w:t>
      </w:r>
      <w:r>
        <w:rPr>
          <w:b/>
          <w:iCs/>
        </w:rPr>
        <w:t>G</w:t>
      </w:r>
      <w:r>
        <w:rPr>
          <w:iCs/>
          <w:lang w:val="ru-RU"/>
        </w:rPr>
        <w:t>), и синего (</w:t>
      </w:r>
      <w:r>
        <w:rPr>
          <w:b/>
          <w:iCs/>
        </w:rPr>
        <w:t>B</w:t>
      </w:r>
      <w:r>
        <w:rPr>
          <w:iCs/>
          <w:lang w:val="ru-RU"/>
        </w:rPr>
        <w:t xml:space="preserve">) цветов и тремя кнопками: </w:t>
      </w:r>
      <w:r>
        <w:rPr>
          <w:b/>
          <w:iCs/>
          <w:lang w:val="ru-RU"/>
        </w:rPr>
        <w:t>Применить</w:t>
      </w:r>
      <w:r>
        <w:rPr>
          <w:iCs/>
          <w:lang w:val="ru-RU"/>
        </w:rPr>
        <w:t xml:space="preserve">, </w:t>
      </w:r>
      <w:r>
        <w:rPr>
          <w:b/>
          <w:iCs/>
          <w:lang w:val="ru-RU"/>
        </w:rPr>
        <w:t>Отмена</w:t>
      </w:r>
      <w:r>
        <w:rPr>
          <w:iCs/>
          <w:lang w:val="ru-RU"/>
        </w:rPr>
        <w:t xml:space="preserve">, </w:t>
      </w:r>
      <w:r>
        <w:rPr>
          <w:b/>
          <w:iCs/>
          <w:lang w:val="ru-RU"/>
        </w:rPr>
        <w:t>В</w:t>
      </w:r>
      <w:r w:rsidR="00D176FB">
        <w:rPr>
          <w:b/>
          <w:iCs/>
          <w:lang w:val="ru-RU"/>
        </w:rPr>
        <w:t>осстановить, Справка</w:t>
      </w:r>
      <w:r>
        <w:rPr>
          <w:iCs/>
          <w:lang w:val="ru-RU"/>
        </w:rPr>
        <w:t xml:space="preserve">. Крайнее правое положение ползунков соответствует максимуму интенсивности цвета. Перемещение ползунка влево ступенчато уменьшает интенсивность соответствующего цвета по всему полю </w:t>
      </w:r>
      <w:proofErr w:type="spellStart"/>
      <w:r>
        <w:rPr>
          <w:iCs/>
          <w:lang w:val="ru-RU"/>
        </w:rPr>
        <w:t>хроматограммы</w:t>
      </w:r>
      <w:proofErr w:type="spellEnd"/>
      <w:r>
        <w:rPr>
          <w:iCs/>
          <w:lang w:val="ru-RU"/>
        </w:rPr>
        <w:t>.</w:t>
      </w:r>
    </w:p>
    <w:p w:rsidR="00B25FAD" w:rsidRDefault="00B25FAD" w:rsidP="002D18C1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Применение </w:t>
      </w:r>
      <w:r>
        <w:rPr>
          <w:b/>
          <w:iCs/>
          <w:lang w:val="ru-RU"/>
        </w:rPr>
        <w:t>Цветовой коррекции изображения</w:t>
      </w:r>
      <w:r>
        <w:rPr>
          <w:iCs/>
          <w:lang w:val="ru-RU"/>
        </w:rPr>
        <w:t xml:space="preserve"> позволяет в некоторых случаях повысить контрастность рассчитываемых  пятен и добиться "</w:t>
      </w:r>
      <w:r w:rsidR="00D176FB">
        <w:rPr>
          <w:iCs/>
          <w:lang w:val="ru-RU"/>
        </w:rPr>
        <w:t>выделения</w:t>
      </w:r>
      <w:r>
        <w:rPr>
          <w:iCs/>
          <w:lang w:val="ru-RU"/>
        </w:rPr>
        <w:t xml:space="preserve">" слившихся пятен. Как правило, следует уменьшать интенсивность цвета, общего для пятен и фона или соседних пятен (см. Спектральный анализ). Для введения в действие фильтров переместите ползунки, и затем щелкните мышью по кнопке </w:t>
      </w:r>
      <w:r>
        <w:rPr>
          <w:b/>
          <w:iCs/>
          <w:caps/>
          <w:lang w:val="ru-RU"/>
        </w:rPr>
        <w:t>п</w:t>
      </w:r>
      <w:r>
        <w:rPr>
          <w:b/>
          <w:iCs/>
          <w:lang w:val="ru-RU"/>
        </w:rPr>
        <w:t>рименить</w:t>
      </w:r>
      <w:r>
        <w:rPr>
          <w:iCs/>
          <w:lang w:val="ru-RU"/>
        </w:rPr>
        <w:t>.</w:t>
      </w:r>
    </w:p>
    <w:p w:rsidR="00B25FAD" w:rsidRDefault="00B25FAD" w:rsidP="002D18C1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Для сохранения полученного изображения, изменения или отмены изменений щелкните по кнопке </w:t>
      </w:r>
      <w:r>
        <w:rPr>
          <w:b/>
          <w:iCs/>
          <w:lang w:val="ru-RU"/>
        </w:rPr>
        <w:t>Цветовая коррекция изображения</w:t>
      </w:r>
      <w:r>
        <w:rPr>
          <w:iCs/>
          <w:lang w:val="ru-RU"/>
        </w:rPr>
        <w:t xml:space="preserve"> и затем выберите нужную команду. В появившемся диалоговом окне: при команде </w:t>
      </w:r>
      <w:r>
        <w:rPr>
          <w:b/>
          <w:iCs/>
          <w:caps/>
          <w:lang w:val="ru-RU"/>
        </w:rPr>
        <w:t>д</w:t>
      </w:r>
      <w:r>
        <w:rPr>
          <w:b/>
          <w:iCs/>
          <w:lang w:val="ru-RU"/>
        </w:rPr>
        <w:t>а</w:t>
      </w:r>
      <w:r>
        <w:rPr>
          <w:iCs/>
          <w:lang w:val="ru-RU"/>
        </w:rPr>
        <w:t xml:space="preserve"> появится окно сохранения изображения. При команде </w:t>
      </w:r>
      <w:r>
        <w:rPr>
          <w:b/>
          <w:iCs/>
          <w:caps/>
          <w:lang w:val="ru-RU"/>
        </w:rPr>
        <w:t>н</w:t>
      </w:r>
      <w:r>
        <w:rPr>
          <w:b/>
          <w:iCs/>
          <w:lang w:val="ru-RU"/>
        </w:rPr>
        <w:t>ет</w:t>
      </w:r>
      <w:r>
        <w:rPr>
          <w:iCs/>
          <w:lang w:val="ru-RU"/>
        </w:rPr>
        <w:t xml:space="preserve"> появляется диалоговое окно (первоначальное) позволяющее корректировать цвета (в сторону уменьшения интенсивности) или вернуть (щелчком по кнопке </w:t>
      </w:r>
      <w:r>
        <w:rPr>
          <w:b/>
          <w:iCs/>
          <w:caps/>
          <w:lang w:val="ru-RU"/>
        </w:rPr>
        <w:t>в</w:t>
      </w:r>
      <w:r>
        <w:rPr>
          <w:b/>
          <w:iCs/>
          <w:lang w:val="ru-RU"/>
        </w:rPr>
        <w:t>ернуть</w:t>
      </w:r>
      <w:r>
        <w:rPr>
          <w:iCs/>
          <w:lang w:val="ru-RU"/>
        </w:rPr>
        <w:t>) предыдущее изображение.</w:t>
      </w:r>
    </w:p>
    <w:p w:rsidR="006807C8" w:rsidRDefault="00B25FAD" w:rsidP="000D1E2B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lastRenderedPageBreak/>
        <w:t>Необходимо помнить, что отменить можно только самое последнее изменение</w:t>
      </w:r>
      <w:r w:rsidR="004F1743">
        <w:rPr>
          <w:iCs/>
          <w:lang w:val="ru-RU"/>
        </w:rPr>
        <w:t>,</w:t>
      </w:r>
      <w:r>
        <w:rPr>
          <w:iCs/>
          <w:lang w:val="ru-RU"/>
        </w:rPr>
        <w:t xml:space="preserve"> и в случае нескольких последовательных переключений возвратится к начальному изображению можно только из окна </w:t>
      </w:r>
      <w:r>
        <w:rPr>
          <w:b/>
          <w:iCs/>
          <w:caps/>
          <w:lang w:val="ru-RU"/>
        </w:rPr>
        <w:t>в</w:t>
      </w:r>
      <w:r>
        <w:rPr>
          <w:b/>
          <w:iCs/>
          <w:lang w:val="ru-RU"/>
        </w:rPr>
        <w:t>вод одного или нескольких изображений</w:t>
      </w:r>
      <w:r>
        <w:rPr>
          <w:iCs/>
          <w:lang w:val="ru-RU"/>
        </w:rPr>
        <w:t>.</w:t>
      </w:r>
    </w:p>
    <w:p w:rsidR="00B25FAD" w:rsidRDefault="00B25FAD">
      <w:pPr>
        <w:pStyle w:val="1"/>
        <w:tabs>
          <w:tab w:val="num" w:pos="432"/>
        </w:tabs>
        <w:rPr>
          <w:iCs/>
        </w:rPr>
      </w:pPr>
      <w:bookmarkStart w:id="73" w:name="_Toc427826846"/>
      <w:bookmarkStart w:id="74" w:name="_Toc25559638"/>
      <w:bookmarkStart w:id="75" w:name="_Toc99858978"/>
      <w:r>
        <w:rPr>
          <w:iCs/>
        </w:rPr>
        <w:t>Расчеты</w:t>
      </w:r>
      <w:bookmarkEnd w:id="73"/>
      <w:bookmarkEnd w:id="74"/>
      <w:bookmarkEnd w:id="75"/>
    </w:p>
    <w:p w:rsidR="00B25FAD" w:rsidRDefault="00B25FAD" w:rsidP="00971348">
      <w:pPr>
        <w:pStyle w:val="2"/>
        <w:tabs>
          <w:tab w:val="num" w:pos="576"/>
        </w:tabs>
        <w:ind w:hanging="3456"/>
        <w:rPr>
          <w:iCs/>
        </w:rPr>
      </w:pPr>
      <w:bookmarkStart w:id="76" w:name="_Toc427826847"/>
      <w:bookmarkStart w:id="77" w:name="_Toc25559639"/>
      <w:bookmarkStart w:id="78" w:name="_Toc99858979"/>
      <w:r>
        <w:rPr>
          <w:iCs/>
        </w:rPr>
        <w:t>Расчет содержания веществ в смеси</w:t>
      </w:r>
      <w:bookmarkEnd w:id="76"/>
      <w:bookmarkEnd w:id="77"/>
      <w:bookmarkEnd w:id="78"/>
    </w:p>
    <w:p w:rsidR="00B25FAD" w:rsidRDefault="00B25FAD">
      <w:pPr>
        <w:pStyle w:val="3"/>
        <w:tabs>
          <w:tab w:val="num" w:pos="720"/>
        </w:tabs>
        <w:rPr>
          <w:iCs/>
        </w:rPr>
      </w:pPr>
      <w:bookmarkStart w:id="79" w:name="_Toc427826848"/>
      <w:bookmarkStart w:id="80" w:name="_Toc25559640"/>
      <w:bookmarkStart w:id="81" w:name="_Toc99858980"/>
      <w:r>
        <w:rPr>
          <w:iCs/>
        </w:rPr>
        <w:t>Принцип расчета</w:t>
      </w:r>
      <w:bookmarkEnd w:id="79"/>
      <w:bookmarkEnd w:id="80"/>
      <w:bookmarkEnd w:id="81"/>
    </w:p>
    <w:p w:rsidR="00B25FAD" w:rsidRDefault="00EC6EEF" w:rsidP="000D1E2B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>Ориентировочный р</w:t>
      </w:r>
      <w:r w:rsidR="00B25FAD">
        <w:rPr>
          <w:iCs/>
          <w:lang w:val="ru-RU"/>
        </w:rPr>
        <w:t>асчет содержания веществ в смеси, выраженный в процентах,  производится методом простой нормировки. Этот метод основан на положении, что вещества, независимо от их строения, взятые в одинаковом количестве, дают одну и ту же площадь пика (это положение приближенно выполняется для химически сходных веществ). Для определения</w:t>
      </w:r>
      <w:r>
        <w:rPr>
          <w:iCs/>
          <w:lang w:val="ru-RU"/>
        </w:rPr>
        <w:t xml:space="preserve"> ориентировочного</w:t>
      </w:r>
      <w:r w:rsidR="00B25FAD">
        <w:rPr>
          <w:iCs/>
          <w:lang w:val="ru-RU"/>
        </w:rPr>
        <w:t xml:space="preserve"> содержания веществ в смеси находят выраженное в процентах отношение площади каждого отдельного пика (пятна) к сумме площадей всех пиков (пятен) в треке.</w:t>
      </w:r>
    </w:p>
    <w:p w:rsidR="00B25FAD" w:rsidRPr="004F1743" w:rsidRDefault="00B25FAD" w:rsidP="002D18C1">
      <w:pPr>
        <w:ind w:firstLine="142"/>
        <w:jc w:val="both"/>
        <w:rPr>
          <w:iCs/>
          <w:color w:val="FF0000"/>
          <w:lang w:val="ru-RU"/>
        </w:rPr>
      </w:pPr>
      <w:r>
        <w:rPr>
          <w:iCs/>
          <w:lang w:val="ru-RU"/>
        </w:rPr>
        <w:t xml:space="preserve">Выполнение расчета производится в порядке, изложенном в </w:t>
      </w:r>
      <w:r w:rsidR="008B3BEB">
        <w:rPr>
          <w:iCs/>
          <w:lang w:val="ru-RU"/>
        </w:rPr>
        <w:t>пунктах 6</w:t>
      </w:r>
      <w:r w:rsidRPr="003E522C">
        <w:rPr>
          <w:iCs/>
          <w:lang w:val="ru-RU"/>
        </w:rPr>
        <w:t>.</w:t>
      </w:r>
      <w:r w:rsidR="003E522C">
        <w:rPr>
          <w:iCs/>
          <w:lang w:val="ru-RU"/>
        </w:rPr>
        <w:t>5</w:t>
      </w:r>
      <w:r w:rsidR="008B3BEB">
        <w:rPr>
          <w:iCs/>
          <w:lang w:val="ru-RU"/>
        </w:rPr>
        <w:t xml:space="preserve"> .… 6</w:t>
      </w:r>
      <w:r w:rsidRPr="003E522C">
        <w:rPr>
          <w:iCs/>
          <w:lang w:val="ru-RU"/>
        </w:rPr>
        <w:t>.1</w:t>
      </w:r>
      <w:r w:rsidR="003E522C">
        <w:rPr>
          <w:iCs/>
          <w:lang w:val="ru-RU"/>
        </w:rPr>
        <w:t>3</w:t>
      </w:r>
      <w:r w:rsidRPr="003E522C">
        <w:rPr>
          <w:iCs/>
          <w:lang w:val="ru-RU"/>
        </w:rPr>
        <w:t>.</w:t>
      </w:r>
    </w:p>
    <w:p w:rsidR="00B25FAD" w:rsidRDefault="00B25FAD">
      <w:pPr>
        <w:pStyle w:val="3"/>
        <w:tabs>
          <w:tab w:val="num" w:pos="720"/>
        </w:tabs>
        <w:rPr>
          <w:iCs/>
        </w:rPr>
      </w:pPr>
      <w:bookmarkStart w:id="82" w:name="_Toc427826849"/>
      <w:bookmarkStart w:id="83" w:name="_Toc25559641"/>
      <w:bookmarkStart w:id="84" w:name="_Toc99858981"/>
      <w:r>
        <w:rPr>
          <w:iCs/>
        </w:rPr>
        <w:t>Результаты расчета</w:t>
      </w:r>
      <w:bookmarkEnd w:id="82"/>
      <w:bookmarkEnd w:id="83"/>
      <w:bookmarkEnd w:id="84"/>
    </w:p>
    <w:p w:rsidR="00B25FAD" w:rsidRDefault="00B25FAD" w:rsidP="000D1E2B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>Результаты расчета (</w:t>
      </w:r>
      <w:proofErr w:type="spellStart"/>
      <w:r>
        <w:rPr>
          <w:iCs/>
        </w:rPr>
        <w:t>Rf</w:t>
      </w:r>
      <w:proofErr w:type="spellEnd"/>
      <w:r>
        <w:rPr>
          <w:iCs/>
          <w:lang w:val="ru-RU"/>
        </w:rPr>
        <w:t xml:space="preserve">, площади и высоты пиков) даются в окне </w:t>
      </w:r>
      <w:r>
        <w:rPr>
          <w:b/>
          <w:iCs/>
          <w:caps/>
          <w:lang w:val="ru-RU"/>
        </w:rPr>
        <w:t>р</w:t>
      </w:r>
      <w:r>
        <w:rPr>
          <w:b/>
          <w:iCs/>
          <w:lang w:val="ru-RU"/>
        </w:rPr>
        <w:t xml:space="preserve">езультаты расчета/Расчет концентрации </w:t>
      </w:r>
      <w:r>
        <w:rPr>
          <w:iCs/>
          <w:lang w:val="ru-RU"/>
        </w:rPr>
        <w:t xml:space="preserve">на вкладке </w:t>
      </w:r>
      <w:proofErr w:type="spellStart"/>
      <w:r>
        <w:rPr>
          <w:b/>
          <w:iCs/>
        </w:rPr>
        <w:t>Rf</w:t>
      </w:r>
      <w:proofErr w:type="spellEnd"/>
      <w:r>
        <w:rPr>
          <w:b/>
          <w:iCs/>
          <w:lang w:val="ru-RU"/>
        </w:rPr>
        <w:t>&amp;</w:t>
      </w:r>
      <w:r>
        <w:rPr>
          <w:b/>
          <w:iCs/>
        </w:rPr>
        <w:t>S</w:t>
      </w:r>
      <w:r>
        <w:rPr>
          <w:iCs/>
          <w:lang w:val="ru-RU"/>
        </w:rPr>
        <w:t>. Результаты расчетов сводятся в протокол и могут быть отпечатаны.</w:t>
      </w:r>
    </w:p>
    <w:p w:rsidR="00B25FAD" w:rsidRDefault="00B25FAD" w:rsidP="000D1E2B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Содержание таблиц может быть перенесено в буфер обмена и затем в любую другую программу (например, </w:t>
      </w:r>
      <w:proofErr w:type="spellStart"/>
      <w:r>
        <w:rPr>
          <w:iCs/>
        </w:rPr>
        <w:t>Exel</w:t>
      </w:r>
      <w:proofErr w:type="spellEnd"/>
      <w:r>
        <w:rPr>
          <w:iCs/>
          <w:lang w:val="ru-RU"/>
        </w:rPr>
        <w:t xml:space="preserve">, что позволяет провести статистические и другие расчеты). Выберите мышью нужную таблицу и нажмите клавиши </w:t>
      </w:r>
      <w:r>
        <w:rPr>
          <w:b/>
          <w:iCs/>
        </w:rPr>
        <w:t>Ctrl</w:t>
      </w:r>
      <w:r>
        <w:rPr>
          <w:b/>
          <w:iCs/>
          <w:lang w:val="ru-RU"/>
        </w:rPr>
        <w:t>+</w:t>
      </w:r>
      <w:r>
        <w:rPr>
          <w:b/>
          <w:iCs/>
        </w:rPr>
        <w:t>Insert</w:t>
      </w:r>
      <w:r>
        <w:rPr>
          <w:iCs/>
          <w:lang w:val="ru-RU"/>
        </w:rPr>
        <w:t xml:space="preserve">. Отметьте место (в таблице </w:t>
      </w:r>
      <w:proofErr w:type="spellStart"/>
      <w:r>
        <w:rPr>
          <w:iCs/>
        </w:rPr>
        <w:t>Exel</w:t>
      </w:r>
      <w:proofErr w:type="spellEnd"/>
      <w:r>
        <w:rPr>
          <w:iCs/>
          <w:lang w:val="ru-RU"/>
        </w:rPr>
        <w:t xml:space="preserve">), в которое вы хотите поместить таблицу, и нажмите клавиши </w:t>
      </w:r>
      <w:r>
        <w:rPr>
          <w:b/>
          <w:iCs/>
        </w:rPr>
        <w:t>Shift</w:t>
      </w:r>
      <w:r>
        <w:rPr>
          <w:b/>
          <w:iCs/>
          <w:lang w:val="ru-RU"/>
        </w:rPr>
        <w:t>+</w:t>
      </w:r>
      <w:r>
        <w:rPr>
          <w:b/>
          <w:iCs/>
        </w:rPr>
        <w:t>Insert</w:t>
      </w:r>
      <w:r>
        <w:rPr>
          <w:b/>
          <w:iCs/>
          <w:lang w:val="ru-RU"/>
        </w:rPr>
        <w:t>.</w:t>
      </w:r>
    </w:p>
    <w:p w:rsidR="00B25FAD" w:rsidRDefault="00B25FAD" w:rsidP="00971348">
      <w:pPr>
        <w:pStyle w:val="2"/>
        <w:tabs>
          <w:tab w:val="num" w:pos="576"/>
        </w:tabs>
        <w:ind w:hanging="3456"/>
        <w:rPr>
          <w:iCs/>
        </w:rPr>
      </w:pPr>
      <w:bookmarkStart w:id="85" w:name="_Toc427826850"/>
      <w:bookmarkStart w:id="86" w:name="_Toc25559642"/>
      <w:bookmarkStart w:id="87" w:name="_Toc99858982"/>
      <w:r>
        <w:rPr>
          <w:iCs/>
        </w:rPr>
        <w:t>Расчет концентрации вещества в пробе</w:t>
      </w:r>
      <w:bookmarkEnd w:id="85"/>
      <w:bookmarkEnd w:id="86"/>
      <w:bookmarkEnd w:id="87"/>
    </w:p>
    <w:p w:rsidR="00B25FAD" w:rsidRDefault="00B25FAD">
      <w:pPr>
        <w:pStyle w:val="3"/>
        <w:tabs>
          <w:tab w:val="num" w:pos="720"/>
        </w:tabs>
        <w:rPr>
          <w:iCs/>
        </w:rPr>
      </w:pPr>
      <w:bookmarkStart w:id="88" w:name="_Toc427826851"/>
      <w:bookmarkStart w:id="89" w:name="_Toc25559643"/>
      <w:bookmarkStart w:id="90" w:name="_Toc99858983"/>
      <w:r>
        <w:rPr>
          <w:iCs/>
        </w:rPr>
        <w:t>Принцип расчета</w:t>
      </w:r>
      <w:bookmarkEnd w:id="88"/>
      <w:bookmarkEnd w:id="89"/>
      <w:bookmarkEnd w:id="90"/>
    </w:p>
    <w:p w:rsidR="00B25FAD" w:rsidRDefault="00B25FAD" w:rsidP="000D1E2B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>Расчет производят методом абсолютной калибровки (методом внешнего стандарта).</w:t>
      </w:r>
    </w:p>
    <w:p w:rsidR="00B25FAD" w:rsidRDefault="00B25FAD" w:rsidP="002D18C1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>Для расчета концентрации вещества в пробе по этому методу определяют абсолютное количество искомого вещества в пробе, а затем, зная вес (объем) исходной пробы, рассчитывают концентрацию вещества в пробе, как отношение веса вещества к весу (объему) пробы.</w:t>
      </w:r>
    </w:p>
    <w:p w:rsidR="00B25FAD" w:rsidRDefault="00B25FAD" w:rsidP="000D1E2B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Определение абсолютного количества вещества в пробе производится для рассчитанной площади пятна вещества в пробе по калибровочному графику зависимости  </w:t>
      </w:r>
      <w:r>
        <w:rPr>
          <w:b/>
          <w:iCs/>
          <w:caps/>
          <w:lang w:val="ru-RU"/>
        </w:rPr>
        <w:t>к</w:t>
      </w:r>
      <w:r>
        <w:rPr>
          <w:b/>
          <w:iCs/>
          <w:lang w:val="ru-RU"/>
        </w:rPr>
        <w:t xml:space="preserve">оличество вещества – </w:t>
      </w:r>
      <w:r>
        <w:rPr>
          <w:b/>
          <w:iCs/>
          <w:caps/>
          <w:lang w:val="ru-RU"/>
        </w:rPr>
        <w:t>п</w:t>
      </w:r>
      <w:r>
        <w:rPr>
          <w:b/>
          <w:iCs/>
          <w:lang w:val="ru-RU"/>
        </w:rPr>
        <w:t>лощадь пика</w:t>
      </w:r>
      <w:r>
        <w:rPr>
          <w:iCs/>
          <w:lang w:val="ru-RU"/>
        </w:rPr>
        <w:t>. Этот график строится для известных количеств вещества (стандартов).</w:t>
      </w:r>
    </w:p>
    <w:p w:rsidR="00B25FAD" w:rsidRDefault="00B25FAD" w:rsidP="000D1E2B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Все описанные выше расчеты выполняются компьютером в автоматическом режиме на основе обсчета изображения </w:t>
      </w:r>
      <w:proofErr w:type="spellStart"/>
      <w:r>
        <w:rPr>
          <w:iCs/>
          <w:lang w:val="ru-RU"/>
        </w:rPr>
        <w:t>хроматограммы</w:t>
      </w:r>
      <w:proofErr w:type="spellEnd"/>
      <w:r>
        <w:rPr>
          <w:iCs/>
          <w:lang w:val="ru-RU"/>
        </w:rPr>
        <w:t>.</w:t>
      </w:r>
    </w:p>
    <w:p w:rsidR="00B25FAD" w:rsidRDefault="00B25FAD">
      <w:pPr>
        <w:pStyle w:val="3"/>
        <w:tabs>
          <w:tab w:val="num" w:pos="720"/>
        </w:tabs>
        <w:rPr>
          <w:iCs/>
        </w:rPr>
      </w:pPr>
      <w:bookmarkStart w:id="91" w:name="_Toc427826852"/>
      <w:bookmarkStart w:id="92" w:name="_Toc25559644"/>
      <w:bookmarkStart w:id="93" w:name="_Toc99858984"/>
      <w:r>
        <w:rPr>
          <w:iCs/>
        </w:rPr>
        <w:t>Выполнение расчета</w:t>
      </w:r>
      <w:bookmarkEnd w:id="91"/>
      <w:bookmarkEnd w:id="92"/>
      <w:bookmarkEnd w:id="93"/>
    </w:p>
    <w:p w:rsidR="00B25FAD" w:rsidRDefault="00B25FAD" w:rsidP="002D18C1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Расчет </w:t>
      </w:r>
      <w:proofErr w:type="spellStart"/>
      <w:r>
        <w:rPr>
          <w:iCs/>
          <w:lang w:val="ru-RU"/>
        </w:rPr>
        <w:t>хроматограммы</w:t>
      </w:r>
      <w:proofErr w:type="spellEnd"/>
      <w:r>
        <w:rPr>
          <w:iCs/>
          <w:lang w:val="ru-RU"/>
        </w:rPr>
        <w:t xml:space="preserve"> осуществляется в порядке, изложенном </w:t>
      </w:r>
      <w:r w:rsidR="008B3BEB">
        <w:rPr>
          <w:iCs/>
          <w:lang w:val="ru-RU"/>
        </w:rPr>
        <w:t>в пунктах 6</w:t>
      </w:r>
      <w:r w:rsidRPr="003E522C">
        <w:rPr>
          <w:iCs/>
          <w:lang w:val="ru-RU"/>
        </w:rPr>
        <w:t>.</w:t>
      </w:r>
      <w:r w:rsidR="003E522C">
        <w:rPr>
          <w:iCs/>
          <w:lang w:val="ru-RU"/>
        </w:rPr>
        <w:t>5</w:t>
      </w:r>
      <w:r w:rsidR="008B3BEB">
        <w:rPr>
          <w:iCs/>
          <w:lang w:val="ru-RU"/>
        </w:rPr>
        <w:t xml:space="preserve"> .… 6</w:t>
      </w:r>
      <w:r w:rsidRPr="003E522C">
        <w:rPr>
          <w:iCs/>
          <w:lang w:val="ru-RU"/>
        </w:rPr>
        <w:t>.1</w:t>
      </w:r>
      <w:r w:rsidR="008A5684">
        <w:rPr>
          <w:iCs/>
          <w:lang w:val="ru-RU"/>
        </w:rPr>
        <w:t>3</w:t>
      </w:r>
      <w:r w:rsidRPr="003E522C">
        <w:rPr>
          <w:iCs/>
          <w:lang w:val="ru-RU"/>
        </w:rPr>
        <w:t>.</w:t>
      </w:r>
      <w:r>
        <w:rPr>
          <w:iCs/>
          <w:lang w:val="ru-RU"/>
        </w:rPr>
        <w:t xml:space="preserve"> Однако, если нет необходимости в определении </w:t>
      </w:r>
      <w:proofErr w:type="spellStart"/>
      <w:r>
        <w:rPr>
          <w:iCs/>
        </w:rPr>
        <w:t>R</w:t>
      </w:r>
      <w:r>
        <w:rPr>
          <w:iCs/>
          <w:vertAlign w:val="subscript"/>
        </w:rPr>
        <w:t>f</w:t>
      </w:r>
      <w:proofErr w:type="spellEnd"/>
      <w:r>
        <w:rPr>
          <w:iCs/>
          <w:lang w:val="ru-RU"/>
        </w:rPr>
        <w:t>, линию старта и фронта можно расставлять произвольно, выделяя только необходимые для расчета пятна исследуемого вещества и стандартов: это отсечет ненужные для расчета пятна других веществ (если таковые имеются) и повысит скорость расчета.</w:t>
      </w:r>
    </w:p>
    <w:p w:rsidR="00B25FAD" w:rsidRDefault="00B25FAD" w:rsidP="000D1E2B">
      <w:pPr>
        <w:pStyle w:val="3"/>
        <w:tabs>
          <w:tab w:val="num" w:pos="720"/>
        </w:tabs>
        <w:jc w:val="both"/>
        <w:rPr>
          <w:iCs/>
        </w:rPr>
      </w:pPr>
      <w:bookmarkStart w:id="94" w:name="_Toc427826853"/>
      <w:bookmarkStart w:id="95" w:name="_Toc25559645"/>
      <w:bookmarkStart w:id="96" w:name="_Toc99858985"/>
      <w:r>
        <w:rPr>
          <w:iCs/>
        </w:rPr>
        <w:t>Результаты расчета</w:t>
      </w:r>
      <w:bookmarkEnd w:id="94"/>
      <w:bookmarkEnd w:id="95"/>
      <w:bookmarkEnd w:id="96"/>
    </w:p>
    <w:p w:rsidR="002120CA" w:rsidRDefault="00B25FAD" w:rsidP="002D18C1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После завершения расчета треков на экран выводится окно </w:t>
      </w:r>
      <w:r>
        <w:rPr>
          <w:b/>
          <w:iCs/>
          <w:lang w:val="ru-RU"/>
        </w:rPr>
        <w:t xml:space="preserve">Результаты расчетов/ </w:t>
      </w:r>
      <w:r>
        <w:rPr>
          <w:b/>
          <w:iCs/>
          <w:caps/>
          <w:lang w:val="ru-RU"/>
        </w:rPr>
        <w:t>р</w:t>
      </w:r>
      <w:r>
        <w:rPr>
          <w:b/>
          <w:iCs/>
          <w:lang w:val="ru-RU"/>
        </w:rPr>
        <w:t>асчет концентрации</w:t>
      </w:r>
      <w:r>
        <w:rPr>
          <w:iCs/>
          <w:lang w:val="ru-RU"/>
        </w:rPr>
        <w:t xml:space="preserve">. Щелкните на корешке вкладки </w:t>
      </w:r>
      <w:r>
        <w:rPr>
          <w:b/>
          <w:iCs/>
          <w:lang w:val="ru-RU"/>
        </w:rPr>
        <w:t>Выбор</w:t>
      </w:r>
      <w:r>
        <w:rPr>
          <w:iCs/>
          <w:lang w:val="ru-RU"/>
        </w:rPr>
        <w:t xml:space="preserve">. В открывшемся окне представлено изображение рассчитываемой </w:t>
      </w:r>
      <w:proofErr w:type="spellStart"/>
      <w:r>
        <w:rPr>
          <w:iCs/>
          <w:lang w:val="ru-RU"/>
        </w:rPr>
        <w:t>хроматограммы</w:t>
      </w:r>
      <w:proofErr w:type="spellEnd"/>
      <w:r>
        <w:rPr>
          <w:iCs/>
          <w:lang w:val="ru-RU"/>
        </w:rPr>
        <w:t xml:space="preserve">, на которой красными маркерами показаны принятые в расчет пятна. Эти маркеры можно убрать (или ввести </w:t>
      </w:r>
      <w:r>
        <w:rPr>
          <w:iCs/>
          <w:lang w:val="ru-RU"/>
        </w:rPr>
        <w:lastRenderedPageBreak/>
        <w:t xml:space="preserve">опять) щелчком по кнопке </w:t>
      </w:r>
      <w:r w:rsidR="0075244D">
        <w:rPr>
          <w:iCs/>
          <w:noProof/>
          <w:lang w:val="ru-RU"/>
        </w:rPr>
        <w:drawing>
          <wp:inline distT="0" distB="0" distL="0" distR="0">
            <wp:extent cx="314325" cy="328613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lang w:val="ru-RU"/>
        </w:rPr>
        <w:t xml:space="preserve"> </w:t>
      </w:r>
      <w:r>
        <w:rPr>
          <w:b/>
          <w:iCs/>
          <w:lang w:val="ru-RU"/>
        </w:rPr>
        <w:t xml:space="preserve">Пики </w:t>
      </w:r>
      <w:r>
        <w:rPr>
          <w:iCs/>
          <w:lang w:val="ru-RU"/>
        </w:rPr>
        <w:t xml:space="preserve">на панели инструментов этого окна. Для выделения пятен стандартов и проб, для которых будет проводиться расчет концентрации, установите указатель мыши выше этих пятен и начните его перемещать при нажатой левой кнопке. Маркеры принятых   в расчет пятен изменят красный цвет на зеленый. </w:t>
      </w:r>
    </w:p>
    <w:p w:rsidR="00B25FAD" w:rsidRDefault="00B25FAD" w:rsidP="002D18C1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>Выделить нужные пятна можно также щелчком по маркеру.</w:t>
      </w:r>
    </w:p>
    <w:p w:rsidR="00B25FAD" w:rsidRDefault="00B25FAD" w:rsidP="002120CA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В нижней части окна цифрами показаны значения </w:t>
      </w:r>
      <w:proofErr w:type="spellStart"/>
      <w:r>
        <w:rPr>
          <w:iCs/>
        </w:rPr>
        <w:t>R</w:t>
      </w:r>
      <w:r>
        <w:rPr>
          <w:iCs/>
          <w:vertAlign w:val="subscript"/>
        </w:rPr>
        <w:t>f</w:t>
      </w:r>
      <w:proofErr w:type="spellEnd"/>
      <w:r>
        <w:rPr>
          <w:iCs/>
          <w:lang w:val="ru-RU"/>
        </w:rPr>
        <w:t xml:space="preserve">  выделенных для расчета   пятен. (Этот прием может быть использован для идентификации веществ по </w:t>
      </w:r>
      <w:proofErr w:type="spellStart"/>
      <w:r>
        <w:rPr>
          <w:iCs/>
        </w:rPr>
        <w:t>R</w:t>
      </w:r>
      <w:r>
        <w:rPr>
          <w:iCs/>
          <w:vertAlign w:val="subscript"/>
        </w:rPr>
        <w:t>f</w:t>
      </w:r>
      <w:proofErr w:type="spellEnd"/>
      <w:r>
        <w:rPr>
          <w:iCs/>
          <w:lang w:val="ru-RU"/>
        </w:rPr>
        <w:t>). Щелчок  по цифре меняет цвет и значение цифры (красная цифра – проба, синяя - стандарт).</w:t>
      </w:r>
    </w:p>
    <w:p w:rsidR="00B25FAD" w:rsidRDefault="00B25FAD" w:rsidP="002120CA">
      <w:pPr>
        <w:ind w:firstLine="142"/>
        <w:jc w:val="both"/>
        <w:rPr>
          <w:b/>
          <w:iCs/>
          <w:lang w:val="ru-RU"/>
        </w:rPr>
      </w:pPr>
      <w:r>
        <w:rPr>
          <w:iCs/>
          <w:lang w:val="ru-RU"/>
        </w:rPr>
        <w:t xml:space="preserve">Затем щелчком по кнопке </w:t>
      </w:r>
      <w:r>
        <w:rPr>
          <w:b/>
          <w:iCs/>
          <w:lang w:val="ru-RU"/>
        </w:rPr>
        <w:t>Расчет концентрации</w:t>
      </w:r>
      <w:r>
        <w:rPr>
          <w:iCs/>
          <w:lang w:val="ru-RU"/>
        </w:rPr>
        <w:t xml:space="preserve"> перейдите к окну </w:t>
      </w:r>
      <w:r>
        <w:rPr>
          <w:b/>
          <w:iCs/>
          <w:lang w:val="ru-RU"/>
        </w:rPr>
        <w:t>Расчет концентрации методом внешнего стандарта</w:t>
      </w:r>
      <w:r>
        <w:rPr>
          <w:iCs/>
          <w:lang w:val="ru-RU"/>
        </w:rPr>
        <w:t xml:space="preserve">. Введите значение величины пробы в строке ввода </w:t>
      </w:r>
      <w:r>
        <w:rPr>
          <w:b/>
          <w:iCs/>
          <w:lang w:val="ru-RU"/>
        </w:rPr>
        <w:t>Проба</w:t>
      </w:r>
      <w:r>
        <w:rPr>
          <w:iCs/>
          <w:lang w:val="ru-RU"/>
        </w:rPr>
        <w:t xml:space="preserve">. Щелкните по нужному переключателю </w:t>
      </w:r>
      <w:r>
        <w:rPr>
          <w:b/>
          <w:iCs/>
          <w:lang w:val="ru-RU"/>
        </w:rPr>
        <w:t>Ед. Измерения</w:t>
      </w:r>
      <w:r>
        <w:rPr>
          <w:iCs/>
          <w:lang w:val="ru-RU"/>
        </w:rPr>
        <w:t xml:space="preserve">, выбрав </w:t>
      </w:r>
      <w:r>
        <w:rPr>
          <w:b/>
          <w:iCs/>
          <w:lang w:val="ru-RU"/>
        </w:rPr>
        <w:t>г</w:t>
      </w:r>
      <w:r>
        <w:rPr>
          <w:iCs/>
          <w:lang w:val="ru-RU"/>
        </w:rPr>
        <w:t xml:space="preserve"> или </w:t>
      </w:r>
      <w:r>
        <w:rPr>
          <w:b/>
          <w:iCs/>
          <w:lang w:val="ru-RU"/>
        </w:rPr>
        <w:t>мл.</w:t>
      </w:r>
    </w:p>
    <w:p w:rsidR="00B25FAD" w:rsidRDefault="00B25FAD" w:rsidP="002120CA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Введите в соответствующее окошко значение объема экстракта, из которого отбирают </w:t>
      </w:r>
      <w:proofErr w:type="spellStart"/>
      <w:r>
        <w:rPr>
          <w:iCs/>
          <w:lang w:val="ru-RU"/>
        </w:rPr>
        <w:t>аликвоту</w:t>
      </w:r>
      <w:proofErr w:type="spellEnd"/>
      <w:r>
        <w:rPr>
          <w:iCs/>
          <w:lang w:val="ru-RU"/>
        </w:rPr>
        <w:t xml:space="preserve"> для нанесения на  пластину. </w:t>
      </w:r>
      <w:r>
        <w:rPr>
          <w:iCs/>
          <w:caps/>
          <w:lang w:val="ru-RU"/>
        </w:rPr>
        <w:t>в</w:t>
      </w:r>
      <w:r>
        <w:rPr>
          <w:iCs/>
          <w:lang w:val="ru-RU"/>
        </w:rPr>
        <w:t xml:space="preserve">ведите значение объема </w:t>
      </w:r>
      <w:proofErr w:type="spellStart"/>
      <w:r>
        <w:rPr>
          <w:iCs/>
          <w:lang w:val="ru-RU"/>
        </w:rPr>
        <w:t>аликвоты</w:t>
      </w:r>
      <w:proofErr w:type="spellEnd"/>
      <w:r>
        <w:rPr>
          <w:iCs/>
          <w:lang w:val="ru-RU"/>
        </w:rPr>
        <w:t xml:space="preserve">. </w:t>
      </w:r>
      <w:r>
        <w:rPr>
          <w:iCs/>
          <w:caps/>
          <w:lang w:val="ru-RU"/>
        </w:rPr>
        <w:t>е</w:t>
      </w:r>
      <w:r>
        <w:rPr>
          <w:iCs/>
          <w:lang w:val="ru-RU"/>
        </w:rPr>
        <w:t xml:space="preserve">сли экстракт наносится полностью на пластину, изменять значения этих окошек не нужно. Введите величину степени определения, если она меньше 100%(степень определения - это отношение определяемого данным методом количества вещества в пробе к действительному количеству вещества в пробе).   </w:t>
      </w:r>
    </w:p>
    <w:p w:rsidR="00B25FAD" w:rsidRDefault="00B25FAD" w:rsidP="002120CA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Введите значения величин стандартов в сроках ввода </w:t>
      </w:r>
      <w:r>
        <w:rPr>
          <w:b/>
          <w:iCs/>
          <w:lang w:val="ru-RU"/>
        </w:rPr>
        <w:t>Стандарты</w:t>
      </w:r>
      <w:r>
        <w:rPr>
          <w:iCs/>
          <w:lang w:val="ru-RU"/>
        </w:rPr>
        <w:t>, выбрав нужную размерность.</w:t>
      </w:r>
    </w:p>
    <w:p w:rsidR="00B25FAD" w:rsidRDefault="00B25FAD" w:rsidP="002120CA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>Выберите аппроксимацию: линейную – при близких значениях величин стандартов или квадратичную, если величины стандартов отличаются значительно (определяется практическими соображениями). Щелкните мышью по кнопке</w:t>
      </w:r>
      <w:r>
        <w:rPr>
          <w:b/>
          <w:iCs/>
          <w:lang w:val="ru-RU"/>
        </w:rPr>
        <w:t xml:space="preserve"> Расчет</w:t>
      </w:r>
      <w:r>
        <w:rPr>
          <w:iCs/>
          <w:lang w:val="ru-RU"/>
        </w:rPr>
        <w:t>.</w:t>
      </w:r>
    </w:p>
    <w:p w:rsidR="00B25FAD" w:rsidRDefault="00B25FAD" w:rsidP="002120CA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В появившемся списке </w:t>
      </w:r>
      <w:r>
        <w:rPr>
          <w:b/>
          <w:iCs/>
          <w:lang w:val="ru-RU"/>
        </w:rPr>
        <w:t>Концентрация</w:t>
      </w:r>
      <w:r>
        <w:rPr>
          <w:iCs/>
          <w:lang w:val="ru-RU"/>
        </w:rPr>
        <w:t xml:space="preserve"> представлены расчетные концентрации вещества в пробах (мг/кг или мг/л).</w:t>
      </w:r>
    </w:p>
    <w:p w:rsidR="00B25FAD" w:rsidRDefault="00B25FAD" w:rsidP="002120CA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В правой части окна изображается график зависимости </w:t>
      </w:r>
      <w:r>
        <w:rPr>
          <w:b/>
          <w:iCs/>
          <w:caps/>
          <w:lang w:val="ru-RU"/>
        </w:rPr>
        <w:t>п</w:t>
      </w:r>
      <w:r>
        <w:rPr>
          <w:b/>
          <w:iCs/>
          <w:lang w:val="ru-RU"/>
        </w:rPr>
        <w:t xml:space="preserve">лощадь пика - </w:t>
      </w:r>
      <w:r>
        <w:rPr>
          <w:b/>
          <w:iCs/>
          <w:caps/>
          <w:lang w:val="ru-RU"/>
        </w:rPr>
        <w:t>в</w:t>
      </w:r>
      <w:r>
        <w:rPr>
          <w:b/>
          <w:iCs/>
          <w:lang w:val="ru-RU"/>
        </w:rPr>
        <w:t>еличина пробы</w:t>
      </w:r>
      <w:r>
        <w:rPr>
          <w:iCs/>
          <w:lang w:val="ru-RU"/>
        </w:rPr>
        <w:t xml:space="preserve">. Масштаб этого графика и его частей можно изменять аналогично графику </w:t>
      </w:r>
      <w:proofErr w:type="spellStart"/>
      <w:r>
        <w:rPr>
          <w:b/>
          <w:iCs/>
          <w:lang w:val="ru-RU"/>
        </w:rPr>
        <w:t>Хроматограмма</w:t>
      </w:r>
      <w:proofErr w:type="spellEnd"/>
      <w:r>
        <w:rPr>
          <w:iCs/>
          <w:lang w:val="ru-RU"/>
        </w:rPr>
        <w:t>.</w:t>
      </w:r>
    </w:p>
    <w:p w:rsidR="00B25FAD" w:rsidRDefault="00B25FAD" w:rsidP="002120CA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При необходимости можно изменить значения всех параметров расчета, и, щелкнув по кнопке </w:t>
      </w:r>
      <w:r>
        <w:rPr>
          <w:b/>
          <w:iCs/>
          <w:lang w:val="ru-RU"/>
        </w:rPr>
        <w:t xml:space="preserve">Расчет, </w:t>
      </w:r>
      <w:r>
        <w:rPr>
          <w:iCs/>
          <w:lang w:val="ru-RU"/>
        </w:rPr>
        <w:t>произвести расчет заново.</w:t>
      </w:r>
      <w:r>
        <w:rPr>
          <w:b/>
          <w:iCs/>
          <w:lang w:val="ru-RU"/>
        </w:rPr>
        <w:t xml:space="preserve"> </w:t>
      </w:r>
    </w:p>
    <w:p w:rsidR="00B25FAD" w:rsidRDefault="00B25FAD" w:rsidP="002120CA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>Результаты расчетов сводятся в протокол и могут быть отпечатаны.</w:t>
      </w:r>
    </w:p>
    <w:p w:rsidR="00B25FAD" w:rsidRDefault="00B25FAD" w:rsidP="00DC3822">
      <w:pPr>
        <w:pStyle w:val="2"/>
        <w:tabs>
          <w:tab w:val="num" w:pos="576"/>
        </w:tabs>
        <w:ind w:hanging="3456"/>
        <w:rPr>
          <w:iCs/>
        </w:rPr>
      </w:pPr>
      <w:bookmarkStart w:id="97" w:name="_Toc427826854"/>
      <w:bookmarkStart w:id="98" w:name="_Toc25559646"/>
      <w:bookmarkStart w:id="99" w:name="_Toc99858986"/>
      <w:r>
        <w:rPr>
          <w:iCs/>
        </w:rPr>
        <w:t>Составление и печатание протокола</w:t>
      </w:r>
      <w:bookmarkEnd w:id="97"/>
      <w:bookmarkEnd w:id="98"/>
      <w:bookmarkEnd w:id="99"/>
    </w:p>
    <w:p w:rsidR="00B25FAD" w:rsidRDefault="00B25FAD" w:rsidP="000D1E2B">
      <w:pPr>
        <w:ind w:firstLine="142"/>
        <w:jc w:val="both"/>
        <w:rPr>
          <w:iCs/>
          <w:lang w:val="ru-RU"/>
        </w:rPr>
      </w:pPr>
      <w:r>
        <w:rPr>
          <w:iCs/>
          <w:caps/>
          <w:lang w:val="ru-RU"/>
        </w:rPr>
        <w:t>с</w:t>
      </w:r>
      <w:r>
        <w:rPr>
          <w:iCs/>
          <w:lang w:val="ru-RU"/>
        </w:rPr>
        <w:t>оставление и печатание протокола производится после окончания расчета состава веществ в смеси или концентрации вещества в пробе.</w:t>
      </w:r>
    </w:p>
    <w:p w:rsidR="00B25FAD" w:rsidRDefault="00B25FAD" w:rsidP="000D1E2B">
      <w:pPr>
        <w:jc w:val="both"/>
        <w:rPr>
          <w:iCs/>
          <w:lang w:val="ru-RU"/>
        </w:rPr>
      </w:pPr>
      <w:r>
        <w:rPr>
          <w:iCs/>
          <w:lang w:val="ru-RU"/>
        </w:rPr>
        <w:t xml:space="preserve">Для составления отчета щелкните по кнопке </w:t>
      </w:r>
      <w:r>
        <w:rPr>
          <w:b/>
          <w:iCs/>
          <w:lang w:val="ru-RU"/>
        </w:rPr>
        <w:t>Отчет</w:t>
      </w:r>
      <w:r>
        <w:rPr>
          <w:iCs/>
          <w:lang w:val="ru-RU"/>
        </w:rPr>
        <w:t>, расположенной в нижней части диалогового окна, содержащего результаты соотв</w:t>
      </w:r>
      <w:r w:rsidR="008B3BEB">
        <w:rPr>
          <w:iCs/>
          <w:lang w:val="ru-RU"/>
        </w:rPr>
        <w:t>етствующего расчета (см. пункт 6.10 и 7</w:t>
      </w:r>
      <w:r>
        <w:rPr>
          <w:iCs/>
          <w:lang w:val="ru-RU"/>
        </w:rPr>
        <w:t>.2.</w:t>
      </w:r>
      <w:r w:rsidR="008B3BEB">
        <w:rPr>
          <w:iCs/>
          <w:lang w:val="ru-RU"/>
        </w:rPr>
        <w:t>3</w:t>
      </w:r>
      <w:r>
        <w:rPr>
          <w:iCs/>
          <w:lang w:val="ru-RU"/>
        </w:rPr>
        <w:t>).</w:t>
      </w:r>
    </w:p>
    <w:p w:rsidR="00B25FAD" w:rsidRDefault="00B25FAD" w:rsidP="000D1E2B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На экран выводится диалоговое окно </w:t>
      </w:r>
      <w:r>
        <w:rPr>
          <w:b/>
          <w:iCs/>
          <w:lang w:val="ru-RU"/>
        </w:rPr>
        <w:t>Составление отчета</w:t>
      </w:r>
      <w:r>
        <w:rPr>
          <w:iCs/>
          <w:lang w:val="ru-RU"/>
        </w:rPr>
        <w:t>.</w:t>
      </w:r>
      <w:r>
        <w:rPr>
          <w:b/>
          <w:iCs/>
          <w:lang w:val="ru-RU"/>
        </w:rPr>
        <w:t xml:space="preserve"> </w:t>
      </w:r>
      <w:r>
        <w:rPr>
          <w:iCs/>
          <w:lang w:val="ru-RU"/>
        </w:rPr>
        <w:t xml:space="preserve">После заполнения строк ввода этого окна и выбора составных частей отчета нажмите на кнопку </w:t>
      </w:r>
      <w:r>
        <w:rPr>
          <w:b/>
          <w:iCs/>
          <w:lang w:val="ru-RU"/>
        </w:rPr>
        <w:t>Печать</w:t>
      </w:r>
      <w:r>
        <w:rPr>
          <w:iCs/>
          <w:lang w:val="ru-RU"/>
        </w:rPr>
        <w:t xml:space="preserve"> этого окна.</w:t>
      </w:r>
    </w:p>
    <w:p w:rsidR="00B25FAD" w:rsidRDefault="00B25FAD" w:rsidP="000D1E2B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В появившемся окне можно предварительно просмотреть составленный отчет и, нажав кнопку </w:t>
      </w:r>
      <w:r>
        <w:rPr>
          <w:b/>
          <w:iCs/>
        </w:rPr>
        <w:t>Print</w:t>
      </w:r>
      <w:r>
        <w:rPr>
          <w:iCs/>
          <w:lang w:val="ru-RU"/>
        </w:rPr>
        <w:t xml:space="preserve"> (Печать)</w:t>
      </w:r>
      <w:r>
        <w:rPr>
          <w:b/>
          <w:iCs/>
          <w:lang w:val="ru-RU"/>
        </w:rPr>
        <w:t xml:space="preserve"> </w:t>
      </w:r>
      <w:r>
        <w:rPr>
          <w:iCs/>
          <w:lang w:val="ru-RU"/>
        </w:rPr>
        <w:t>на панели инструментов, отпечатать его.</w:t>
      </w:r>
    </w:p>
    <w:p w:rsidR="00B25FAD" w:rsidRDefault="00B25FAD" w:rsidP="000D1E2B">
      <w:pPr>
        <w:ind w:firstLine="142"/>
        <w:jc w:val="both"/>
        <w:rPr>
          <w:iCs/>
          <w:lang w:val="ru-RU"/>
        </w:rPr>
      </w:pPr>
      <w:r>
        <w:rPr>
          <w:iCs/>
          <w:lang w:val="ru-RU"/>
        </w:rPr>
        <w:t xml:space="preserve">Для просмотра и печати </w:t>
      </w:r>
      <w:proofErr w:type="spellStart"/>
      <w:r>
        <w:rPr>
          <w:iCs/>
          <w:lang w:val="ru-RU"/>
        </w:rPr>
        <w:t>хроматограмм</w:t>
      </w:r>
      <w:proofErr w:type="spellEnd"/>
      <w:r>
        <w:rPr>
          <w:iCs/>
          <w:lang w:val="ru-RU"/>
        </w:rPr>
        <w:t xml:space="preserve"> всех  треков щелкните по кнопке </w:t>
      </w:r>
      <w:proofErr w:type="spellStart"/>
      <w:r>
        <w:rPr>
          <w:b/>
          <w:iCs/>
          <w:lang w:val="ru-RU"/>
        </w:rPr>
        <w:t>Хроматограммы</w:t>
      </w:r>
      <w:proofErr w:type="spellEnd"/>
      <w:r>
        <w:rPr>
          <w:iCs/>
          <w:lang w:val="ru-RU"/>
        </w:rPr>
        <w:t xml:space="preserve"> в окне </w:t>
      </w:r>
      <w:r>
        <w:rPr>
          <w:b/>
          <w:iCs/>
          <w:lang w:val="ru-RU"/>
        </w:rPr>
        <w:t>Результаты расчетов</w:t>
      </w:r>
      <w:r>
        <w:rPr>
          <w:iCs/>
          <w:lang w:val="ru-RU"/>
        </w:rPr>
        <w:t xml:space="preserve">/ </w:t>
      </w:r>
      <w:r>
        <w:rPr>
          <w:b/>
          <w:iCs/>
          <w:lang w:val="ru-RU"/>
        </w:rPr>
        <w:t>Расчет концентрации</w:t>
      </w:r>
      <w:r>
        <w:rPr>
          <w:iCs/>
          <w:lang w:val="ru-RU"/>
        </w:rPr>
        <w:t xml:space="preserve">. </w:t>
      </w:r>
    </w:p>
    <w:p w:rsidR="00FD6990" w:rsidRDefault="00FD6990" w:rsidP="000D1E2B">
      <w:pPr>
        <w:ind w:firstLine="142"/>
        <w:jc w:val="both"/>
        <w:rPr>
          <w:iCs/>
          <w:lang w:val="ru-RU"/>
        </w:rPr>
      </w:pPr>
    </w:p>
    <w:p w:rsidR="00FD6990" w:rsidRDefault="00FD6990" w:rsidP="000D1E2B">
      <w:pPr>
        <w:ind w:firstLine="142"/>
        <w:jc w:val="both"/>
        <w:rPr>
          <w:iCs/>
          <w:lang w:val="ru-RU"/>
        </w:rPr>
      </w:pPr>
    </w:p>
    <w:p w:rsidR="00FD6990" w:rsidRDefault="00FD6990" w:rsidP="000D1E2B">
      <w:pPr>
        <w:ind w:firstLine="142"/>
        <w:jc w:val="both"/>
        <w:rPr>
          <w:iCs/>
          <w:lang w:val="ru-RU"/>
        </w:rPr>
      </w:pPr>
    </w:p>
    <w:p w:rsidR="00FD6990" w:rsidRDefault="00FD6990" w:rsidP="000D1E2B">
      <w:pPr>
        <w:ind w:firstLine="142"/>
        <w:jc w:val="both"/>
        <w:rPr>
          <w:iCs/>
          <w:lang w:val="ru-RU"/>
        </w:rPr>
      </w:pPr>
    </w:p>
    <w:p w:rsidR="00FD6990" w:rsidRDefault="00FD6990" w:rsidP="000D1E2B">
      <w:pPr>
        <w:ind w:firstLine="142"/>
        <w:jc w:val="both"/>
        <w:rPr>
          <w:iCs/>
          <w:lang w:val="ru-RU"/>
        </w:rPr>
      </w:pPr>
    </w:p>
    <w:p w:rsidR="00FD6990" w:rsidRDefault="00FD6990" w:rsidP="000D1E2B">
      <w:pPr>
        <w:ind w:firstLine="142"/>
        <w:jc w:val="both"/>
        <w:rPr>
          <w:iCs/>
          <w:lang w:val="ru-RU"/>
        </w:rPr>
      </w:pPr>
    </w:p>
    <w:p w:rsidR="00FD6990" w:rsidRDefault="00FD6990" w:rsidP="000D1E2B">
      <w:pPr>
        <w:ind w:firstLine="142"/>
        <w:jc w:val="both"/>
        <w:rPr>
          <w:iCs/>
          <w:lang w:val="ru-RU"/>
        </w:rPr>
      </w:pPr>
    </w:p>
    <w:p w:rsidR="00B25FAD" w:rsidRDefault="00B25FAD" w:rsidP="000D1E2B">
      <w:pPr>
        <w:pStyle w:val="1"/>
        <w:tabs>
          <w:tab w:val="num" w:pos="432"/>
        </w:tabs>
        <w:jc w:val="both"/>
        <w:rPr>
          <w:iCs/>
        </w:rPr>
      </w:pPr>
      <w:bookmarkStart w:id="100" w:name="_Toc427826855"/>
      <w:bookmarkStart w:id="101" w:name="_Toc25559647"/>
      <w:bookmarkStart w:id="102" w:name="_Toc99858987"/>
      <w:r>
        <w:rPr>
          <w:iCs/>
        </w:rPr>
        <w:lastRenderedPageBreak/>
        <w:t>Работа с клавиатурой и мышью</w:t>
      </w:r>
      <w:bookmarkEnd w:id="100"/>
      <w:bookmarkEnd w:id="101"/>
      <w:bookmarkEnd w:id="102"/>
    </w:p>
    <w:p w:rsidR="00B25FAD" w:rsidRDefault="00B25FAD" w:rsidP="000D1E2B">
      <w:pPr>
        <w:pStyle w:val="2"/>
        <w:tabs>
          <w:tab w:val="num" w:pos="576"/>
        </w:tabs>
        <w:ind w:hanging="3456"/>
        <w:jc w:val="both"/>
      </w:pPr>
      <w:bookmarkStart w:id="103" w:name="_Toc25559648"/>
      <w:bookmarkStart w:id="104" w:name="_Toc99858988"/>
      <w:r>
        <w:t>Работа с клавиатурой</w:t>
      </w:r>
      <w:bookmarkEnd w:id="103"/>
      <w:bookmarkEnd w:id="104"/>
    </w:p>
    <w:p w:rsidR="00B25FAD" w:rsidRDefault="00B25FAD" w:rsidP="002120CA">
      <w:pPr>
        <w:ind w:firstLine="142"/>
        <w:jc w:val="both"/>
        <w:rPr>
          <w:lang w:val="ru-RU"/>
        </w:rPr>
      </w:pPr>
      <w:r>
        <w:rPr>
          <w:lang w:val="ru-RU"/>
        </w:rPr>
        <w:t>Управление программой может осуществляться как клавиатурой, так и мышью.</w:t>
      </w:r>
    </w:p>
    <w:p w:rsidR="00B25FAD" w:rsidRDefault="00B25FAD" w:rsidP="002120CA">
      <w:pPr>
        <w:ind w:firstLine="142"/>
        <w:jc w:val="both"/>
        <w:rPr>
          <w:lang w:val="ru-RU"/>
        </w:rPr>
      </w:pPr>
      <w:r>
        <w:rPr>
          <w:lang w:val="ru-RU"/>
        </w:rPr>
        <w:t xml:space="preserve">Клавиатура может использоваться для изменения размеров </w:t>
      </w:r>
      <w:r>
        <w:rPr>
          <w:b/>
          <w:lang w:val="ru-RU"/>
        </w:rPr>
        <w:t>Главного окна</w:t>
      </w:r>
      <w:r>
        <w:rPr>
          <w:lang w:val="ru-RU"/>
        </w:rPr>
        <w:t>, передвижения внутри любого окна и работе с элементами управления.</w:t>
      </w:r>
    </w:p>
    <w:p w:rsidR="00B25FAD" w:rsidRDefault="00B25FAD" w:rsidP="002120CA">
      <w:pPr>
        <w:ind w:firstLine="142"/>
        <w:jc w:val="both"/>
        <w:rPr>
          <w:lang w:val="ru-RU"/>
        </w:rPr>
      </w:pPr>
      <w:r>
        <w:rPr>
          <w:lang w:val="ru-RU"/>
        </w:rPr>
        <w:t xml:space="preserve">Также можно использовать </w:t>
      </w:r>
      <w:r>
        <w:rPr>
          <w:b/>
          <w:caps/>
          <w:lang w:val="ru-RU"/>
        </w:rPr>
        <w:t>г</w:t>
      </w:r>
      <w:r>
        <w:rPr>
          <w:b/>
          <w:lang w:val="ru-RU"/>
        </w:rPr>
        <w:t>орячие клавиши</w:t>
      </w:r>
      <w:r>
        <w:rPr>
          <w:lang w:val="ru-RU"/>
        </w:rPr>
        <w:t xml:space="preserve"> для ускорения выполнения многих команд. </w:t>
      </w:r>
    </w:p>
    <w:p w:rsidR="00B25FAD" w:rsidRDefault="00B25FAD" w:rsidP="000D1E2B">
      <w:pPr>
        <w:pStyle w:val="3"/>
        <w:tabs>
          <w:tab w:val="num" w:pos="720"/>
        </w:tabs>
        <w:jc w:val="both"/>
      </w:pPr>
      <w:bookmarkStart w:id="105" w:name="_Toc25559649"/>
      <w:bookmarkStart w:id="106" w:name="_Toc99858989"/>
      <w:r>
        <w:t>Горячие клавиши</w:t>
      </w:r>
      <w:bookmarkEnd w:id="105"/>
      <w:bookmarkEnd w:id="106"/>
    </w:p>
    <w:p w:rsidR="00B25FAD" w:rsidRDefault="00B25FAD" w:rsidP="002120CA">
      <w:pPr>
        <w:ind w:firstLine="142"/>
        <w:jc w:val="both"/>
        <w:rPr>
          <w:lang w:val="ru-RU"/>
        </w:rPr>
      </w:pPr>
      <w:r>
        <w:rPr>
          <w:lang w:val="ru-RU"/>
        </w:rPr>
        <w:t xml:space="preserve">Сочетания горячих клавиш, дублирующих пункты меню, показываются рядом с этими пунктами. </w:t>
      </w:r>
    </w:p>
    <w:p w:rsidR="00B25FAD" w:rsidRPr="006F299E" w:rsidRDefault="00B25FAD">
      <w:pPr>
        <w:pStyle w:val="4"/>
        <w:rPr>
          <w:b/>
        </w:rPr>
      </w:pPr>
      <w:r w:rsidRPr="006F299E">
        <w:rPr>
          <w:b/>
        </w:rPr>
        <w:t>Горячие клавиши главного окна</w:t>
      </w:r>
    </w:p>
    <w:p w:rsidR="00B25FAD" w:rsidRDefault="00B25FAD" w:rsidP="002120CA">
      <w:pPr>
        <w:ind w:firstLine="142"/>
        <w:rPr>
          <w:lang w:val="ru-RU"/>
        </w:rPr>
      </w:pPr>
      <w:r>
        <w:rPr>
          <w:lang w:val="ru-RU"/>
        </w:rPr>
        <w:t xml:space="preserve">В добавление к </w:t>
      </w:r>
      <w:r>
        <w:rPr>
          <w:b/>
          <w:caps/>
          <w:lang w:val="ru-RU"/>
        </w:rPr>
        <w:t>г</w:t>
      </w:r>
      <w:r>
        <w:rPr>
          <w:b/>
          <w:lang w:val="ru-RU"/>
        </w:rPr>
        <w:t>орячим клавишам</w:t>
      </w:r>
      <w:r>
        <w:rPr>
          <w:lang w:val="ru-RU"/>
        </w:rPr>
        <w:t xml:space="preserve"> общего назначения, в </w:t>
      </w:r>
      <w:r>
        <w:rPr>
          <w:b/>
          <w:lang w:val="ru-RU"/>
        </w:rPr>
        <w:t>Главном окне</w:t>
      </w:r>
      <w:r>
        <w:rPr>
          <w:lang w:val="ru-RU"/>
        </w:rPr>
        <w:t xml:space="preserve"> могут использоваться дополнительные комбинации клавиш:</w:t>
      </w:r>
    </w:p>
    <w:p w:rsidR="00B25FAD" w:rsidRDefault="00B25FAD">
      <w:pPr>
        <w:rPr>
          <w:b/>
          <w:lang w:val="ru-RU"/>
        </w:rPr>
      </w:pPr>
    </w:p>
    <w:p w:rsidR="00B25FAD" w:rsidRDefault="00B25FAD">
      <w:pPr>
        <w:tabs>
          <w:tab w:val="left" w:pos="2552"/>
        </w:tabs>
        <w:rPr>
          <w:b/>
          <w:lang w:val="ru-RU"/>
        </w:rPr>
      </w:pPr>
      <w:r>
        <w:rPr>
          <w:lang w:val="ru-RU"/>
        </w:rPr>
        <w:t>Клавиша</w:t>
      </w:r>
      <w:r>
        <w:rPr>
          <w:lang w:val="ru-RU"/>
        </w:rPr>
        <w:tab/>
      </w:r>
      <w:r>
        <w:rPr>
          <w:lang w:val="ru-RU"/>
        </w:rPr>
        <w:tab/>
        <w:t>Действие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O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Открыть одно или несколько изображений</w:t>
      </w:r>
    </w:p>
    <w:p w:rsidR="00B25FAD" w:rsidRDefault="00B25FAD">
      <w:pPr>
        <w:tabs>
          <w:tab w:val="left" w:pos="2552"/>
        </w:tabs>
        <w:rPr>
          <w:b/>
          <w:lang w:val="ru-RU"/>
        </w:rPr>
      </w:pPr>
      <w:r>
        <w:rPr>
          <w:b/>
        </w:rPr>
        <w:t>Ctrl</w:t>
      </w:r>
      <w:r>
        <w:rPr>
          <w:b/>
          <w:lang w:val="ru-RU"/>
        </w:rPr>
        <w:t xml:space="preserve">+ </w:t>
      </w:r>
      <w:r>
        <w:rPr>
          <w:b/>
        </w:rPr>
        <w:t>Ins</w:t>
      </w:r>
      <w:r>
        <w:rPr>
          <w:b/>
          <w:lang w:val="ru-RU"/>
        </w:rPr>
        <w:t xml:space="preserve">      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Вставить таблицу в буфер обмена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Shift</w:t>
      </w:r>
      <w:r>
        <w:rPr>
          <w:b/>
          <w:lang w:val="ru-RU"/>
        </w:rPr>
        <w:t>+</w:t>
      </w:r>
      <w:r>
        <w:rPr>
          <w:b/>
        </w:rPr>
        <w:t>Ins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Вставить изображение из буфера обмена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S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Сохранить изображение в файле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F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Цветовая фильтрация изображения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Alt</w:t>
      </w:r>
      <w:r>
        <w:rPr>
          <w:b/>
          <w:lang w:val="ru-RU"/>
        </w:rPr>
        <w:t>+</w:t>
      </w:r>
      <w:r>
        <w:rPr>
          <w:b/>
        </w:rPr>
        <w:t>X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Выход из программы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F</w:t>
      </w:r>
      <w:r>
        <w:rPr>
          <w:b/>
          <w:lang w:val="ru-RU"/>
        </w:rPr>
        <w:t>4</w:t>
      </w:r>
      <w:r>
        <w:rPr>
          <w:lang w:val="ru-RU"/>
        </w:rPr>
        <w:tab/>
      </w:r>
      <w:r>
        <w:rPr>
          <w:lang w:val="ru-RU"/>
        </w:rPr>
        <w:tab/>
        <w:t>Настройка расчетных параметров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F</w:t>
      </w:r>
      <w:r>
        <w:rPr>
          <w:b/>
          <w:lang w:val="ru-RU"/>
        </w:rPr>
        <w:t>5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Режим масштабирования</w:t>
      </w:r>
    </w:p>
    <w:p w:rsidR="00B25FAD" w:rsidRDefault="00B25FAD">
      <w:pPr>
        <w:tabs>
          <w:tab w:val="left" w:pos="2552"/>
        </w:tabs>
        <w:rPr>
          <w:b/>
          <w:lang w:val="ru-RU"/>
        </w:rPr>
      </w:pPr>
      <w:r>
        <w:rPr>
          <w:b/>
        </w:rPr>
        <w:t>F</w:t>
      </w:r>
      <w:r>
        <w:rPr>
          <w:b/>
          <w:lang w:val="ru-RU"/>
        </w:rPr>
        <w:t>6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Режим спектрального анализа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F</w:t>
      </w:r>
      <w:r>
        <w:rPr>
          <w:b/>
          <w:lang w:val="ru-RU"/>
        </w:rPr>
        <w:t>7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Режим работы с треками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F</w:t>
      </w:r>
      <w:r>
        <w:rPr>
          <w:b/>
          <w:lang w:val="ru-RU"/>
        </w:rPr>
        <w:t>8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Вызов окна настройки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F</w:t>
      </w:r>
      <w:r>
        <w:rPr>
          <w:b/>
          <w:lang w:val="ru-RU"/>
        </w:rPr>
        <w:t>9</w:t>
      </w:r>
      <w:r>
        <w:rPr>
          <w:b/>
          <w:lang w:val="ru-RU"/>
        </w:rPr>
        <w:tab/>
      </w:r>
      <w:r>
        <w:rPr>
          <w:lang w:val="ru-RU"/>
        </w:rPr>
        <w:tab/>
        <w:t>Рассчитать трек</w:t>
      </w:r>
    </w:p>
    <w:p w:rsidR="00B25FAD" w:rsidRDefault="00B25FAD">
      <w:pPr>
        <w:tabs>
          <w:tab w:val="left" w:pos="2552"/>
        </w:tabs>
        <w:rPr>
          <w:b/>
          <w:lang w:val="ru-RU"/>
        </w:rPr>
      </w:pPr>
      <w:r>
        <w:rPr>
          <w:b/>
        </w:rPr>
        <w:t>F</w:t>
      </w:r>
      <w:r>
        <w:rPr>
          <w:b/>
          <w:lang w:val="ru-RU"/>
        </w:rPr>
        <w:t>11</w:t>
      </w:r>
      <w:r>
        <w:rPr>
          <w:lang w:val="ru-RU"/>
        </w:rPr>
        <w:tab/>
      </w:r>
      <w:r>
        <w:rPr>
          <w:lang w:val="ru-RU"/>
        </w:rPr>
        <w:tab/>
        <w:t>Расстановка регулярных треков</w:t>
      </w:r>
    </w:p>
    <w:p w:rsidR="00B25FAD" w:rsidRDefault="00B25FAD">
      <w:pPr>
        <w:tabs>
          <w:tab w:val="left" w:pos="2552"/>
        </w:tabs>
        <w:rPr>
          <w:lang w:val="ru-RU"/>
        </w:rPr>
      </w:pPr>
      <w:smartTag w:uri="urn:schemas-microsoft-com:office:smarttags" w:element="place">
        <w:smartTag w:uri="urn:schemas-microsoft-com:office:smarttags" w:element="State">
          <w:r>
            <w:rPr>
              <w:b/>
            </w:rPr>
            <w:t>Del</w:t>
          </w:r>
        </w:smartTag>
      </w:smartTag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Удаление трека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 xml:space="preserve"> + </w:t>
      </w:r>
      <w:r>
        <w:rPr>
          <w:b/>
        </w:rPr>
        <w:t>D</w:t>
      </w:r>
      <w:r>
        <w:rPr>
          <w:b/>
          <w:lang w:val="ru-RU"/>
        </w:rPr>
        <w:tab/>
      </w:r>
      <w:r>
        <w:rPr>
          <w:lang w:val="ru-RU"/>
        </w:rPr>
        <w:tab/>
        <w:t>Определение масштаба изображения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smartTag w:uri="urn:schemas-microsoft-com:office:smarttags" w:element="place">
        <w:smartTag w:uri="urn:schemas-microsoft-com:office:smarttags" w:element="State">
          <w:r>
            <w:rPr>
              <w:b/>
            </w:rPr>
            <w:t>Del</w:t>
          </w:r>
        </w:smartTag>
      </w:smartTag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Удаление всех треков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F</w:t>
      </w:r>
      <w:r>
        <w:rPr>
          <w:b/>
          <w:lang w:val="ru-RU"/>
        </w:rPr>
        <w:t>9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Результаты расчетов/Расчет концентрации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F</w:t>
      </w:r>
      <w:r>
        <w:rPr>
          <w:b/>
          <w:lang w:val="ru-RU"/>
        </w:rPr>
        <w:t>11</w:t>
      </w:r>
      <w:r>
        <w:rPr>
          <w:b/>
          <w:lang w:val="ru-RU"/>
        </w:rPr>
        <w:tab/>
      </w:r>
      <w:r>
        <w:rPr>
          <w:lang w:val="ru-RU"/>
        </w:rPr>
        <w:tab/>
        <w:t>Расставить сохраненные треки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F</w:t>
      </w:r>
      <w:r>
        <w:rPr>
          <w:b/>
          <w:lang w:val="ru-RU"/>
        </w:rPr>
        <w:t>12</w:t>
      </w:r>
      <w:r>
        <w:rPr>
          <w:b/>
          <w:lang w:val="ru-RU"/>
        </w:rPr>
        <w:tab/>
      </w:r>
      <w:r>
        <w:rPr>
          <w:lang w:val="ru-RU"/>
        </w:rPr>
        <w:tab/>
        <w:t>Сохранить расположение треков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Alt</w:t>
      </w:r>
      <w:r>
        <w:rPr>
          <w:b/>
          <w:lang w:val="ru-RU"/>
        </w:rPr>
        <w:t>+Влево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Предыдущий трек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Alt</w:t>
      </w:r>
      <w:r>
        <w:rPr>
          <w:b/>
          <w:lang w:val="ru-RU"/>
        </w:rPr>
        <w:t>+Вправо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Следующий трек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Tab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Изменение границы (старт / фронт, правая / левая)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  <w:lang w:val="ru-RU"/>
        </w:rPr>
        <w:t>Вправо / Влево</w:t>
      </w:r>
      <w:r>
        <w:rPr>
          <w:b/>
          <w:lang w:val="ru-RU"/>
        </w:rPr>
        <w:tab/>
      </w:r>
      <w:r w:rsidR="00576B46">
        <w:rPr>
          <w:b/>
          <w:lang w:val="ru-RU"/>
        </w:rPr>
        <w:t xml:space="preserve">     </w:t>
      </w:r>
      <w:r>
        <w:rPr>
          <w:lang w:val="ru-RU"/>
        </w:rPr>
        <w:t>Передвижение вертикальных границ трека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  <w:lang w:val="ru-RU"/>
        </w:rPr>
        <w:t>Вверх / Вниз</w:t>
      </w:r>
      <w:r>
        <w:rPr>
          <w:b/>
          <w:lang w:val="ru-RU"/>
        </w:rPr>
        <w:tab/>
      </w:r>
      <w:r w:rsidR="00576B46">
        <w:rPr>
          <w:b/>
          <w:lang w:val="ru-RU"/>
        </w:rPr>
        <w:t xml:space="preserve">     </w:t>
      </w:r>
      <w:r>
        <w:rPr>
          <w:lang w:val="ru-RU"/>
        </w:rPr>
        <w:t>Передвижение горизонтальных границ трека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  <w:lang w:val="ru-RU"/>
        </w:rPr>
        <w:t>&lt;/&gt;</w:t>
      </w:r>
      <w:r>
        <w:rPr>
          <w:lang w:val="ru-RU"/>
        </w:rPr>
        <w:tab/>
      </w:r>
      <w:r>
        <w:rPr>
          <w:lang w:val="ru-RU"/>
        </w:rPr>
        <w:tab/>
        <w:t>Изменение ширины трека (уже/шире)</w:t>
      </w:r>
    </w:p>
    <w:p w:rsidR="00B25FAD" w:rsidRPr="006F299E" w:rsidRDefault="00B25FAD">
      <w:pPr>
        <w:pStyle w:val="4"/>
        <w:rPr>
          <w:b/>
        </w:rPr>
      </w:pPr>
      <w:r w:rsidRPr="006F299E">
        <w:rPr>
          <w:b/>
        </w:rPr>
        <w:t>Горячие клавиши для всех окон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lang w:val="ru-RU"/>
        </w:rPr>
        <w:t>Клавиша</w:t>
      </w:r>
      <w:r>
        <w:rPr>
          <w:lang w:val="ru-RU"/>
        </w:rPr>
        <w:tab/>
      </w:r>
      <w:r w:rsidR="00576B46">
        <w:rPr>
          <w:lang w:val="ru-RU"/>
        </w:rPr>
        <w:t xml:space="preserve">     </w:t>
      </w:r>
      <w:r>
        <w:rPr>
          <w:lang w:val="ru-RU"/>
        </w:rPr>
        <w:t>Действие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F</w:t>
      </w:r>
      <w:r>
        <w:rPr>
          <w:b/>
          <w:lang w:val="ru-RU"/>
        </w:rPr>
        <w:t>1</w:t>
      </w:r>
      <w:r>
        <w:rPr>
          <w:lang w:val="ru-RU"/>
        </w:rPr>
        <w:tab/>
      </w:r>
      <w:r>
        <w:rPr>
          <w:lang w:val="ru-RU"/>
        </w:rPr>
        <w:tab/>
        <w:t>Вызов справочной системы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F</w:t>
      </w:r>
      <w:r>
        <w:rPr>
          <w:b/>
          <w:lang w:val="ru-RU"/>
        </w:rPr>
        <w:t>10</w:t>
      </w:r>
      <w:r>
        <w:rPr>
          <w:lang w:val="ru-RU"/>
        </w:rPr>
        <w:tab/>
      </w:r>
      <w:r>
        <w:rPr>
          <w:lang w:val="ru-RU"/>
        </w:rPr>
        <w:tab/>
        <w:t>Вызов главного меню окна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Alt</w:t>
      </w:r>
      <w:r>
        <w:rPr>
          <w:b/>
          <w:lang w:val="ru-RU"/>
        </w:rPr>
        <w:t>+</w:t>
      </w:r>
      <w:r>
        <w:rPr>
          <w:b/>
        </w:rPr>
        <w:t>F</w:t>
      </w:r>
      <w:r>
        <w:rPr>
          <w:b/>
          <w:lang w:val="ru-RU"/>
        </w:rPr>
        <w:t>4</w:t>
      </w:r>
      <w:r>
        <w:rPr>
          <w:lang w:val="ru-RU"/>
        </w:rPr>
        <w:tab/>
      </w:r>
      <w:r w:rsidR="00576B46">
        <w:rPr>
          <w:lang w:val="ru-RU"/>
        </w:rPr>
        <w:t xml:space="preserve">     </w:t>
      </w:r>
      <w:r>
        <w:rPr>
          <w:lang w:val="ru-RU"/>
        </w:rPr>
        <w:t>Закрытие окна (отмена)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Enter</w:t>
      </w:r>
      <w:r>
        <w:rPr>
          <w:lang w:val="ru-RU"/>
        </w:rPr>
        <w:tab/>
      </w:r>
      <w:r>
        <w:rPr>
          <w:lang w:val="ru-RU"/>
        </w:rPr>
        <w:tab/>
        <w:t>Закрытие окна (подтверждение)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Esc</w:t>
      </w:r>
      <w:r>
        <w:rPr>
          <w:lang w:val="ru-RU"/>
        </w:rPr>
        <w:tab/>
      </w:r>
      <w:r>
        <w:rPr>
          <w:lang w:val="ru-RU"/>
        </w:rPr>
        <w:tab/>
        <w:t>Закрытие окна (отмена)</w:t>
      </w:r>
    </w:p>
    <w:p w:rsidR="00B25FAD" w:rsidRDefault="00B25FAD">
      <w:pPr>
        <w:tabs>
          <w:tab w:val="left" w:pos="2552"/>
        </w:tabs>
        <w:rPr>
          <w:lang w:val="ru-RU"/>
        </w:rPr>
      </w:pPr>
      <w:r>
        <w:rPr>
          <w:b/>
        </w:rPr>
        <w:t>Tab</w:t>
      </w:r>
      <w:r>
        <w:rPr>
          <w:lang w:val="ru-RU"/>
        </w:rPr>
        <w:tab/>
      </w:r>
      <w:r>
        <w:rPr>
          <w:lang w:val="ru-RU"/>
        </w:rPr>
        <w:tab/>
        <w:t>Переход между элементами окна</w:t>
      </w:r>
    </w:p>
    <w:p w:rsidR="00FD6990" w:rsidRDefault="00FD6990">
      <w:pPr>
        <w:tabs>
          <w:tab w:val="left" w:pos="2552"/>
        </w:tabs>
        <w:rPr>
          <w:lang w:val="ru-RU"/>
        </w:rPr>
      </w:pPr>
    </w:p>
    <w:p w:rsidR="00FD6990" w:rsidRDefault="00FD6990">
      <w:pPr>
        <w:tabs>
          <w:tab w:val="left" w:pos="2552"/>
        </w:tabs>
        <w:rPr>
          <w:lang w:val="ru-RU"/>
        </w:rPr>
      </w:pPr>
    </w:p>
    <w:p w:rsidR="00B25FAD" w:rsidRDefault="00B25FAD">
      <w:pPr>
        <w:rPr>
          <w:b/>
          <w:lang w:val="ru-RU"/>
        </w:rPr>
      </w:pPr>
    </w:p>
    <w:p w:rsidR="00B25FAD" w:rsidRPr="006F299E" w:rsidRDefault="00B25FAD">
      <w:pPr>
        <w:pStyle w:val="4"/>
        <w:rPr>
          <w:b/>
        </w:rPr>
      </w:pPr>
      <w:r w:rsidRPr="006F299E">
        <w:rPr>
          <w:b/>
        </w:rPr>
        <w:lastRenderedPageBreak/>
        <w:t>Горячие клавиши окна Расчет трека</w:t>
      </w:r>
    </w:p>
    <w:p w:rsidR="00B25FAD" w:rsidRDefault="00B25FAD" w:rsidP="002120CA">
      <w:pPr>
        <w:tabs>
          <w:tab w:val="left" w:pos="1843"/>
        </w:tabs>
        <w:ind w:firstLine="142"/>
        <w:rPr>
          <w:lang w:val="ru-RU"/>
        </w:rPr>
      </w:pPr>
      <w:r>
        <w:rPr>
          <w:lang w:val="ru-RU"/>
        </w:rPr>
        <w:t xml:space="preserve">В окне </w:t>
      </w:r>
      <w:r>
        <w:rPr>
          <w:b/>
          <w:lang w:val="ru-RU"/>
        </w:rPr>
        <w:t>Расчет трека</w:t>
      </w:r>
      <w:r>
        <w:rPr>
          <w:lang w:val="ru-RU"/>
        </w:rPr>
        <w:t xml:space="preserve"> можно использовать следующие клавиши:</w:t>
      </w:r>
    </w:p>
    <w:p w:rsidR="00B25FAD" w:rsidRDefault="00B25FAD">
      <w:pPr>
        <w:tabs>
          <w:tab w:val="left" w:pos="1843"/>
        </w:tabs>
        <w:rPr>
          <w:lang w:val="ru-RU"/>
        </w:rPr>
      </w:pPr>
    </w:p>
    <w:p w:rsidR="00B25FAD" w:rsidRDefault="00B25FAD">
      <w:pPr>
        <w:tabs>
          <w:tab w:val="left" w:pos="1843"/>
        </w:tabs>
        <w:rPr>
          <w:lang w:val="ru-RU"/>
        </w:rPr>
      </w:pPr>
      <w:r>
        <w:rPr>
          <w:lang w:val="ru-RU"/>
        </w:rPr>
        <w:t>Клавиша</w:t>
      </w:r>
      <w:r>
        <w:rPr>
          <w:lang w:val="ru-RU"/>
        </w:rPr>
        <w:tab/>
        <w:t xml:space="preserve">Действие </w:t>
      </w:r>
    </w:p>
    <w:p w:rsidR="00B25FAD" w:rsidRDefault="00B25FAD">
      <w:pPr>
        <w:tabs>
          <w:tab w:val="left" w:pos="1843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Q</w:t>
      </w:r>
      <w:r>
        <w:rPr>
          <w:lang w:val="ru-RU"/>
        </w:rPr>
        <w:tab/>
        <w:t>Режим порога чувствительности</w:t>
      </w:r>
    </w:p>
    <w:p w:rsidR="00B25FAD" w:rsidRDefault="00B25FAD">
      <w:pPr>
        <w:tabs>
          <w:tab w:val="left" w:pos="1843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L</w:t>
      </w:r>
      <w:r>
        <w:rPr>
          <w:b/>
          <w:lang w:val="ru-RU"/>
        </w:rPr>
        <w:tab/>
      </w:r>
      <w:r>
        <w:rPr>
          <w:lang w:val="ru-RU"/>
        </w:rPr>
        <w:t>Режим установки левой границы пика</w:t>
      </w:r>
    </w:p>
    <w:p w:rsidR="00B25FAD" w:rsidRDefault="00B25FAD">
      <w:pPr>
        <w:tabs>
          <w:tab w:val="left" w:pos="1843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C</w:t>
      </w:r>
      <w:r>
        <w:rPr>
          <w:lang w:val="ru-RU"/>
        </w:rPr>
        <w:tab/>
        <w:t xml:space="preserve">Режим установки центра пика </w:t>
      </w:r>
    </w:p>
    <w:p w:rsidR="00B25FAD" w:rsidRDefault="00B25FAD">
      <w:pPr>
        <w:tabs>
          <w:tab w:val="left" w:pos="1843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R</w:t>
      </w:r>
      <w:r>
        <w:rPr>
          <w:lang w:val="ru-RU"/>
        </w:rPr>
        <w:tab/>
        <w:t xml:space="preserve">Режим установки правой границы пика </w:t>
      </w:r>
    </w:p>
    <w:p w:rsidR="00B25FAD" w:rsidRDefault="00B25FAD">
      <w:pPr>
        <w:tabs>
          <w:tab w:val="left" w:pos="1843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S</w:t>
      </w:r>
      <w:r>
        <w:rPr>
          <w:b/>
          <w:lang w:val="ru-RU"/>
        </w:rPr>
        <w:tab/>
      </w:r>
      <w:r>
        <w:rPr>
          <w:lang w:val="ru-RU"/>
        </w:rPr>
        <w:t>Настройка расчетных параметров</w:t>
      </w:r>
    </w:p>
    <w:p w:rsidR="00B25FAD" w:rsidRDefault="00B25FAD">
      <w:pPr>
        <w:tabs>
          <w:tab w:val="left" w:pos="1843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G</w:t>
      </w:r>
      <w:r>
        <w:rPr>
          <w:lang w:val="ru-RU"/>
        </w:rPr>
        <w:tab/>
        <w:t xml:space="preserve">Просмотр </w:t>
      </w:r>
      <w:proofErr w:type="spellStart"/>
      <w:r>
        <w:rPr>
          <w:lang w:val="ru-RU"/>
        </w:rPr>
        <w:t>хроматограммы</w:t>
      </w:r>
      <w:proofErr w:type="spellEnd"/>
    </w:p>
    <w:p w:rsidR="00B25FAD" w:rsidRDefault="00B25FAD">
      <w:pPr>
        <w:tabs>
          <w:tab w:val="left" w:pos="1843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</w:t>
      </w:r>
      <w:r>
        <w:rPr>
          <w:b/>
        </w:rPr>
        <w:t>T</w:t>
      </w:r>
      <w:r>
        <w:rPr>
          <w:b/>
          <w:lang w:val="ru-RU"/>
        </w:rPr>
        <w:tab/>
      </w:r>
      <w:r>
        <w:rPr>
          <w:lang w:val="ru-RU"/>
        </w:rPr>
        <w:t>Просмотр таблицы параметров трека</w:t>
      </w:r>
    </w:p>
    <w:p w:rsidR="00B25FAD" w:rsidRDefault="00B25FAD">
      <w:pPr>
        <w:tabs>
          <w:tab w:val="left" w:pos="1843"/>
        </w:tabs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+1</w:t>
      </w:r>
      <w:r>
        <w:rPr>
          <w:lang w:val="ru-RU"/>
        </w:rPr>
        <w:tab/>
        <w:t>Без сглаживания</w:t>
      </w:r>
    </w:p>
    <w:p w:rsidR="00B25FAD" w:rsidRDefault="00B25FAD" w:rsidP="002120CA">
      <w:pPr>
        <w:tabs>
          <w:tab w:val="left" w:pos="1843"/>
        </w:tabs>
        <w:ind w:firstLine="142"/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+2</w:t>
      </w:r>
      <w:r>
        <w:rPr>
          <w:lang w:val="ru-RU"/>
        </w:rPr>
        <w:tab/>
        <w:t>Сглаживание по 3 точкам</w:t>
      </w:r>
    </w:p>
    <w:p w:rsidR="00B25FAD" w:rsidRDefault="00B25FAD" w:rsidP="002120CA">
      <w:pPr>
        <w:tabs>
          <w:tab w:val="left" w:pos="1843"/>
        </w:tabs>
        <w:ind w:firstLine="142"/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+3</w:t>
      </w:r>
      <w:r>
        <w:rPr>
          <w:lang w:val="ru-RU"/>
        </w:rPr>
        <w:tab/>
        <w:t>Сглаживание по 5 точкам</w:t>
      </w:r>
    </w:p>
    <w:p w:rsidR="00B25FAD" w:rsidRDefault="00B25FAD" w:rsidP="002120CA">
      <w:pPr>
        <w:tabs>
          <w:tab w:val="left" w:pos="1843"/>
        </w:tabs>
        <w:ind w:firstLine="142"/>
        <w:rPr>
          <w:lang w:val="ru-RU"/>
        </w:rPr>
      </w:pPr>
      <w:r>
        <w:rPr>
          <w:b/>
        </w:rPr>
        <w:t>Ctrl</w:t>
      </w:r>
      <w:r>
        <w:rPr>
          <w:b/>
          <w:lang w:val="ru-RU"/>
        </w:rPr>
        <w:t>+4</w:t>
      </w:r>
      <w:r>
        <w:rPr>
          <w:lang w:val="ru-RU"/>
        </w:rPr>
        <w:tab/>
        <w:t>Сглаживание по 7 точкам</w:t>
      </w:r>
    </w:p>
    <w:p w:rsidR="00B25FAD" w:rsidRDefault="00B25FAD" w:rsidP="004319DD">
      <w:pPr>
        <w:pStyle w:val="2"/>
        <w:tabs>
          <w:tab w:val="num" w:pos="576"/>
        </w:tabs>
        <w:ind w:hanging="3456"/>
      </w:pPr>
      <w:bookmarkStart w:id="107" w:name="_Toc25559650"/>
      <w:bookmarkStart w:id="108" w:name="_Toc99858990"/>
      <w:r>
        <w:t>Работа с мышью</w:t>
      </w:r>
      <w:bookmarkEnd w:id="107"/>
      <w:bookmarkEnd w:id="108"/>
    </w:p>
    <w:p w:rsidR="00B25FAD" w:rsidRDefault="00B25FAD" w:rsidP="002120CA">
      <w:pPr>
        <w:ind w:firstLine="142"/>
        <w:jc w:val="both"/>
        <w:rPr>
          <w:lang w:val="ru-RU"/>
        </w:rPr>
      </w:pPr>
      <w:r>
        <w:rPr>
          <w:lang w:val="ru-RU"/>
        </w:rPr>
        <w:t>Для выполнения большинства операций в программе требуется только мышь.</w:t>
      </w:r>
    </w:p>
    <w:p w:rsidR="00B25FAD" w:rsidRDefault="00B25FAD" w:rsidP="002120CA">
      <w:pPr>
        <w:ind w:firstLine="142"/>
        <w:jc w:val="both"/>
        <w:rPr>
          <w:lang w:val="ru-RU"/>
        </w:rPr>
      </w:pPr>
      <w:r>
        <w:rPr>
          <w:lang w:val="ru-RU"/>
        </w:rPr>
        <w:t>Мышью можно выполнять следующие действия:</w:t>
      </w:r>
    </w:p>
    <w:p w:rsidR="00B25FAD" w:rsidRDefault="00B25FAD" w:rsidP="000D1E2B">
      <w:pPr>
        <w:numPr>
          <w:ilvl w:val="0"/>
          <w:numId w:val="37"/>
        </w:numPr>
        <w:jc w:val="both"/>
        <w:rPr>
          <w:lang w:val="ru-RU"/>
        </w:rPr>
      </w:pPr>
      <w:r>
        <w:rPr>
          <w:b/>
          <w:lang w:val="ru-RU"/>
        </w:rPr>
        <w:t>Указать, Выбрать</w:t>
      </w:r>
    </w:p>
    <w:p w:rsidR="00B25FAD" w:rsidRDefault="00B25FAD" w:rsidP="000D1E2B">
      <w:pPr>
        <w:numPr>
          <w:ilvl w:val="1"/>
          <w:numId w:val="37"/>
        </w:numPr>
        <w:jc w:val="both"/>
        <w:rPr>
          <w:lang w:val="ru-RU"/>
        </w:rPr>
      </w:pPr>
      <w:r>
        <w:rPr>
          <w:lang w:val="ru-RU"/>
        </w:rPr>
        <w:t>Подвести курсор мыши к объекту и нажать левую кнопку,</w:t>
      </w:r>
    </w:p>
    <w:p w:rsidR="00B25FAD" w:rsidRDefault="00B25FAD" w:rsidP="000D1E2B">
      <w:pPr>
        <w:numPr>
          <w:ilvl w:val="0"/>
          <w:numId w:val="37"/>
        </w:numPr>
        <w:jc w:val="both"/>
        <w:rPr>
          <w:lang w:val="ru-RU"/>
        </w:rPr>
      </w:pPr>
      <w:r>
        <w:rPr>
          <w:b/>
          <w:lang w:val="ru-RU"/>
        </w:rPr>
        <w:t>Двойной щелчок</w:t>
      </w:r>
    </w:p>
    <w:p w:rsidR="00B25FAD" w:rsidRDefault="00B25FAD" w:rsidP="000D1E2B">
      <w:pPr>
        <w:numPr>
          <w:ilvl w:val="1"/>
          <w:numId w:val="37"/>
        </w:numPr>
        <w:jc w:val="both"/>
        <w:rPr>
          <w:lang w:val="ru-RU"/>
        </w:rPr>
      </w:pPr>
      <w:r>
        <w:rPr>
          <w:lang w:val="ru-RU"/>
        </w:rPr>
        <w:t>Подвести курсор мыши к объекту и дважды щелкнуть левой кнопкой на         нем,</w:t>
      </w:r>
    </w:p>
    <w:p w:rsidR="00B25FAD" w:rsidRDefault="00B25FAD" w:rsidP="000D1E2B">
      <w:pPr>
        <w:numPr>
          <w:ilvl w:val="0"/>
          <w:numId w:val="37"/>
        </w:numPr>
        <w:jc w:val="both"/>
        <w:rPr>
          <w:lang w:val="ru-RU"/>
        </w:rPr>
      </w:pPr>
      <w:r>
        <w:rPr>
          <w:b/>
          <w:lang w:val="ru-RU"/>
        </w:rPr>
        <w:t>Обвести область</w:t>
      </w:r>
    </w:p>
    <w:p w:rsidR="00B25FAD" w:rsidRDefault="00B25FAD" w:rsidP="000D1E2B">
      <w:pPr>
        <w:numPr>
          <w:ilvl w:val="1"/>
          <w:numId w:val="37"/>
        </w:numPr>
        <w:jc w:val="both"/>
        <w:rPr>
          <w:lang w:val="ru-RU"/>
        </w:rPr>
      </w:pPr>
      <w:r>
        <w:rPr>
          <w:lang w:val="ru-RU"/>
        </w:rPr>
        <w:t>Подвести курсор к левому верхнему углу выбираемой области, нажать левую кнопку и, не отпуская ее, довести указатель до правого нижнего угла области, после чего отпустить кнопку мыши,</w:t>
      </w:r>
    </w:p>
    <w:p w:rsidR="00B25FAD" w:rsidRDefault="00B25FAD" w:rsidP="000D1E2B">
      <w:pPr>
        <w:numPr>
          <w:ilvl w:val="0"/>
          <w:numId w:val="37"/>
        </w:numPr>
        <w:jc w:val="both"/>
        <w:rPr>
          <w:lang w:val="ru-RU"/>
        </w:rPr>
      </w:pPr>
      <w:r>
        <w:rPr>
          <w:b/>
          <w:lang w:val="ru-RU"/>
        </w:rPr>
        <w:t>Перетащить объект</w:t>
      </w:r>
    </w:p>
    <w:p w:rsidR="00B25FAD" w:rsidRDefault="00B25FAD" w:rsidP="000D1E2B">
      <w:pPr>
        <w:numPr>
          <w:ilvl w:val="1"/>
          <w:numId w:val="37"/>
        </w:numPr>
        <w:jc w:val="both"/>
        <w:rPr>
          <w:lang w:val="ru-RU"/>
        </w:rPr>
      </w:pPr>
      <w:r>
        <w:rPr>
          <w:lang w:val="ru-RU"/>
        </w:rPr>
        <w:t>Подвести курсор мыши к объекту, нажать левую кнопку, и двигать мышь, потом отпустить кнопку.</w:t>
      </w:r>
    </w:p>
    <w:p w:rsidR="00B25FAD" w:rsidRDefault="00B25FAD" w:rsidP="002120CA">
      <w:pPr>
        <w:ind w:firstLine="142"/>
        <w:jc w:val="both"/>
        <w:outlineLvl w:val="0"/>
        <w:rPr>
          <w:lang w:val="ru-RU"/>
        </w:rPr>
      </w:pPr>
      <w:r>
        <w:rPr>
          <w:lang w:val="ru-RU"/>
        </w:rPr>
        <w:t xml:space="preserve">Настройку параметров мыши можно выполнить из Панели Управления </w:t>
      </w:r>
      <w:r>
        <w:t>Windows</w:t>
      </w:r>
      <w:r>
        <w:rPr>
          <w:lang w:val="ru-RU"/>
        </w:rPr>
        <w:t>.</w:t>
      </w:r>
    </w:p>
    <w:p w:rsidR="00B25FAD" w:rsidRDefault="00B25FAD" w:rsidP="000D1E2B">
      <w:pPr>
        <w:pStyle w:val="1"/>
        <w:tabs>
          <w:tab w:val="num" w:pos="432"/>
        </w:tabs>
        <w:jc w:val="both"/>
        <w:rPr>
          <w:iCs/>
        </w:rPr>
      </w:pPr>
      <w:bookmarkStart w:id="109" w:name="_Toc427826857"/>
      <w:bookmarkStart w:id="110" w:name="_Toc427827727"/>
      <w:bookmarkStart w:id="111" w:name="_Toc25559651"/>
      <w:bookmarkStart w:id="112" w:name="_Toc99858991"/>
      <w:r>
        <w:rPr>
          <w:iCs/>
        </w:rPr>
        <w:t>Использование справочной системы</w:t>
      </w:r>
      <w:bookmarkEnd w:id="109"/>
      <w:bookmarkEnd w:id="110"/>
      <w:bookmarkEnd w:id="111"/>
      <w:bookmarkEnd w:id="112"/>
    </w:p>
    <w:p w:rsidR="00B25FAD" w:rsidRDefault="00B25FAD" w:rsidP="002120CA">
      <w:pPr>
        <w:ind w:firstLine="142"/>
        <w:jc w:val="both"/>
        <w:rPr>
          <w:lang w:val="ru-RU"/>
        </w:rPr>
      </w:pPr>
      <w:r>
        <w:rPr>
          <w:lang w:val="ru-RU"/>
        </w:rPr>
        <w:t xml:space="preserve">Для получения справки о работе программы нажмите на кнопку </w:t>
      </w:r>
      <w:r>
        <w:rPr>
          <w:b/>
          <w:lang w:val="ru-RU"/>
        </w:rPr>
        <w:t xml:space="preserve">? </w:t>
      </w:r>
      <w:r>
        <w:rPr>
          <w:lang w:val="ru-RU"/>
        </w:rPr>
        <w:t xml:space="preserve">на панели меню </w:t>
      </w:r>
      <w:r>
        <w:rPr>
          <w:b/>
          <w:caps/>
          <w:lang w:val="ru-RU"/>
        </w:rPr>
        <w:t>г</w:t>
      </w:r>
      <w:r>
        <w:rPr>
          <w:b/>
          <w:lang w:val="ru-RU"/>
        </w:rPr>
        <w:t>лавного окна</w:t>
      </w:r>
      <w:r>
        <w:rPr>
          <w:lang w:val="ru-RU"/>
        </w:rPr>
        <w:t xml:space="preserve"> программы.</w:t>
      </w:r>
    </w:p>
    <w:p w:rsidR="00FD6990" w:rsidRPr="000D6C63" w:rsidRDefault="00FD6990" w:rsidP="002120CA">
      <w:pPr>
        <w:ind w:firstLine="142"/>
        <w:jc w:val="both"/>
        <w:rPr>
          <w:b/>
          <w:lang w:val="ru-RU"/>
        </w:rPr>
      </w:pPr>
    </w:p>
    <w:p w:rsidR="00B25FAD" w:rsidRDefault="00B25FAD" w:rsidP="000D1E2B">
      <w:pPr>
        <w:pStyle w:val="1"/>
        <w:tabs>
          <w:tab w:val="num" w:pos="432"/>
        </w:tabs>
        <w:jc w:val="both"/>
      </w:pPr>
      <w:bookmarkStart w:id="113" w:name="_Toc99858992"/>
      <w:r>
        <w:t xml:space="preserve">Определение отношения </w:t>
      </w:r>
      <w:r>
        <w:rPr>
          <w:caps/>
        </w:rPr>
        <w:t>с</w:t>
      </w:r>
      <w:r>
        <w:t xml:space="preserve">игнал / </w:t>
      </w:r>
      <w:r>
        <w:rPr>
          <w:caps/>
        </w:rPr>
        <w:t>ш</w:t>
      </w:r>
      <w:r>
        <w:t>ум</w:t>
      </w:r>
      <w:bookmarkEnd w:id="113"/>
    </w:p>
    <w:p w:rsidR="00B25FAD" w:rsidRDefault="00B25FAD" w:rsidP="002120CA">
      <w:pPr>
        <w:ind w:firstLine="142"/>
        <w:jc w:val="both"/>
        <w:rPr>
          <w:b/>
          <w:lang w:val="ru-RU"/>
        </w:rPr>
      </w:pPr>
      <w:r>
        <w:rPr>
          <w:lang w:val="ru-RU"/>
        </w:rPr>
        <w:t xml:space="preserve">Величина отношения </w:t>
      </w:r>
      <w:r>
        <w:rPr>
          <w:b/>
          <w:caps/>
          <w:lang w:val="ru-RU"/>
        </w:rPr>
        <w:t>с</w:t>
      </w:r>
      <w:r>
        <w:rPr>
          <w:b/>
          <w:lang w:val="ru-RU"/>
        </w:rPr>
        <w:t xml:space="preserve">игнал / </w:t>
      </w:r>
      <w:r>
        <w:rPr>
          <w:b/>
          <w:caps/>
          <w:lang w:val="ru-RU"/>
        </w:rPr>
        <w:t>ш</w:t>
      </w:r>
      <w:r>
        <w:rPr>
          <w:b/>
          <w:lang w:val="ru-RU"/>
        </w:rPr>
        <w:t>ум</w:t>
      </w:r>
      <w:r>
        <w:rPr>
          <w:lang w:val="ru-RU"/>
        </w:rPr>
        <w:t xml:space="preserve"> (</w:t>
      </w:r>
      <w:r>
        <w:t>S</w:t>
      </w:r>
      <w:r>
        <w:rPr>
          <w:lang w:val="ru-RU"/>
        </w:rPr>
        <w:t>/</w:t>
      </w:r>
      <w:r>
        <w:t>N</w:t>
      </w:r>
      <w:r>
        <w:rPr>
          <w:lang w:val="ru-RU"/>
        </w:rPr>
        <w:t>) используется при расчете метрологических характеристик.</w:t>
      </w:r>
    </w:p>
    <w:p w:rsidR="00B25FAD" w:rsidRDefault="00B25FAD" w:rsidP="002120CA">
      <w:pPr>
        <w:ind w:firstLine="142"/>
        <w:jc w:val="both"/>
        <w:rPr>
          <w:lang w:val="ru-RU"/>
        </w:rPr>
      </w:pPr>
      <w:r>
        <w:rPr>
          <w:lang w:val="ru-RU"/>
        </w:rPr>
        <w:t xml:space="preserve">Величина отношения </w:t>
      </w:r>
      <w:r>
        <w:rPr>
          <w:b/>
          <w:caps/>
          <w:lang w:val="ru-RU"/>
        </w:rPr>
        <w:t>с</w:t>
      </w:r>
      <w:r>
        <w:rPr>
          <w:b/>
          <w:lang w:val="ru-RU"/>
        </w:rPr>
        <w:t xml:space="preserve">игнал / </w:t>
      </w:r>
      <w:r>
        <w:rPr>
          <w:b/>
          <w:caps/>
          <w:lang w:val="ru-RU"/>
        </w:rPr>
        <w:t>ш</w:t>
      </w:r>
      <w:r>
        <w:rPr>
          <w:b/>
          <w:lang w:val="ru-RU"/>
        </w:rPr>
        <w:t>ум</w:t>
      </w:r>
      <w:r>
        <w:rPr>
          <w:lang w:val="ru-RU"/>
        </w:rPr>
        <w:t xml:space="preserve"> (</w:t>
      </w:r>
      <w:r>
        <w:t>S</w:t>
      </w:r>
      <w:r>
        <w:rPr>
          <w:lang w:val="ru-RU"/>
        </w:rPr>
        <w:t>/</w:t>
      </w:r>
      <w:r>
        <w:t>N</w:t>
      </w:r>
      <w:r>
        <w:rPr>
          <w:lang w:val="ru-RU"/>
        </w:rPr>
        <w:t>) определяется следующим образом.</w:t>
      </w:r>
    </w:p>
    <w:p w:rsidR="00B25FAD" w:rsidRDefault="00B25FAD" w:rsidP="002120CA">
      <w:pPr>
        <w:ind w:firstLine="142"/>
        <w:jc w:val="both"/>
        <w:rPr>
          <w:lang w:val="ru-RU"/>
        </w:rPr>
      </w:pPr>
      <w:r>
        <w:rPr>
          <w:lang w:val="ru-RU"/>
        </w:rPr>
        <w:t>Расставляются линии старта, фронта и размечаются треки для пятен, для которых необходимо определить отношение сигнал / шум.</w:t>
      </w:r>
    </w:p>
    <w:p w:rsidR="00A86CA1" w:rsidRPr="00B8525C" w:rsidRDefault="00DB72D7" w:rsidP="00A86CA1">
      <w:pPr>
        <w:ind w:firstLine="142"/>
        <w:jc w:val="both"/>
        <w:rPr>
          <w:lang w:val="ru-RU"/>
        </w:rPr>
      </w:pPr>
      <w:r w:rsidRPr="00DB72D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270pt;margin-top:210.2pt;width:79.2pt;height:21.6pt;z-index:251654144" stroked="f">
            <v:textbox style="mso-next-textbox:#_x0000_s1048">
              <w:txbxContent>
                <w:p w:rsidR="00794F1E" w:rsidRDefault="00794F1E">
                  <w:proofErr w:type="spellStart"/>
                  <w:r>
                    <w:t>Шум</w:t>
                  </w:r>
                  <w:proofErr w:type="spellEnd"/>
                  <w:r>
                    <w:t xml:space="preserve"> (N)</w:t>
                  </w:r>
                </w:p>
              </w:txbxContent>
            </v:textbox>
          </v:shape>
        </w:pict>
      </w:r>
      <w:r w:rsidRPr="00DB72D7">
        <w:rPr>
          <w:noProof/>
          <w:sz w:val="20"/>
        </w:rPr>
        <w:pict>
          <v:line id="_x0000_s1050" style="position:absolute;left:0;text-align:left;z-index:251655168" from="252.45pt,251.25pt" to="338.85pt,251.25pt"/>
        </w:pict>
      </w:r>
      <w:r w:rsidRPr="00DB72D7">
        <w:rPr>
          <w:noProof/>
        </w:rPr>
        <w:pict>
          <v:line id="_x0000_s1045" style="position:absolute;left:0;text-align:left;z-index:251651072" from="315pt,237.2pt" to="315pt,251.6pt" strokeweight=".25pt">
            <v:stroke startarrow="classic" startarrowwidth="wide" startarrowlength="short" endarrow="classic" endarrowwidth="wide" endarrowlength="short"/>
          </v:line>
        </w:pict>
      </w:r>
      <w:r w:rsidRPr="00DB72D7">
        <w:rPr>
          <w:noProof/>
        </w:rPr>
        <w:pict>
          <v:line id="_x0000_s1041" style="position:absolute;left:0;text-align:left;z-index:251649024" from="3in,237.2pt" to="367.2pt,237.2pt"/>
        </w:pict>
      </w:r>
      <w:r w:rsidR="00B25FAD">
        <w:rPr>
          <w:lang w:val="ru-RU"/>
        </w:rPr>
        <w:t xml:space="preserve">Производят сканирование без сглаживания. Соотношение </w:t>
      </w:r>
      <w:r w:rsidR="00B25FAD">
        <w:rPr>
          <w:b/>
          <w:caps/>
          <w:lang w:val="ru-RU"/>
        </w:rPr>
        <w:t>с</w:t>
      </w:r>
      <w:r w:rsidR="00B25FAD">
        <w:rPr>
          <w:b/>
          <w:lang w:val="ru-RU"/>
        </w:rPr>
        <w:t>игнал</w:t>
      </w:r>
      <w:r w:rsidR="00FD6990">
        <w:rPr>
          <w:b/>
          <w:lang w:val="ru-RU"/>
        </w:rPr>
        <w:t>/</w:t>
      </w:r>
      <w:r w:rsidR="00B25FAD">
        <w:rPr>
          <w:b/>
          <w:caps/>
          <w:lang w:val="ru-RU"/>
        </w:rPr>
        <w:t>ш</w:t>
      </w:r>
      <w:r w:rsidR="00B25FAD">
        <w:rPr>
          <w:b/>
          <w:lang w:val="ru-RU"/>
        </w:rPr>
        <w:t>ум</w:t>
      </w:r>
      <w:r w:rsidR="00B25FAD">
        <w:rPr>
          <w:lang w:val="ru-RU"/>
        </w:rPr>
        <w:t xml:space="preserve"> определяют общепринятым способом по графику </w:t>
      </w:r>
      <w:proofErr w:type="spellStart"/>
      <w:r w:rsidR="00B25FAD">
        <w:rPr>
          <w:lang w:val="ru-RU"/>
        </w:rPr>
        <w:t>хроматограммы</w:t>
      </w:r>
      <w:proofErr w:type="spellEnd"/>
      <w:r w:rsidR="00B25FAD">
        <w:rPr>
          <w:lang w:val="ru-RU"/>
        </w:rPr>
        <w:t xml:space="preserve">, открываемом в окне </w:t>
      </w:r>
      <w:r w:rsidR="00B25FAD">
        <w:rPr>
          <w:b/>
          <w:lang w:val="ru-RU"/>
        </w:rPr>
        <w:t>Результаты обработки трека</w:t>
      </w:r>
      <w:r w:rsidR="00B25FAD">
        <w:rPr>
          <w:lang w:val="ru-RU"/>
        </w:rPr>
        <w:t xml:space="preserve">, команда </w:t>
      </w:r>
      <w:r w:rsidR="00B25FAD">
        <w:rPr>
          <w:b/>
          <w:lang w:val="ru-RU"/>
        </w:rPr>
        <w:t xml:space="preserve">Просмотр, </w:t>
      </w:r>
      <w:proofErr w:type="spellStart"/>
      <w:r w:rsidR="00B25FAD">
        <w:rPr>
          <w:b/>
          <w:caps/>
          <w:lang w:val="ru-RU"/>
        </w:rPr>
        <w:t>х</w:t>
      </w:r>
      <w:r w:rsidR="00B25FAD">
        <w:rPr>
          <w:b/>
          <w:lang w:val="ru-RU"/>
        </w:rPr>
        <w:t>роматограмма</w:t>
      </w:r>
      <w:proofErr w:type="spellEnd"/>
      <w:r w:rsidR="00B25FAD">
        <w:rPr>
          <w:b/>
          <w:lang w:val="ru-RU"/>
        </w:rPr>
        <w:t xml:space="preserve"> </w:t>
      </w:r>
      <w:r w:rsidR="00B25FAD">
        <w:rPr>
          <w:lang w:val="ru-RU"/>
        </w:rPr>
        <w:t xml:space="preserve">или щелчком по кнопке </w:t>
      </w:r>
      <w:proofErr w:type="spellStart"/>
      <w:r w:rsidR="00B25FAD">
        <w:rPr>
          <w:b/>
          <w:caps/>
          <w:lang w:val="ru-RU"/>
        </w:rPr>
        <w:t>х</w:t>
      </w:r>
      <w:r w:rsidR="00B25FAD">
        <w:rPr>
          <w:b/>
          <w:lang w:val="ru-RU"/>
        </w:rPr>
        <w:t>роматограмма</w:t>
      </w:r>
      <w:proofErr w:type="spellEnd"/>
      <w:r w:rsidR="00B25FAD">
        <w:rPr>
          <w:lang w:val="ru-RU"/>
        </w:rPr>
        <w:t xml:space="preserve"> на панели задач того же окна. </w:t>
      </w:r>
    </w:p>
    <w:p w:rsidR="00800417" w:rsidRDefault="00517C9C" w:rsidP="00A86CA1">
      <w:pPr>
        <w:ind w:firstLine="142"/>
        <w:jc w:val="both"/>
      </w:pPr>
      <w:r>
        <w:rPr>
          <w:noProof/>
          <w:lang w:val="ru-RU"/>
        </w:rPr>
        <w:lastRenderedPageBreak/>
        <w:drawing>
          <wp:inline distT="0" distB="0" distL="0" distR="0">
            <wp:extent cx="5939790" cy="2979420"/>
            <wp:effectExtent l="19050" t="0" r="3810" b="0"/>
            <wp:docPr id="10" name="Рисунок 9" descr="ш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м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417" w:rsidRDefault="00800417" w:rsidP="00A86CA1">
      <w:pPr>
        <w:ind w:firstLine="142"/>
        <w:jc w:val="both"/>
      </w:pPr>
    </w:p>
    <w:p w:rsidR="00800417" w:rsidRPr="00800417" w:rsidRDefault="00800417" w:rsidP="00A86CA1">
      <w:pPr>
        <w:ind w:firstLine="142"/>
        <w:jc w:val="both"/>
      </w:pPr>
    </w:p>
    <w:p w:rsidR="00A86CA1" w:rsidRDefault="00A86CA1">
      <w:pPr>
        <w:rPr>
          <w:lang w:val="ru-RU"/>
        </w:rPr>
      </w:pPr>
      <w:r>
        <w:rPr>
          <w:lang w:val="ru-RU"/>
        </w:rPr>
        <w:br w:type="page"/>
      </w:r>
    </w:p>
    <w:p w:rsidR="0076280C" w:rsidRPr="009609DC" w:rsidRDefault="0076280C" w:rsidP="009609DC">
      <w:pPr>
        <w:ind w:right="-569" w:hanging="567"/>
        <w:rPr>
          <w:lang w:val="ru-RU"/>
        </w:rPr>
      </w:pPr>
      <w:r w:rsidRPr="0076280C">
        <w:rPr>
          <w:noProof/>
          <w:lang w:val="ru-RU"/>
        </w:rPr>
        <w:lastRenderedPageBreak/>
        <w:drawing>
          <wp:inline distT="0" distB="0" distL="0" distR="0">
            <wp:extent cx="6705600" cy="9448800"/>
            <wp:effectExtent l="19050" t="0" r="0" b="0"/>
            <wp:docPr id="27" name="Рисунок 23" descr="схема электрическая визуализатор Sorb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электрическая визуализатор Sorbfil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843" cy="945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A1" w:rsidRPr="00A86CA1" w:rsidRDefault="009609DC" w:rsidP="00A86CA1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>12</w:t>
      </w:r>
      <w:r w:rsidR="00A86CA1" w:rsidRPr="00A86CA1">
        <w:rPr>
          <w:sz w:val="32"/>
          <w:szCs w:val="32"/>
          <w:lang w:val="ru-RU"/>
        </w:rPr>
        <w:t>. СВИДЕТЕЛЬСТВО О ПРИЕМКЕ</w:t>
      </w:r>
    </w:p>
    <w:p w:rsidR="00A86CA1" w:rsidRPr="00A86CA1" w:rsidRDefault="00A86CA1" w:rsidP="00A86CA1">
      <w:pPr>
        <w:rPr>
          <w:lang w:val="ru-RU"/>
        </w:rPr>
      </w:pPr>
    </w:p>
    <w:p w:rsidR="00A86CA1" w:rsidRPr="00521307" w:rsidRDefault="008B3BEB" w:rsidP="00521307">
      <w:pPr>
        <w:spacing w:line="360" w:lineRule="auto"/>
        <w:rPr>
          <w:lang w:val="ru-RU"/>
        </w:rPr>
      </w:pPr>
      <w:r>
        <w:rPr>
          <w:lang w:val="ru-RU"/>
        </w:rPr>
        <w:t>Изготовитель: ООО ИМИД</w:t>
      </w:r>
      <w:r w:rsidR="00A86CA1" w:rsidRPr="00521307">
        <w:rPr>
          <w:lang w:val="ru-RU"/>
        </w:rPr>
        <w:t>,</w:t>
      </w:r>
      <w:r w:rsidR="00A86CA1" w:rsidRPr="00521307">
        <w:rPr>
          <w:lang w:val="ru-RU"/>
        </w:rPr>
        <w:br/>
      </w:r>
      <w:smartTag w:uri="urn:schemas-microsoft-com:office:smarttags" w:element="metricconverter">
        <w:smartTagPr>
          <w:attr w:name="ProductID" w:val="350072, г"/>
        </w:smartTagPr>
        <w:r w:rsidR="00A86CA1" w:rsidRPr="00521307">
          <w:rPr>
            <w:lang w:val="ru-RU"/>
          </w:rPr>
          <w:t>350072, г</w:t>
        </w:r>
      </w:smartTag>
      <w:r w:rsidR="00A86CA1" w:rsidRPr="00521307">
        <w:rPr>
          <w:lang w:val="ru-RU"/>
        </w:rPr>
        <w:t>. Краснодар, а/я 390, Ул. Тополиная Аллея, 10.</w:t>
      </w:r>
      <w:r w:rsidR="00A86CA1" w:rsidRPr="00521307">
        <w:rPr>
          <w:lang w:val="ru-RU"/>
        </w:rPr>
        <w:br/>
        <w:t>Тел/факс (861) 252 04 81, (861) 252 04 02.</w:t>
      </w:r>
    </w:p>
    <w:p w:rsidR="00A86CA1" w:rsidRPr="00521307" w:rsidRDefault="00A86CA1" w:rsidP="00521307">
      <w:pPr>
        <w:spacing w:line="360" w:lineRule="auto"/>
        <w:rPr>
          <w:lang w:val="de-DE"/>
        </w:rPr>
      </w:pPr>
      <w:r w:rsidRPr="00521307">
        <w:rPr>
          <w:lang w:val="de-DE"/>
        </w:rPr>
        <w:t xml:space="preserve">E-mail:info@sorbfil.com, </w:t>
      </w:r>
      <w:hyperlink r:id="rId39" w:history="1">
        <w:r w:rsidRPr="00521307">
          <w:rPr>
            <w:rStyle w:val="a3"/>
            <w:lang w:val="de-DE"/>
          </w:rPr>
          <w:t>http://www.sorbfil.com/</w:t>
        </w:r>
      </w:hyperlink>
    </w:p>
    <w:p w:rsidR="00A86CA1" w:rsidRPr="00521307" w:rsidRDefault="00A86CA1" w:rsidP="00521307">
      <w:pPr>
        <w:spacing w:line="360" w:lineRule="auto"/>
        <w:rPr>
          <w:lang w:val="ru-RU"/>
        </w:rPr>
      </w:pPr>
      <w:r w:rsidRPr="00521307">
        <w:rPr>
          <w:lang w:val="ru-RU"/>
        </w:rPr>
        <w:t xml:space="preserve">Визуализатор </w:t>
      </w:r>
      <w:proofErr w:type="spellStart"/>
      <w:r w:rsidRPr="00521307">
        <w:t>Sorbfil</w:t>
      </w:r>
      <w:proofErr w:type="spellEnd"/>
      <w:r w:rsidRPr="00521307">
        <w:rPr>
          <w:lang w:val="ru-RU"/>
        </w:rPr>
        <w:t xml:space="preserve"> </w:t>
      </w:r>
      <w:proofErr w:type="spellStart"/>
      <w:r w:rsidRPr="00521307">
        <w:rPr>
          <w:lang w:val="ru-RU"/>
        </w:rPr>
        <w:t>зав.№</w:t>
      </w:r>
      <w:proofErr w:type="spellEnd"/>
      <w:r w:rsidRPr="00521307">
        <w:rPr>
          <w:lang w:val="ru-RU"/>
        </w:rPr>
        <w:t xml:space="preserve"> ______</w:t>
      </w:r>
      <w:r w:rsidRPr="00521307">
        <w:rPr>
          <w:lang w:val="ru-RU"/>
        </w:rPr>
        <w:br/>
        <w:t>соответствует требованиям ТУ 4215 – 016 – 43636866 – 2015 и комплекта документации согласно 1020.00.00.000 и признан годным к эксплуатации</w:t>
      </w:r>
    </w:p>
    <w:p w:rsidR="00A86CA1" w:rsidRPr="00832990" w:rsidRDefault="00A86CA1" w:rsidP="00521307">
      <w:pPr>
        <w:spacing w:line="360" w:lineRule="auto"/>
        <w:rPr>
          <w:lang w:val="ru-RU"/>
        </w:rPr>
      </w:pPr>
    </w:p>
    <w:p w:rsidR="00E4640E" w:rsidRPr="00832990" w:rsidRDefault="00E4640E" w:rsidP="00521307">
      <w:pPr>
        <w:spacing w:line="360" w:lineRule="auto"/>
        <w:rPr>
          <w:lang w:val="ru-RU"/>
        </w:rPr>
      </w:pPr>
    </w:p>
    <w:p w:rsidR="00A86CA1" w:rsidRPr="00521307" w:rsidRDefault="00A86CA1" w:rsidP="000C660B">
      <w:pPr>
        <w:spacing w:line="360" w:lineRule="auto"/>
        <w:jc w:val="both"/>
        <w:rPr>
          <w:lang w:val="ru-RU"/>
        </w:rPr>
      </w:pPr>
      <w:r w:rsidRPr="00521307">
        <w:rPr>
          <w:lang w:val="ru-RU"/>
        </w:rPr>
        <w:t>__________________</w:t>
      </w:r>
      <w:r w:rsidRPr="00521307">
        <w:rPr>
          <w:lang w:val="ru-RU"/>
        </w:rPr>
        <w:tab/>
      </w:r>
      <w:r w:rsidRPr="00521307">
        <w:rPr>
          <w:lang w:val="ru-RU"/>
        </w:rPr>
        <w:tab/>
      </w:r>
      <w:r w:rsidRPr="00521307">
        <w:rPr>
          <w:lang w:val="ru-RU"/>
        </w:rPr>
        <w:tab/>
      </w:r>
      <w:r w:rsidRPr="00521307">
        <w:rPr>
          <w:lang w:val="ru-RU"/>
        </w:rPr>
        <w:tab/>
        <w:t>______________</w:t>
      </w:r>
    </w:p>
    <w:p w:rsidR="00A86CA1" w:rsidRPr="00832990" w:rsidRDefault="00A86CA1" w:rsidP="000C660B">
      <w:pPr>
        <w:spacing w:line="360" w:lineRule="auto"/>
        <w:jc w:val="both"/>
        <w:rPr>
          <w:lang w:val="ru-RU"/>
        </w:rPr>
      </w:pPr>
      <w:r w:rsidRPr="00521307">
        <w:rPr>
          <w:lang w:val="ru-RU"/>
        </w:rPr>
        <w:t>дата выпуска</w:t>
      </w:r>
      <w:r w:rsidRPr="00521307">
        <w:rPr>
          <w:lang w:val="ru-RU"/>
        </w:rPr>
        <w:tab/>
      </w:r>
      <w:r w:rsidRPr="00521307">
        <w:rPr>
          <w:lang w:val="ru-RU"/>
        </w:rPr>
        <w:tab/>
      </w:r>
      <w:r w:rsidRPr="00521307">
        <w:rPr>
          <w:lang w:val="ru-RU"/>
        </w:rPr>
        <w:tab/>
        <w:t>штамп ОТК</w:t>
      </w:r>
      <w:r w:rsidRPr="00521307">
        <w:rPr>
          <w:lang w:val="ru-RU"/>
        </w:rPr>
        <w:tab/>
      </w:r>
      <w:r w:rsidRPr="00521307">
        <w:rPr>
          <w:lang w:val="ru-RU"/>
        </w:rPr>
        <w:tab/>
        <w:t>подпись</w:t>
      </w:r>
    </w:p>
    <w:p w:rsidR="00521307" w:rsidRDefault="00521307" w:rsidP="00A86CA1">
      <w:pPr>
        <w:jc w:val="center"/>
        <w:rPr>
          <w:sz w:val="32"/>
          <w:szCs w:val="32"/>
          <w:lang w:val="ru-RU"/>
        </w:rPr>
      </w:pPr>
    </w:p>
    <w:p w:rsidR="00521307" w:rsidRPr="00B8525C" w:rsidRDefault="00521307" w:rsidP="00A86CA1">
      <w:pPr>
        <w:jc w:val="center"/>
        <w:rPr>
          <w:sz w:val="32"/>
          <w:szCs w:val="32"/>
          <w:lang w:val="ru-RU"/>
        </w:rPr>
      </w:pPr>
    </w:p>
    <w:p w:rsidR="00517C9C" w:rsidRDefault="00517C9C" w:rsidP="00A86CA1">
      <w:pPr>
        <w:jc w:val="center"/>
        <w:rPr>
          <w:sz w:val="32"/>
          <w:szCs w:val="32"/>
          <w:lang w:val="ru-RU"/>
        </w:rPr>
      </w:pPr>
    </w:p>
    <w:p w:rsidR="00517C9C" w:rsidRDefault="00517C9C" w:rsidP="00A86CA1">
      <w:pPr>
        <w:jc w:val="center"/>
        <w:rPr>
          <w:sz w:val="32"/>
          <w:szCs w:val="32"/>
          <w:lang w:val="ru-RU"/>
        </w:rPr>
      </w:pPr>
    </w:p>
    <w:p w:rsidR="00517C9C" w:rsidRDefault="00517C9C" w:rsidP="00A86CA1">
      <w:pPr>
        <w:jc w:val="center"/>
        <w:rPr>
          <w:sz w:val="32"/>
          <w:szCs w:val="32"/>
          <w:lang w:val="ru-RU"/>
        </w:rPr>
      </w:pPr>
    </w:p>
    <w:p w:rsidR="00A86CA1" w:rsidRPr="00A86CA1" w:rsidRDefault="009609DC" w:rsidP="00A86CA1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13</w:t>
      </w:r>
      <w:r w:rsidR="00A86CA1" w:rsidRPr="00A86CA1">
        <w:rPr>
          <w:sz w:val="32"/>
          <w:szCs w:val="32"/>
          <w:lang w:val="ru-RU"/>
        </w:rPr>
        <w:t>. ГАРАНТИЙНЫЕ ОБЯЗАТЕЛЬСТВА</w:t>
      </w:r>
    </w:p>
    <w:p w:rsidR="00A86CA1" w:rsidRPr="00A86CA1" w:rsidRDefault="00A86CA1" w:rsidP="00A86CA1">
      <w:pPr>
        <w:rPr>
          <w:lang w:val="ru-RU"/>
        </w:rPr>
      </w:pPr>
    </w:p>
    <w:p w:rsidR="00800417" w:rsidRPr="00800417" w:rsidRDefault="00800417" w:rsidP="00800417">
      <w:pPr>
        <w:pStyle w:val="aa"/>
        <w:numPr>
          <w:ilvl w:val="0"/>
          <w:numId w:val="41"/>
        </w:numPr>
        <w:contextualSpacing w:val="0"/>
        <w:jc w:val="both"/>
        <w:rPr>
          <w:vanish/>
          <w:lang w:val="ru-RU"/>
        </w:rPr>
      </w:pPr>
    </w:p>
    <w:p w:rsidR="00800417" w:rsidRPr="00800417" w:rsidRDefault="00800417" w:rsidP="00800417">
      <w:pPr>
        <w:pStyle w:val="aa"/>
        <w:numPr>
          <w:ilvl w:val="0"/>
          <w:numId w:val="41"/>
        </w:numPr>
        <w:contextualSpacing w:val="0"/>
        <w:jc w:val="both"/>
        <w:rPr>
          <w:vanish/>
          <w:lang w:val="ru-RU"/>
        </w:rPr>
      </w:pPr>
    </w:p>
    <w:p w:rsidR="00800417" w:rsidRPr="00800417" w:rsidRDefault="00800417" w:rsidP="00800417">
      <w:pPr>
        <w:pStyle w:val="aa"/>
        <w:numPr>
          <w:ilvl w:val="0"/>
          <w:numId w:val="41"/>
        </w:numPr>
        <w:contextualSpacing w:val="0"/>
        <w:jc w:val="both"/>
        <w:rPr>
          <w:vanish/>
          <w:lang w:val="ru-RU"/>
        </w:rPr>
      </w:pPr>
    </w:p>
    <w:p w:rsidR="00800417" w:rsidRPr="00800417" w:rsidRDefault="00800417" w:rsidP="00800417">
      <w:pPr>
        <w:pStyle w:val="aa"/>
        <w:numPr>
          <w:ilvl w:val="0"/>
          <w:numId w:val="41"/>
        </w:numPr>
        <w:contextualSpacing w:val="0"/>
        <w:jc w:val="both"/>
        <w:rPr>
          <w:vanish/>
          <w:lang w:val="ru-RU"/>
        </w:rPr>
      </w:pPr>
    </w:p>
    <w:p w:rsidR="00800417" w:rsidRPr="00800417" w:rsidRDefault="00800417" w:rsidP="00800417">
      <w:pPr>
        <w:pStyle w:val="aa"/>
        <w:numPr>
          <w:ilvl w:val="0"/>
          <w:numId w:val="41"/>
        </w:numPr>
        <w:contextualSpacing w:val="0"/>
        <w:jc w:val="both"/>
        <w:rPr>
          <w:vanish/>
          <w:lang w:val="ru-RU"/>
        </w:rPr>
      </w:pPr>
    </w:p>
    <w:p w:rsidR="00800417" w:rsidRPr="00800417" w:rsidRDefault="00800417" w:rsidP="00800417">
      <w:pPr>
        <w:pStyle w:val="aa"/>
        <w:numPr>
          <w:ilvl w:val="0"/>
          <w:numId w:val="41"/>
        </w:numPr>
        <w:contextualSpacing w:val="0"/>
        <w:jc w:val="both"/>
        <w:rPr>
          <w:vanish/>
          <w:lang w:val="ru-RU"/>
        </w:rPr>
      </w:pPr>
    </w:p>
    <w:p w:rsidR="00800417" w:rsidRPr="00800417" w:rsidRDefault="00800417" w:rsidP="00800417">
      <w:pPr>
        <w:pStyle w:val="aa"/>
        <w:numPr>
          <w:ilvl w:val="0"/>
          <w:numId w:val="41"/>
        </w:numPr>
        <w:contextualSpacing w:val="0"/>
        <w:jc w:val="both"/>
        <w:rPr>
          <w:vanish/>
          <w:lang w:val="ru-RU"/>
        </w:rPr>
      </w:pPr>
    </w:p>
    <w:p w:rsidR="00800417" w:rsidRPr="00800417" w:rsidRDefault="00800417" w:rsidP="00800417">
      <w:pPr>
        <w:pStyle w:val="aa"/>
        <w:numPr>
          <w:ilvl w:val="0"/>
          <w:numId w:val="41"/>
        </w:numPr>
        <w:contextualSpacing w:val="0"/>
        <w:jc w:val="both"/>
        <w:rPr>
          <w:vanish/>
          <w:lang w:val="ru-RU"/>
        </w:rPr>
      </w:pPr>
    </w:p>
    <w:p w:rsidR="00800417" w:rsidRPr="00800417" w:rsidRDefault="00800417" w:rsidP="00800417">
      <w:pPr>
        <w:pStyle w:val="aa"/>
        <w:numPr>
          <w:ilvl w:val="0"/>
          <w:numId w:val="41"/>
        </w:numPr>
        <w:contextualSpacing w:val="0"/>
        <w:jc w:val="both"/>
        <w:rPr>
          <w:vanish/>
          <w:lang w:val="ru-RU"/>
        </w:rPr>
      </w:pPr>
    </w:p>
    <w:p w:rsidR="00800417" w:rsidRPr="00800417" w:rsidRDefault="00800417" w:rsidP="00800417">
      <w:pPr>
        <w:pStyle w:val="aa"/>
        <w:numPr>
          <w:ilvl w:val="0"/>
          <w:numId w:val="41"/>
        </w:numPr>
        <w:contextualSpacing w:val="0"/>
        <w:jc w:val="both"/>
        <w:rPr>
          <w:vanish/>
          <w:lang w:val="ru-RU"/>
        </w:rPr>
      </w:pPr>
    </w:p>
    <w:p w:rsidR="00800417" w:rsidRPr="00800417" w:rsidRDefault="00800417" w:rsidP="00800417">
      <w:pPr>
        <w:pStyle w:val="aa"/>
        <w:numPr>
          <w:ilvl w:val="0"/>
          <w:numId w:val="41"/>
        </w:numPr>
        <w:contextualSpacing w:val="0"/>
        <w:jc w:val="both"/>
        <w:rPr>
          <w:vanish/>
          <w:lang w:val="ru-RU"/>
        </w:rPr>
      </w:pPr>
    </w:p>
    <w:p w:rsidR="00800417" w:rsidRPr="00800417" w:rsidRDefault="00800417" w:rsidP="00800417">
      <w:pPr>
        <w:pStyle w:val="aa"/>
        <w:numPr>
          <w:ilvl w:val="0"/>
          <w:numId w:val="41"/>
        </w:numPr>
        <w:contextualSpacing w:val="0"/>
        <w:jc w:val="both"/>
        <w:rPr>
          <w:vanish/>
          <w:lang w:val="ru-RU"/>
        </w:rPr>
      </w:pPr>
    </w:p>
    <w:p w:rsidR="00800417" w:rsidRPr="00800417" w:rsidRDefault="00800417" w:rsidP="00800417">
      <w:pPr>
        <w:pStyle w:val="aa"/>
        <w:numPr>
          <w:ilvl w:val="0"/>
          <w:numId w:val="41"/>
        </w:numPr>
        <w:contextualSpacing w:val="0"/>
        <w:jc w:val="both"/>
        <w:rPr>
          <w:vanish/>
          <w:lang w:val="ru-RU"/>
        </w:rPr>
      </w:pPr>
    </w:p>
    <w:p w:rsidR="00800417" w:rsidRPr="00800417" w:rsidRDefault="00800417" w:rsidP="00800417">
      <w:pPr>
        <w:numPr>
          <w:ilvl w:val="1"/>
          <w:numId w:val="41"/>
        </w:numPr>
        <w:jc w:val="both"/>
        <w:rPr>
          <w:lang w:val="ru-RU"/>
        </w:rPr>
      </w:pPr>
      <w:r w:rsidRPr="00800417">
        <w:rPr>
          <w:lang w:val="ru-RU"/>
        </w:rPr>
        <w:t xml:space="preserve">Изготовитель гарантирует соответствие Визуализатора </w:t>
      </w:r>
      <w:proofErr w:type="spellStart"/>
      <w:r>
        <w:t>Sorbfil</w:t>
      </w:r>
      <w:proofErr w:type="spellEnd"/>
      <w:r w:rsidRPr="00800417">
        <w:rPr>
          <w:lang w:val="ru-RU"/>
        </w:rPr>
        <w:t xml:space="preserve"> требованиям технических условий  при соблюдении условий эксплуатации и хранения.</w:t>
      </w:r>
    </w:p>
    <w:p w:rsidR="00800417" w:rsidRPr="00800417" w:rsidRDefault="00800417" w:rsidP="00800417">
      <w:pPr>
        <w:numPr>
          <w:ilvl w:val="1"/>
          <w:numId w:val="41"/>
        </w:numPr>
        <w:jc w:val="both"/>
        <w:rPr>
          <w:lang w:val="ru-RU"/>
        </w:rPr>
      </w:pPr>
      <w:r w:rsidRPr="00800417">
        <w:rPr>
          <w:lang w:val="ru-RU"/>
        </w:rPr>
        <w:t>Гарантийный срок 12 меся</w:t>
      </w:r>
      <w:r w:rsidR="00B8525C">
        <w:rPr>
          <w:lang w:val="ru-RU"/>
        </w:rPr>
        <w:t>цев со дня отгрузки со склада изготовителя.</w:t>
      </w:r>
    </w:p>
    <w:p w:rsidR="00800417" w:rsidRPr="00800417" w:rsidRDefault="00800417" w:rsidP="00800417">
      <w:pPr>
        <w:numPr>
          <w:ilvl w:val="1"/>
          <w:numId w:val="41"/>
        </w:numPr>
        <w:tabs>
          <w:tab w:val="clear" w:pos="390"/>
          <w:tab w:val="num" w:pos="0"/>
        </w:tabs>
        <w:ind w:left="0" w:firstLine="0"/>
        <w:jc w:val="both"/>
        <w:rPr>
          <w:lang w:val="ru-RU"/>
        </w:rPr>
      </w:pPr>
      <w:r w:rsidRPr="00800417">
        <w:rPr>
          <w:lang w:val="ru-RU"/>
        </w:rPr>
        <w:t>В течении гарантийного срока изготовитель безвозмездно ремонтирует визуализатор, вышедший из строя не по вине потребителя, по предъявлению акта выхода прибора из строя.</w:t>
      </w:r>
    </w:p>
    <w:p w:rsidR="00800417" w:rsidRPr="00800417" w:rsidRDefault="00800417" w:rsidP="00800417">
      <w:pPr>
        <w:numPr>
          <w:ilvl w:val="1"/>
          <w:numId w:val="41"/>
        </w:numPr>
        <w:tabs>
          <w:tab w:val="clear" w:pos="390"/>
          <w:tab w:val="num" w:pos="0"/>
        </w:tabs>
        <w:ind w:left="0" w:firstLine="0"/>
        <w:jc w:val="both"/>
        <w:rPr>
          <w:lang w:val="ru-RU"/>
        </w:rPr>
      </w:pPr>
      <w:r w:rsidRPr="00800417">
        <w:rPr>
          <w:lang w:val="ru-RU"/>
        </w:rPr>
        <w:t>В случае отказа Визуализатора в течении гарантийного срока, потребитель высылает изготовителю акт с указанием срока ввода прибора в эксплуатацию, условий работы и установленных или предполагаемых причин выхода прибора из строя, и после получения заключения изготовителя отправляет прибор для ремонта или замены.</w:t>
      </w:r>
    </w:p>
    <w:p w:rsidR="00800417" w:rsidRPr="00800417" w:rsidRDefault="00800417" w:rsidP="00800417">
      <w:pPr>
        <w:jc w:val="both"/>
        <w:rPr>
          <w:lang w:val="ru-RU"/>
        </w:rPr>
      </w:pPr>
      <w:r w:rsidRPr="00800417">
        <w:rPr>
          <w:lang w:val="ru-RU"/>
        </w:rPr>
        <w:t>13.6 По истечении гарантийного срока текущий ремонт производит предприятие изготовитель. Оплата по пересылке прибора и ремонт производится потребителем.</w:t>
      </w:r>
    </w:p>
    <w:p w:rsidR="00800417" w:rsidRPr="00800417" w:rsidRDefault="00800417" w:rsidP="00800417">
      <w:pPr>
        <w:jc w:val="both"/>
        <w:rPr>
          <w:lang w:val="ru-RU"/>
        </w:rPr>
      </w:pPr>
      <w:r w:rsidRPr="00800417">
        <w:rPr>
          <w:lang w:val="ru-RU"/>
        </w:rPr>
        <w:t>13.7 При пересылке прибора его необходимо упаковать в жесткую тару, исключающую механические повреждения.</w:t>
      </w:r>
    </w:p>
    <w:p w:rsidR="00800417" w:rsidRPr="00800417" w:rsidRDefault="00800417" w:rsidP="00800417">
      <w:pPr>
        <w:jc w:val="both"/>
        <w:rPr>
          <w:lang w:val="ru-RU"/>
        </w:rPr>
      </w:pPr>
      <w:r w:rsidRPr="00800417">
        <w:rPr>
          <w:lang w:val="ru-RU"/>
        </w:rPr>
        <w:t>13.8 Претензии на дефекты, возникшие в результате неправильного обращения, механических повреждений и использования прибора не по назначению, не принимаются.</w:t>
      </w:r>
    </w:p>
    <w:p w:rsidR="00800417" w:rsidRPr="00800417" w:rsidRDefault="00800417" w:rsidP="00800417">
      <w:pPr>
        <w:rPr>
          <w:lang w:val="ru-RU"/>
        </w:rPr>
      </w:pPr>
      <w:r w:rsidRPr="00800417">
        <w:rPr>
          <w:lang w:val="ru-RU"/>
        </w:rPr>
        <w:t xml:space="preserve">13.9 Срок службы Визуализатора </w:t>
      </w:r>
      <w:proofErr w:type="spellStart"/>
      <w:r>
        <w:t>Sorbfil</w:t>
      </w:r>
      <w:proofErr w:type="spellEnd"/>
      <w:r w:rsidRPr="00800417">
        <w:rPr>
          <w:lang w:val="ru-RU"/>
        </w:rPr>
        <w:t xml:space="preserve"> составляет 3 года.</w:t>
      </w:r>
    </w:p>
    <w:p w:rsidR="00A86CA1" w:rsidRPr="00A86CA1" w:rsidRDefault="00A86CA1" w:rsidP="00A86CA1">
      <w:pPr>
        <w:rPr>
          <w:lang w:val="ru-RU"/>
        </w:rPr>
      </w:pPr>
    </w:p>
    <w:sectPr w:rsidR="00A86CA1" w:rsidRPr="00A86CA1" w:rsidSect="001154F3">
      <w:headerReference w:type="even" r:id="rId40"/>
      <w:headerReference w:type="default" r:id="rId41"/>
      <w:type w:val="oddPage"/>
      <w:pgSz w:w="11906" w:h="16838" w:code="9"/>
      <w:pgMar w:top="992" w:right="851" w:bottom="719" w:left="567" w:header="567" w:footer="720" w:gutter="1134"/>
      <w:pgNumType w:start="3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BBB" w:rsidRDefault="00017BBB">
      <w:r>
        <w:separator/>
      </w:r>
    </w:p>
  </w:endnote>
  <w:endnote w:type="continuationSeparator" w:id="0">
    <w:p w:rsidR="00017BBB" w:rsidRDefault="00017B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BBB" w:rsidRDefault="00017BBB">
      <w:r>
        <w:separator/>
      </w:r>
    </w:p>
  </w:footnote>
  <w:footnote w:type="continuationSeparator" w:id="0">
    <w:p w:rsidR="00017BBB" w:rsidRDefault="00017B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F1E" w:rsidRDefault="00794F1E">
    <w:pPr>
      <w:tabs>
        <w:tab w:val="center" w:pos="4678"/>
        <w:tab w:val="right" w:pos="9356"/>
      </w:tabs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F1E" w:rsidRDefault="00794F1E">
    <w:pPr>
      <w:tabs>
        <w:tab w:val="center" w:pos="4678"/>
        <w:tab w:val="right" w:pos="9356"/>
      </w:tabs>
      <w:ind w:right="-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F1E" w:rsidRDefault="00DB72D7">
    <w:pPr>
      <w:pBdr>
        <w:bottom w:val="single" w:sz="4" w:space="1" w:color="auto"/>
      </w:pBdr>
      <w:tabs>
        <w:tab w:val="center" w:pos="4678"/>
        <w:tab w:val="right" w:pos="9356"/>
      </w:tabs>
      <w:ind w:right="360"/>
    </w:pPr>
    <w:fldSimple w:instr=" PAGE ">
      <w:r w:rsidR="00794F1E">
        <w:rPr>
          <w:noProof/>
        </w:rPr>
        <w:t>16</w:t>
      </w:r>
    </w:fldSimple>
    <w:r w:rsidR="00794F1E">
      <w:tab/>
    </w:r>
    <w:r w:rsidR="00794F1E">
      <w:tab/>
    </w:r>
    <w:proofErr w:type="spellStart"/>
    <w:r w:rsidR="00794F1E">
      <w:t>Руководство</w:t>
    </w:r>
    <w:proofErr w:type="spellEnd"/>
    <w:r w:rsidR="00794F1E">
      <w:t xml:space="preserve"> </w:t>
    </w:r>
    <w:proofErr w:type="spellStart"/>
    <w:r w:rsidR="00794F1E">
      <w:t>пользователя</w:t>
    </w:r>
    <w:proofErr w:type="spellEnd"/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F1E" w:rsidRDefault="00794F1E">
    <w:pPr>
      <w:pBdr>
        <w:bottom w:val="single" w:sz="4" w:space="1" w:color="auto"/>
      </w:pBdr>
      <w:tabs>
        <w:tab w:val="center" w:pos="4678"/>
        <w:tab w:val="right" w:pos="9356"/>
      </w:tabs>
      <w:ind w:right="-2"/>
    </w:pPr>
    <w:r>
      <w:rPr>
        <w:lang w:val="ru-RU"/>
      </w:rPr>
      <w:t xml:space="preserve">Паспорт и </w:t>
    </w:r>
    <w:proofErr w:type="spellStart"/>
    <w:r>
      <w:rPr>
        <w:lang w:val="ru-RU"/>
      </w:rPr>
      <w:t>р</w:t>
    </w:r>
    <w:r>
      <w:t>уководство</w:t>
    </w:r>
    <w:proofErr w:type="spellEnd"/>
    <w:r>
      <w:t xml:space="preserve"> </w:t>
    </w:r>
    <w:proofErr w:type="spellStart"/>
    <w:r>
      <w:t>пользователя</w:t>
    </w:r>
    <w:proofErr w:type="spellEnd"/>
    <w:r>
      <w:tab/>
    </w:r>
    <w:r>
      <w:tab/>
    </w:r>
    <w:fldSimple w:instr=" PAGE ">
      <w:r w:rsidR="00B8525C">
        <w:rPr>
          <w:noProof/>
        </w:rPr>
        <w:t>22</w:t>
      </w:r>
    </w:fldSimple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C620C"/>
    <w:multiLevelType w:val="hybridMultilevel"/>
    <w:tmpl w:val="54F004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ED18BF"/>
    <w:multiLevelType w:val="multilevel"/>
    <w:tmpl w:val="8EE4236C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725563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</w:abstractNum>
  <w:abstractNum w:abstractNumId="3">
    <w:nsid w:val="0D3D200A"/>
    <w:multiLevelType w:val="hybridMultilevel"/>
    <w:tmpl w:val="D27443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9F3754"/>
    <w:multiLevelType w:val="hybridMultilevel"/>
    <w:tmpl w:val="BCB03E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8E0AA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7152383"/>
    <w:multiLevelType w:val="hybridMultilevel"/>
    <w:tmpl w:val="383CAC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0F0A37"/>
    <w:multiLevelType w:val="singleLevel"/>
    <w:tmpl w:val="4FD87294"/>
    <w:lvl w:ilvl="0">
      <w:start w:val="1"/>
      <w:numFmt w:val="bullet"/>
      <w:lvlText w:val=""/>
      <w:lvlJc w:val="left"/>
      <w:pPr>
        <w:tabs>
          <w:tab w:val="num" w:pos="984"/>
        </w:tabs>
        <w:ind w:left="567" w:firstLine="57"/>
      </w:pPr>
      <w:rPr>
        <w:rFonts w:ascii="Symbol" w:hAnsi="Symbol" w:hint="default"/>
      </w:rPr>
    </w:lvl>
  </w:abstractNum>
  <w:abstractNum w:abstractNumId="8">
    <w:nsid w:val="1C2B533F"/>
    <w:multiLevelType w:val="singleLevel"/>
    <w:tmpl w:val="34F897D6"/>
    <w:lvl w:ilvl="0">
      <w:start w:val="1"/>
      <w:numFmt w:val="bullet"/>
      <w:lvlText w:val=""/>
      <w:lvlJc w:val="left"/>
      <w:pPr>
        <w:tabs>
          <w:tab w:val="num" w:pos="417"/>
        </w:tabs>
        <w:ind w:left="113" w:hanging="56"/>
      </w:pPr>
      <w:rPr>
        <w:rFonts w:ascii="Symbol" w:hAnsi="Symbol" w:hint="default"/>
      </w:rPr>
    </w:lvl>
  </w:abstractNum>
  <w:abstractNum w:abstractNumId="9">
    <w:nsid w:val="1CF059A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F9F575A"/>
    <w:multiLevelType w:val="hybridMultilevel"/>
    <w:tmpl w:val="9C0AB3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202B5644"/>
    <w:multiLevelType w:val="hybridMultilevel"/>
    <w:tmpl w:val="4F107E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923C0F"/>
    <w:multiLevelType w:val="hybridMultilevel"/>
    <w:tmpl w:val="9614F09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0C67716"/>
    <w:multiLevelType w:val="hybridMultilevel"/>
    <w:tmpl w:val="C77420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0E2DD3"/>
    <w:multiLevelType w:val="singleLevel"/>
    <w:tmpl w:val="4FD87294"/>
    <w:lvl w:ilvl="0">
      <w:start w:val="1"/>
      <w:numFmt w:val="bullet"/>
      <w:lvlText w:val=""/>
      <w:lvlJc w:val="left"/>
      <w:pPr>
        <w:tabs>
          <w:tab w:val="num" w:pos="984"/>
        </w:tabs>
        <w:ind w:left="567" w:firstLine="57"/>
      </w:pPr>
      <w:rPr>
        <w:rFonts w:ascii="Symbol" w:hAnsi="Symbol" w:hint="default"/>
      </w:rPr>
    </w:lvl>
  </w:abstractNum>
  <w:abstractNum w:abstractNumId="15">
    <w:nsid w:val="2288743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3A400A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70A5EF5"/>
    <w:multiLevelType w:val="multilevel"/>
    <w:tmpl w:val="C6C27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8">
    <w:nsid w:val="2AF82D19"/>
    <w:multiLevelType w:val="multilevel"/>
    <w:tmpl w:val="B666F6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2BED527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2DD4666E"/>
    <w:multiLevelType w:val="hybridMultilevel"/>
    <w:tmpl w:val="8EE4236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304D2A21"/>
    <w:multiLevelType w:val="hybridMultilevel"/>
    <w:tmpl w:val="D676E4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53F6B09"/>
    <w:multiLevelType w:val="singleLevel"/>
    <w:tmpl w:val="4FD87294"/>
    <w:lvl w:ilvl="0">
      <w:start w:val="1"/>
      <w:numFmt w:val="bullet"/>
      <w:lvlText w:val=""/>
      <w:lvlJc w:val="left"/>
      <w:pPr>
        <w:tabs>
          <w:tab w:val="num" w:pos="984"/>
        </w:tabs>
        <w:ind w:left="567" w:firstLine="57"/>
      </w:pPr>
      <w:rPr>
        <w:rFonts w:ascii="Symbol" w:hAnsi="Symbol" w:hint="default"/>
      </w:rPr>
    </w:lvl>
  </w:abstractNum>
  <w:abstractNum w:abstractNumId="23">
    <w:nsid w:val="3BAF5B4F"/>
    <w:multiLevelType w:val="singleLevel"/>
    <w:tmpl w:val="4FD87294"/>
    <w:lvl w:ilvl="0">
      <w:start w:val="1"/>
      <w:numFmt w:val="bullet"/>
      <w:lvlText w:val=""/>
      <w:lvlJc w:val="left"/>
      <w:pPr>
        <w:tabs>
          <w:tab w:val="num" w:pos="984"/>
        </w:tabs>
        <w:ind w:left="567" w:firstLine="57"/>
      </w:pPr>
      <w:rPr>
        <w:rFonts w:ascii="Symbol" w:hAnsi="Symbol" w:hint="default"/>
      </w:rPr>
    </w:lvl>
  </w:abstractNum>
  <w:abstractNum w:abstractNumId="24">
    <w:nsid w:val="3D8F5E54"/>
    <w:multiLevelType w:val="singleLevel"/>
    <w:tmpl w:val="4FD87294"/>
    <w:lvl w:ilvl="0">
      <w:start w:val="1"/>
      <w:numFmt w:val="bullet"/>
      <w:lvlText w:val=""/>
      <w:lvlJc w:val="left"/>
      <w:pPr>
        <w:tabs>
          <w:tab w:val="num" w:pos="984"/>
        </w:tabs>
        <w:ind w:left="567" w:firstLine="57"/>
      </w:pPr>
      <w:rPr>
        <w:rFonts w:ascii="Symbol" w:hAnsi="Symbol" w:hint="default"/>
      </w:rPr>
    </w:lvl>
  </w:abstractNum>
  <w:abstractNum w:abstractNumId="25">
    <w:nsid w:val="3E864B41"/>
    <w:multiLevelType w:val="hybridMultilevel"/>
    <w:tmpl w:val="688EAC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EFC7BBC"/>
    <w:multiLevelType w:val="singleLevel"/>
    <w:tmpl w:val="4FD87294"/>
    <w:lvl w:ilvl="0">
      <w:start w:val="1"/>
      <w:numFmt w:val="bullet"/>
      <w:lvlText w:val=""/>
      <w:lvlJc w:val="left"/>
      <w:pPr>
        <w:tabs>
          <w:tab w:val="num" w:pos="984"/>
        </w:tabs>
        <w:ind w:left="567" w:firstLine="57"/>
      </w:pPr>
      <w:rPr>
        <w:rFonts w:ascii="Symbol" w:hAnsi="Symbol" w:hint="default"/>
      </w:rPr>
    </w:lvl>
  </w:abstractNum>
  <w:abstractNum w:abstractNumId="27">
    <w:nsid w:val="4298789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48675CB7"/>
    <w:multiLevelType w:val="hybridMultilevel"/>
    <w:tmpl w:val="22AECA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8AB099C"/>
    <w:multiLevelType w:val="singleLevel"/>
    <w:tmpl w:val="86DC2A06"/>
    <w:lvl w:ilvl="0">
      <w:start w:val="1"/>
      <w:numFmt w:val="bullet"/>
      <w:lvlText w:val="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30">
    <w:nsid w:val="4FB52ACB"/>
    <w:multiLevelType w:val="hybridMultilevel"/>
    <w:tmpl w:val="DE0AAC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2E60CC"/>
    <w:multiLevelType w:val="multilevel"/>
    <w:tmpl w:val="40A0B05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3456"/>
        </w:tabs>
        <w:ind w:left="345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2">
    <w:nsid w:val="59903BD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FBC0903"/>
    <w:multiLevelType w:val="hybridMultilevel"/>
    <w:tmpl w:val="D1DC6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FF17885"/>
    <w:multiLevelType w:val="hybridMultilevel"/>
    <w:tmpl w:val="B2FE5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5">
    <w:nsid w:val="681D7C53"/>
    <w:multiLevelType w:val="hybridMultilevel"/>
    <w:tmpl w:val="7E144A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DEE187A"/>
    <w:multiLevelType w:val="singleLevel"/>
    <w:tmpl w:val="4FD87294"/>
    <w:lvl w:ilvl="0">
      <w:start w:val="1"/>
      <w:numFmt w:val="bullet"/>
      <w:lvlText w:val=""/>
      <w:lvlJc w:val="left"/>
      <w:pPr>
        <w:tabs>
          <w:tab w:val="num" w:pos="984"/>
        </w:tabs>
        <w:ind w:left="567" w:firstLine="57"/>
      </w:pPr>
      <w:rPr>
        <w:rFonts w:ascii="Symbol" w:hAnsi="Symbol" w:hint="default"/>
      </w:rPr>
    </w:lvl>
  </w:abstractNum>
  <w:abstractNum w:abstractNumId="37">
    <w:nsid w:val="76131449"/>
    <w:multiLevelType w:val="hybridMultilevel"/>
    <w:tmpl w:val="0DFE32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D45099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7FC337D4"/>
    <w:multiLevelType w:val="singleLevel"/>
    <w:tmpl w:val="4FD87294"/>
    <w:lvl w:ilvl="0">
      <w:start w:val="1"/>
      <w:numFmt w:val="bullet"/>
      <w:lvlText w:val=""/>
      <w:lvlJc w:val="left"/>
      <w:pPr>
        <w:tabs>
          <w:tab w:val="num" w:pos="984"/>
        </w:tabs>
        <w:ind w:left="567" w:firstLine="57"/>
      </w:pPr>
      <w:rPr>
        <w:rFonts w:ascii="Symbol" w:hAnsi="Symbol" w:hint="default"/>
      </w:rPr>
    </w:lvl>
  </w:abstractNum>
  <w:num w:numId="1">
    <w:abstractNumId w:val="27"/>
  </w:num>
  <w:num w:numId="2">
    <w:abstractNumId w:val="2"/>
  </w:num>
  <w:num w:numId="3">
    <w:abstractNumId w:val="16"/>
  </w:num>
  <w:num w:numId="4">
    <w:abstractNumId w:val="9"/>
  </w:num>
  <w:num w:numId="5">
    <w:abstractNumId w:val="31"/>
  </w:num>
  <w:num w:numId="6">
    <w:abstractNumId w:val="29"/>
  </w:num>
  <w:num w:numId="7">
    <w:abstractNumId w:val="23"/>
  </w:num>
  <w:num w:numId="8">
    <w:abstractNumId w:val="26"/>
  </w:num>
  <w:num w:numId="9">
    <w:abstractNumId w:val="14"/>
  </w:num>
  <w:num w:numId="10">
    <w:abstractNumId w:val="22"/>
  </w:num>
  <w:num w:numId="11">
    <w:abstractNumId w:val="36"/>
  </w:num>
  <w:num w:numId="12">
    <w:abstractNumId w:val="24"/>
  </w:num>
  <w:num w:numId="13">
    <w:abstractNumId w:val="7"/>
  </w:num>
  <w:num w:numId="14">
    <w:abstractNumId w:val="39"/>
  </w:num>
  <w:num w:numId="15">
    <w:abstractNumId w:val="8"/>
  </w:num>
  <w:num w:numId="16">
    <w:abstractNumId w:val="5"/>
  </w:num>
  <w:num w:numId="17">
    <w:abstractNumId w:val="15"/>
  </w:num>
  <w:num w:numId="18">
    <w:abstractNumId w:val="38"/>
  </w:num>
  <w:num w:numId="19">
    <w:abstractNumId w:val="19"/>
  </w:num>
  <w:num w:numId="20">
    <w:abstractNumId w:val="32"/>
  </w:num>
  <w:num w:numId="21">
    <w:abstractNumId w:val="37"/>
  </w:num>
  <w:num w:numId="22">
    <w:abstractNumId w:val="28"/>
  </w:num>
  <w:num w:numId="23">
    <w:abstractNumId w:val="25"/>
  </w:num>
  <w:num w:numId="24">
    <w:abstractNumId w:val="11"/>
  </w:num>
  <w:num w:numId="25">
    <w:abstractNumId w:val="6"/>
  </w:num>
  <w:num w:numId="26">
    <w:abstractNumId w:val="12"/>
  </w:num>
  <w:num w:numId="27">
    <w:abstractNumId w:val="34"/>
  </w:num>
  <w:num w:numId="28">
    <w:abstractNumId w:val="0"/>
  </w:num>
  <w:num w:numId="29">
    <w:abstractNumId w:val="21"/>
  </w:num>
  <w:num w:numId="30">
    <w:abstractNumId w:val="13"/>
  </w:num>
  <w:num w:numId="31">
    <w:abstractNumId w:val="30"/>
  </w:num>
  <w:num w:numId="32">
    <w:abstractNumId w:val="4"/>
  </w:num>
  <w:num w:numId="33">
    <w:abstractNumId w:val="20"/>
  </w:num>
  <w:num w:numId="34">
    <w:abstractNumId w:val="1"/>
  </w:num>
  <w:num w:numId="35">
    <w:abstractNumId w:val="10"/>
  </w:num>
  <w:num w:numId="36">
    <w:abstractNumId w:val="3"/>
  </w:num>
  <w:num w:numId="37">
    <w:abstractNumId w:val="33"/>
  </w:num>
  <w:num w:numId="38">
    <w:abstractNumId w:val="35"/>
  </w:num>
  <w:num w:numId="39">
    <w:abstractNumId w:val="17"/>
  </w:num>
  <w:num w:numId="4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1D84"/>
    <w:rsid w:val="000048E0"/>
    <w:rsid w:val="000144AE"/>
    <w:rsid w:val="00015A25"/>
    <w:rsid w:val="00015CC7"/>
    <w:rsid w:val="00017BBB"/>
    <w:rsid w:val="00017FC6"/>
    <w:rsid w:val="00022A7C"/>
    <w:rsid w:val="00040CC9"/>
    <w:rsid w:val="00043A05"/>
    <w:rsid w:val="000541CF"/>
    <w:rsid w:val="00054E91"/>
    <w:rsid w:val="00070D97"/>
    <w:rsid w:val="0007243C"/>
    <w:rsid w:val="000735D3"/>
    <w:rsid w:val="00093A96"/>
    <w:rsid w:val="000B4519"/>
    <w:rsid w:val="000C660B"/>
    <w:rsid w:val="000D1E2B"/>
    <w:rsid w:val="000D39B3"/>
    <w:rsid w:val="000D6C63"/>
    <w:rsid w:val="000D6FFD"/>
    <w:rsid w:val="000E1DEE"/>
    <w:rsid w:val="000E2BD0"/>
    <w:rsid w:val="000E68B2"/>
    <w:rsid w:val="000F333C"/>
    <w:rsid w:val="00100465"/>
    <w:rsid w:val="001154F3"/>
    <w:rsid w:val="00116661"/>
    <w:rsid w:val="001170F4"/>
    <w:rsid w:val="0012363A"/>
    <w:rsid w:val="001241B5"/>
    <w:rsid w:val="00130EA5"/>
    <w:rsid w:val="0013740C"/>
    <w:rsid w:val="001415A0"/>
    <w:rsid w:val="00157464"/>
    <w:rsid w:val="00161E7D"/>
    <w:rsid w:val="00176541"/>
    <w:rsid w:val="00177A8C"/>
    <w:rsid w:val="00193C34"/>
    <w:rsid w:val="001B276D"/>
    <w:rsid w:val="001B3ABF"/>
    <w:rsid w:val="001C023C"/>
    <w:rsid w:val="001C6609"/>
    <w:rsid w:val="001D0839"/>
    <w:rsid w:val="001D1438"/>
    <w:rsid w:val="001E166B"/>
    <w:rsid w:val="00200BD2"/>
    <w:rsid w:val="00211876"/>
    <w:rsid w:val="002120CA"/>
    <w:rsid w:val="0021369E"/>
    <w:rsid w:val="00221E18"/>
    <w:rsid w:val="00236495"/>
    <w:rsid w:val="002449F2"/>
    <w:rsid w:val="002718DA"/>
    <w:rsid w:val="00273682"/>
    <w:rsid w:val="002741CB"/>
    <w:rsid w:val="0028098C"/>
    <w:rsid w:val="00283441"/>
    <w:rsid w:val="002B59D4"/>
    <w:rsid w:val="002C3A93"/>
    <w:rsid w:val="002C5A5B"/>
    <w:rsid w:val="002D0922"/>
    <w:rsid w:val="002D18C1"/>
    <w:rsid w:val="002D53E0"/>
    <w:rsid w:val="002F1C12"/>
    <w:rsid w:val="002F2742"/>
    <w:rsid w:val="003045A9"/>
    <w:rsid w:val="003138E6"/>
    <w:rsid w:val="00321002"/>
    <w:rsid w:val="00340ED2"/>
    <w:rsid w:val="003413FF"/>
    <w:rsid w:val="00341F6F"/>
    <w:rsid w:val="003455B9"/>
    <w:rsid w:val="003500E6"/>
    <w:rsid w:val="0036206E"/>
    <w:rsid w:val="00363F8E"/>
    <w:rsid w:val="003738C2"/>
    <w:rsid w:val="00381549"/>
    <w:rsid w:val="003928F2"/>
    <w:rsid w:val="003A2B88"/>
    <w:rsid w:val="003A7962"/>
    <w:rsid w:val="003B3E95"/>
    <w:rsid w:val="003B709F"/>
    <w:rsid w:val="003C62A9"/>
    <w:rsid w:val="003D37B3"/>
    <w:rsid w:val="003D5A82"/>
    <w:rsid w:val="003E14E1"/>
    <w:rsid w:val="003E21CF"/>
    <w:rsid w:val="003E522C"/>
    <w:rsid w:val="00411FDB"/>
    <w:rsid w:val="00421F48"/>
    <w:rsid w:val="00423E72"/>
    <w:rsid w:val="004319DD"/>
    <w:rsid w:val="004347B5"/>
    <w:rsid w:val="00436484"/>
    <w:rsid w:val="00454029"/>
    <w:rsid w:val="00474E54"/>
    <w:rsid w:val="004858B0"/>
    <w:rsid w:val="00485CE5"/>
    <w:rsid w:val="00490CE0"/>
    <w:rsid w:val="004949B3"/>
    <w:rsid w:val="004B0051"/>
    <w:rsid w:val="004B5E6E"/>
    <w:rsid w:val="004B6DB8"/>
    <w:rsid w:val="004C0E11"/>
    <w:rsid w:val="004C1780"/>
    <w:rsid w:val="004C5A78"/>
    <w:rsid w:val="004C5C95"/>
    <w:rsid w:val="004D081A"/>
    <w:rsid w:val="004D4E80"/>
    <w:rsid w:val="004E002F"/>
    <w:rsid w:val="004E1745"/>
    <w:rsid w:val="004E303A"/>
    <w:rsid w:val="004F0684"/>
    <w:rsid w:val="004F1743"/>
    <w:rsid w:val="004F36DC"/>
    <w:rsid w:val="004F50EA"/>
    <w:rsid w:val="00501B7D"/>
    <w:rsid w:val="00504465"/>
    <w:rsid w:val="00504C4E"/>
    <w:rsid w:val="00505B59"/>
    <w:rsid w:val="00506BDD"/>
    <w:rsid w:val="00511713"/>
    <w:rsid w:val="00512FB4"/>
    <w:rsid w:val="00517C9C"/>
    <w:rsid w:val="00521307"/>
    <w:rsid w:val="00530DC2"/>
    <w:rsid w:val="005335D8"/>
    <w:rsid w:val="00540B06"/>
    <w:rsid w:val="005562FF"/>
    <w:rsid w:val="00572977"/>
    <w:rsid w:val="005735AE"/>
    <w:rsid w:val="00576B46"/>
    <w:rsid w:val="0057756F"/>
    <w:rsid w:val="00593CA1"/>
    <w:rsid w:val="00595FB5"/>
    <w:rsid w:val="005978BC"/>
    <w:rsid w:val="005A2B05"/>
    <w:rsid w:val="005B3533"/>
    <w:rsid w:val="005D176E"/>
    <w:rsid w:val="005D3E39"/>
    <w:rsid w:val="005D4541"/>
    <w:rsid w:val="005E6B12"/>
    <w:rsid w:val="005F5D45"/>
    <w:rsid w:val="00624B2E"/>
    <w:rsid w:val="00631FB6"/>
    <w:rsid w:val="00636AF3"/>
    <w:rsid w:val="00642451"/>
    <w:rsid w:val="00645EBD"/>
    <w:rsid w:val="00646FE6"/>
    <w:rsid w:val="006524F3"/>
    <w:rsid w:val="00652F41"/>
    <w:rsid w:val="00661CE0"/>
    <w:rsid w:val="00666B17"/>
    <w:rsid w:val="006807C8"/>
    <w:rsid w:val="006860AC"/>
    <w:rsid w:val="00686C79"/>
    <w:rsid w:val="00686D3E"/>
    <w:rsid w:val="006B399B"/>
    <w:rsid w:val="006D63EB"/>
    <w:rsid w:val="006E382C"/>
    <w:rsid w:val="006E74F5"/>
    <w:rsid w:val="006F299E"/>
    <w:rsid w:val="006F7AB7"/>
    <w:rsid w:val="007019D0"/>
    <w:rsid w:val="00717497"/>
    <w:rsid w:val="007309A4"/>
    <w:rsid w:val="00741BED"/>
    <w:rsid w:val="00750970"/>
    <w:rsid w:val="0075244D"/>
    <w:rsid w:val="00756A1B"/>
    <w:rsid w:val="00756E2D"/>
    <w:rsid w:val="00760057"/>
    <w:rsid w:val="0076280C"/>
    <w:rsid w:val="00775A25"/>
    <w:rsid w:val="00780CF4"/>
    <w:rsid w:val="00794F1E"/>
    <w:rsid w:val="007952D5"/>
    <w:rsid w:val="007A0CDF"/>
    <w:rsid w:val="007A4E93"/>
    <w:rsid w:val="007A7F03"/>
    <w:rsid w:val="007B5A60"/>
    <w:rsid w:val="007B6C75"/>
    <w:rsid w:val="007C5AA9"/>
    <w:rsid w:val="007F13A1"/>
    <w:rsid w:val="00800417"/>
    <w:rsid w:val="00805C7D"/>
    <w:rsid w:val="008111DC"/>
    <w:rsid w:val="008127A4"/>
    <w:rsid w:val="00812DD2"/>
    <w:rsid w:val="00820FB6"/>
    <w:rsid w:val="00824CF2"/>
    <w:rsid w:val="00832990"/>
    <w:rsid w:val="008433AD"/>
    <w:rsid w:val="00846660"/>
    <w:rsid w:val="00866EFA"/>
    <w:rsid w:val="00867DEC"/>
    <w:rsid w:val="00880F32"/>
    <w:rsid w:val="00884772"/>
    <w:rsid w:val="00892F05"/>
    <w:rsid w:val="008A5684"/>
    <w:rsid w:val="008B3BEB"/>
    <w:rsid w:val="008D6307"/>
    <w:rsid w:val="008F196C"/>
    <w:rsid w:val="008F3405"/>
    <w:rsid w:val="008F3FDD"/>
    <w:rsid w:val="008F4734"/>
    <w:rsid w:val="00946679"/>
    <w:rsid w:val="009609DC"/>
    <w:rsid w:val="00960ACD"/>
    <w:rsid w:val="00966380"/>
    <w:rsid w:val="00971348"/>
    <w:rsid w:val="0097729C"/>
    <w:rsid w:val="00982F72"/>
    <w:rsid w:val="00985419"/>
    <w:rsid w:val="0098602D"/>
    <w:rsid w:val="00992C5C"/>
    <w:rsid w:val="00994CF6"/>
    <w:rsid w:val="009969AC"/>
    <w:rsid w:val="009A790A"/>
    <w:rsid w:val="009B5354"/>
    <w:rsid w:val="009C2556"/>
    <w:rsid w:val="00A01659"/>
    <w:rsid w:val="00A038B1"/>
    <w:rsid w:val="00A05A09"/>
    <w:rsid w:val="00A27A11"/>
    <w:rsid w:val="00A36BA4"/>
    <w:rsid w:val="00A4395F"/>
    <w:rsid w:val="00A43D6F"/>
    <w:rsid w:val="00A56DBE"/>
    <w:rsid w:val="00A57600"/>
    <w:rsid w:val="00A77086"/>
    <w:rsid w:val="00A81537"/>
    <w:rsid w:val="00A83FF9"/>
    <w:rsid w:val="00A86CA1"/>
    <w:rsid w:val="00A90024"/>
    <w:rsid w:val="00A90F86"/>
    <w:rsid w:val="00A940E1"/>
    <w:rsid w:val="00A95508"/>
    <w:rsid w:val="00AC3E15"/>
    <w:rsid w:val="00AC44A1"/>
    <w:rsid w:val="00AC6813"/>
    <w:rsid w:val="00AC7C68"/>
    <w:rsid w:val="00AD5EC9"/>
    <w:rsid w:val="00AD6A6F"/>
    <w:rsid w:val="00AE1A69"/>
    <w:rsid w:val="00AE7E3F"/>
    <w:rsid w:val="00B25FAD"/>
    <w:rsid w:val="00B40E6D"/>
    <w:rsid w:val="00B4451D"/>
    <w:rsid w:val="00B5002B"/>
    <w:rsid w:val="00B7387D"/>
    <w:rsid w:val="00B8525C"/>
    <w:rsid w:val="00B85ADD"/>
    <w:rsid w:val="00B91D84"/>
    <w:rsid w:val="00B93B03"/>
    <w:rsid w:val="00B93F70"/>
    <w:rsid w:val="00BB701E"/>
    <w:rsid w:val="00BD2830"/>
    <w:rsid w:val="00BD5875"/>
    <w:rsid w:val="00BE19AD"/>
    <w:rsid w:val="00BE250D"/>
    <w:rsid w:val="00BE2AF3"/>
    <w:rsid w:val="00BE3A6C"/>
    <w:rsid w:val="00BF0195"/>
    <w:rsid w:val="00BF2431"/>
    <w:rsid w:val="00BF3D00"/>
    <w:rsid w:val="00C05C19"/>
    <w:rsid w:val="00C1375D"/>
    <w:rsid w:val="00C17195"/>
    <w:rsid w:val="00C246A2"/>
    <w:rsid w:val="00C25F37"/>
    <w:rsid w:val="00C26A3C"/>
    <w:rsid w:val="00C301A2"/>
    <w:rsid w:val="00C713AE"/>
    <w:rsid w:val="00C723DB"/>
    <w:rsid w:val="00C7769A"/>
    <w:rsid w:val="00C847DF"/>
    <w:rsid w:val="00CA6EAB"/>
    <w:rsid w:val="00CB45C2"/>
    <w:rsid w:val="00CD10B3"/>
    <w:rsid w:val="00CD325D"/>
    <w:rsid w:val="00CE215D"/>
    <w:rsid w:val="00D005CD"/>
    <w:rsid w:val="00D054A8"/>
    <w:rsid w:val="00D176FB"/>
    <w:rsid w:val="00D24F65"/>
    <w:rsid w:val="00D348A2"/>
    <w:rsid w:val="00D36A76"/>
    <w:rsid w:val="00D455D1"/>
    <w:rsid w:val="00D60A57"/>
    <w:rsid w:val="00D60B39"/>
    <w:rsid w:val="00D60FCE"/>
    <w:rsid w:val="00D630EE"/>
    <w:rsid w:val="00D63E48"/>
    <w:rsid w:val="00D7471D"/>
    <w:rsid w:val="00D75545"/>
    <w:rsid w:val="00D80033"/>
    <w:rsid w:val="00D813BB"/>
    <w:rsid w:val="00D8150E"/>
    <w:rsid w:val="00D829A6"/>
    <w:rsid w:val="00D95ED8"/>
    <w:rsid w:val="00D97737"/>
    <w:rsid w:val="00DA00C8"/>
    <w:rsid w:val="00DB72D7"/>
    <w:rsid w:val="00DC2695"/>
    <w:rsid w:val="00DC3822"/>
    <w:rsid w:val="00DC60BD"/>
    <w:rsid w:val="00DD0936"/>
    <w:rsid w:val="00DE24E9"/>
    <w:rsid w:val="00E03CE2"/>
    <w:rsid w:val="00E063D4"/>
    <w:rsid w:val="00E07091"/>
    <w:rsid w:val="00E11DF1"/>
    <w:rsid w:val="00E14111"/>
    <w:rsid w:val="00E341B4"/>
    <w:rsid w:val="00E345BE"/>
    <w:rsid w:val="00E42714"/>
    <w:rsid w:val="00E4640E"/>
    <w:rsid w:val="00E5103E"/>
    <w:rsid w:val="00E71C74"/>
    <w:rsid w:val="00E71FE9"/>
    <w:rsid w:val="00E812FE"/>
    <w:rsid w:val="00E90BA5"/>
    <w:rsid w:val="00EB0CD0"/>
    <w:rsid w:val="00EB2423"/>
    <w:rsid w:val="00EB72EB"/>
    <w:rsid w:val="00EC6EEF"/>
    <w:rsid w:val="00EC7DEF"/>
    <w:rsid w:val="00EE08FB"/>
    <w:rsid w:val="00EE52C1"/>
    <w:rsid w:val="00EF1368"/>
    <w:rsid w:val="00F00A56"/>
    <w:rsid w:val="00F03879"/>
    <w:rsid w:val="00F26F16"/>
    <w:rsid w:val="00F33401"/>
    <w:rsid w:val="00F35AD6"/>
    <w:rsid w:val="00F40220"/>
    <w:rsid w:val="00F42CE4"/>
    <w:rsid w:val="00F55ABD"/>
    <w:rsid w:val="00F56143"/>
    <w:rsid w:val="00F56B7B"/>
    <w:rsid w:val="00F604D7"/>
    <w:rsid w:val="00F6072C"/>
    <w:rsid w:val="00F65170"/>
    <w:rsid w:val="00F73D1B"/>
    <w:rsid w:val="00F9322E"/>
    <w:rsid w:val="00F97C9A"/>
    <w:rsid w:val="00FA2662"/>
    <w:rsid w:val="00FA3CC5"/>
    <w:rsid w:val="00FB022D"/>
    <w:rsid w:val="00FB0B0B"/>
    <w:rsid w:val="00FD6990"/>
    <w:rsid w:val="00FF4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State"/>
  <w:smartTagType w:namespaceuri="urn:schemas-microsoft-com:office:smarttags" w:name="place"/>
  <w:shapeDefaults>
    <o:shapedefaults v:ext="edit" spidmax="105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6660"/>
    <w:rPr>
      <w:sz w:val="24"/>
      <w:szCs w:val="24"/>
      <w:lang w:val="en-US"/>
    </w:rPr>
  </w:style>
  <w:style w:type="paragraph" w:styleId="1">
    <w:name w:val="heading 1"/>
    <w:basedOn w:val="a"/>
    <w:next w:val="2"/>
    <w:uiPriority w:val="99"/>
    <w:qFormat/>
    <w:rsid w:val="00846660"/>
    <w:pPr>
      <w:keepNext/>
      <w:keepLines/>
      <w:numPr>
        <w:numId w:val="5"/>
      </w:numPr>
      <w:suppressLineNumbers/>
      <w:tabs>
        <w:tab w:val="clear" w:pos="432"/>
        <w:tab w:val="left" w:pos="851"/>
      </w:tabs>
      <w:suppressAutoHyphens/>
      <w:spacing w:before="240"/>
      <w:outlineLvl w:val="0"/>
    </w:pPr>
    <w:rPr>
      <w:rFonts w:ascii="Arial" w:hAnsi="Arial"/>
      <w:b/>
      <w:sz w:val="32"/>
      <w:szCs w:val="20"/>
      <w:lang w:val="ru-RU"/>
    </w:rPr>
  </w:style>
  <w:style w:type="paragraph" w:styleId="2">
    <w:name w:val="heading 2"/>
    <w:basedOn w:val="1"/>
    <w:next w:val="3"/>
    <w:uiPriority w:val="99"/>
    <w:qFormat/>
    <w:rsid w:val="00846660"/>
    <w:pPr>
      <w:numPr>
        <w:ilvl w:val="1"/>
      </w:numPr>
      <w:outlineLvl w:val="1"/>
    </w:pPr>
    <w:rPr>
      <w:sz w:val="28"/>
    </w:rPr>
  </w:style>
  <w:style w:type="paragraph" w:styleId="3">
    <w:name w:val="heading 3"/>
    <w:basedOn w:val="2"/>
    <w:next w:val="a"/>
    <w:uiPriority w:val="99"/>
    <w:qFormat/>
    <w:rsid w:val="00846660"/>
    <w:pPr>
      <w:numPr>
        <w:ilvl w:val="2"/>
      </w:numPr>
      <w:tabs>
        <w:tab w:val="clear" w:pos="720"/>
      </w:tabs>
      <w:outlineLvl w:val="2"/>
    </w:pPr>
    <w:rPr>
      <w:sz w:val="24"/>
    </w:rPr>
  </w:style>
  <w:style w:type="paragraph" w:styleId="4">
    <w:name w:val="heading 4"/>
    <w:basedOn w:val="a"/>
    <w:next w:val="a"/>
    <w:uiPriority w:val="99"/>
    <w:qFormat/>
    <w:rsid w:val="00846660"/>
    <w:pPr>
      <w:keepNext/>
      <w:numPr>
        <w:ilvl w:val="3"/>
        <w:numId w:val="5"/>
      </w:numPr>
      <w:jc w:val="both"/>
      <w:outlineLvl w:val="3"/>
    </w:pPr>
    <w:rPr>
      <w:szCs w:val="20"/>
      <w:lang w:val="ru-RU"/>
    </w:rPr>
  </w:style>
  <w:style w:type="paragraph" w:styleId="5">
    <w:name w:val="heading 5"/>
    <w:basedOn w:val="a"/>
    <w:next w:val="a"/>
    <w:uiPriority w:val="99"/>
    <w:qFormat/>
    <w:rsid w:val="00846660"/>
    <w:pPr>
      <w:keepNext/>
      <w:numPr>
        <w:ilvl w:val="4"/>
        <w:numId w:val="5"/>
      </w:numPr>
      <w:jc w:val="both"/>
      <w:outlineLvl w:val="4"/>
    </w:pPr>
    <w:rPr>
      <w:caps/>
      <w:szCs w:val="20"/>
      <w:lang w:val="ru-RU"/>
    </w:rPr>
  </w:style>
  <w:style w:type="paragraph" w:styleId="6">
    <w:name w:val="heading 6"/>
    <w:basedOn w:val="a"/>
    <w:next w:val="a"/>
    <w:uiPriority w:val="99"/>
    <w:qFormat/>
    <w:rsid w:val="00846660"/>
    <w:pPr>
      <w:numPr>
        <w:ilvl w:val="5"/>
        <w:numId w:val="5"/>
      </w:numPr>
      <w:spacing w:before="240" w:after="60"/>
      <w:jc w:val="both"/>
      <w:outlineLvl w:val="5"/>
    </w:pPr>
    <w:rPr>
      <w:i/>
      <w:sz w:val="22"/>
      <w:szCs w:val="20"/>
      <w:lang w:val="ru-RU"/>
    </w:rPr>
  </w:style>
  <w:style w:type="paragraph" w:styleId="7">
    <w:name w:val="heading 7"/>
    <w:basedOn w:val="a"/>
    <w:next w:val="a"/>
    <w:uiPriority w:val="99"/>
    <w:qFormat/>
    <w:rsid w:val="00846660"/>
    <w:pPr>
      <w:numPr>
        <w:ilvl w:val="6"/>
        <w:numId w:val="5"/>
      </w:numPr>
      <w:spacing w:before="240" w:after="60"/>
      <w:jc w:val="both"/>
      <w:outlineLvl w:val="6"/>
    </w:pPr>
    <w:rPr>
      <w:rFonts w:ascii="Arial" w:hAnsi="Arial"/>
      <w:sz w:val="26"/>
      <w:szCs w:val="20"/>
      <w:lang w:val="ru-RU"/>
    </w:rPr>
  </w:style>
  <w:style w:type="paragraph" w:styleId="8">
    <w:name w:val="heading 8"/>
    <w:basedOn w:val="a"/>
    <w:next w:val="a"/>
    <w:uiPriority w:val="99"/>
    <w:qFormat/>
    <w:rsid w:val="00846660"/>
    <w:pPr>
      <w:numPr>
        <w:ilvl w:val="7"/>
        <w:numId w:val="5"/>
      </w:numPr>
      <w:spacing w:before="240" w:after="60"/>
      <w:jc w:val="both"/>
      <w:outlineLvl w:val="7"/>
    </w:pPr>
    <w:rPr>
      <w:rFonts w:ascii="Arial" w:hAnsi="Arial"/>
      <w:i/>
      <w:sz w:val="26"/>
      <w:szCs w:val="20"/>
      <w:lang w:val="ru-RU"/>
    </w:rPr>
  </w:style>
  <w:style w:type="paragraph" w:styleId="9">
    <w:name w:val="heading 9"/>
    <w:basedOn w:val="a"/>
    <w:next w:val="a"/>
    <w:uiPriority w:val="99"/>
    <w:qFormat/>
    <w:rsid w:val="00846660"/>
    <w:pPr>
      <w:numPr>
        <w:ilvl w:val="8"/>
        <w:numId w:val="5"/>
      </w:numPr>
      <w:spacing w:before="240" w:after="60"/>
      <w:jc w:val="both"/>
      <w:outlineLvl w:val="8"/>
    </w:pPr>
    <w:rPr>
      <w:rFonts w:ascii="Arial" w:hAnsi="Arial"/>
      <w:b/>
      <w:i/>
      <w:sz w:val="1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46660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846660"/>
    <w:pPr>
      <w:tabs>
        <w:tab w:val="left" w:pos="709"/>
        <w:tab w:val="left" w:pos="780"/>
        <w:tab w:val="right" w:leader="dot" w:pos="9356"/>
      </w:tabs>
    </w:pPr>
    <w:rPr>
      <w:sz w:val="26"/>
      <w:szCs w:val="20"/>
      <w:lang w:val="ru-RU"/>
    </w:rPr>
  </w:style>
  <w:style w:type="paragraph" w:styleId="20">
    <w:name w:val="toc 2"/>
    <w:basedOn w:val="a"/>
    <w:next w:val="a"/>
    <w:autoRedefine/>
    <w:semiHidden/>
    <w:rsid w:val="00846660"/>
    <w:pPr>
      <w:tabs>
        <w:tab w:val="left" w:pos="709"/>
        <w:tab w:val="left" w:pos="780"/>
        <w:tab w:val="right" w:leader="dot" w:pos="9356"/>
      </w:tabs>
    </w:pPr>
    <w:rPr>
      <w:noProof/>
      <w:sz w:val="26"/>
      <w:szCs w:val="20"/>
      <w:lang w:val="ru-RU"/>
    </w:rPr>
  </w:style>
  <w:style w:type="paragraph" w:styleId="30">
    <w:name w:val="toc 3"/>
    <w:basedOn w:val="a"/>
    <w:next w:val="a"/>
    <w:autoRedefine/>
    <w:semiHidden/>
    <w:rsid w:val="00846660"/>
    <w:pPr>
      <w:tabs>
        <w:tab w:val="left" w:pos="709"/>
        <w:tab w:val="left" w:pos="780"/>
        <w:tab w:val="right" w:leader="dot" w:pos="9356"/>
      </w:tabs>
    </w:pPr>
    <w:rPr>
      <w:noProof/>
      <w:sz w:val="26"/>
      <w:szCs w:val="20"/>
      <w:lang w:val="ru-RU"/>
    </w:rPr>
  </w:style>
  <w:style w:type="paragraph" w:styleId="a4">
    <w:name w:val="Document Map"/>
    <w:basedOn w:val="a"/>
    <w:semiHidden/>
    <w:rsid w:val="00AD6A6F"/>
    <w:pPr>
      <w:shd w:val="clear" w:color="auto" w:fill="000080"/>
    </w:pPr>
    <w:rPr>
      <w:rFonts w:ascii="Tahoma" w:hAnsi="Tahoma" w:cs="Tahoma"/>
    </w:rPr>
  </w:style>
  <w:style w:type="paragraph" w:styleId="a5">
    <w:name w:val="Balloon Text"/>
    <w:basedOn w:val="a"/>
    <w:semiHidden/>
    <w:rsid w:val="00054E91"/>
    <w:rPr>
      <w:rFonts w:ascii="Tahoma" w:hAnsi="Tahoma" w:cs="Tahoma"/>
      <w:sz w:val="16"/>
      <w:szCs w:val="16"/>
    </w:rPr>
  </w:style>
  <w:style w:type="character" w:styleId="HTML">
    <w:name w:val="HTML Typewriter"/>
    <w:basedOn w:val="a0"/>
    <w:uiPriority w:val="99"/>
    <w:unhideWhenUsed/>
    <w:rsid w:val="000F333C"/>
    <w:rPr>
      <w:rFonts w:ascii="Courier New" w:eastAsia="Times New Roman" w:hAnsi="Courier New" w:cs="Courier New"/>
      <w:sz w:val="20"/>
      <w:szCs w:val="20"/>
    </w:rPr>
  </w:style>
  <w:style w:type="paragraph" w:styleId="a6">
    <w:name w:val="footer"/>
    <w:basedOn w:val="a"/>
    <w:link w:val="a7"/>
    <w:rsid w:val="0051171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511713"/>
    <w:rPr>
      <w:sz w:val="24"/>
      <w:szCs w:val="24"/>
      <w:lang w:val="en-US"/>
    </w:rPr>
  </w:style>
  <w:style w:type="paragraph" w:styleId="a8">
    <w:name w:val="header"/>
    <w:basedOn w:val="a"/>
    <w:link w:val="a9"/>
    <w:rsid w:val="0051171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11713"/>
    <w:rPr>
      <w:sz w:val="24"/>
      <w:szCs w:val="24"/>
      <w:lang w:val="en-US"/>
    </w:rPr>
  </w:style>
  <w:style w:type="paragraph" w:customStyle="1" w:styleId="ConsPlusNormal">
    <w:name w:val="ConsPlusNormal"/>
    <w:rsid w:val="00E4640E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hAnsi="Arial"/>
    </w:rPr>
  </w:style>
  <w:style w:type="paragraph" w:styleId="aa">
    <w:name w:val="List Paragraph"/>
    <w:basedOn w:val="a"/>
    <w:uiPriority w:val="34"/>
    <w:qFormat/>
    <w:rsid w:val="003A2B88"/>
    <w:pPr>
      <w:ind w:left="720"/>
      <w:contextualSpacing/>
    </w:pPr>
  </w:style>
  <w:style w:type="paragraph" w:styleId="ab">
    <w:name w:val="Body Text"/>
    <w:basedOn w:val="a"/>
    <w:link w:val="ac"/>
    <w:rsid w:val="00EE08FB"/>
    <w:pPr>
      <w:jc w:val="center"/>
    </w:pPr>
    <w:rPr>
      <w:sz w:val="18"/>
      <w:szCs w:val="20"/>
      <w:lang w:val="ru-RU"/>
    </w:rPr>
  </w:style>
  <w:style w:type="character" w:customStyle="1" w:styleId="ac">
    <w:name w:val="Основной текст Знак"/>
    <w:basedOn w:val="a0"/>
    <w:link w:val="ab"/>
    <w:rsid w:val="00EE08FB"/>
    <w:rPr>
      <w:sz w:val="18"/>
    </w:rPr>
  </w:style>
  <w:style w:type="table" w:styleId="ad">
    <w:name w:val="Table Grid"/>
    <w:basedOn w:val="a1"/>
    <w:rsid w:val="007509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0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www.sorbfil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EBF334-C4AD-4C62-8357-90C6C0804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23</Pages>
  <Words>5109</Words>
  <Characters>37294</Characters>
  <Application>Microsoft Office Word</Application>
  <DocSecurity>0</DocSecurity>
  <Lines>310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ИМИД</vt:lpstr>
    </vt:vector>
  </TitlesOfParts>
  <Company>Sorbpolymer</Company>
  <LinksUpToDate>false</LinksUpToDate>
  <CharactersWithSpaces>42319</CharactersWithSpaces>
  <SharedDoc>false</SharedDoc>
  <HLinks>
    <vt:vector size="6" baseType="variant">
      <vt:variant>
        <vt:i4>1179708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_Toc99858950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ИМИД</dc:title>
  <dc:creator>Boris</dc:creator>
  <cp:lastModifiedBy>Алексей</cp:lastModifiedBy>
  <cp:revision>4</cp:revision>
  <cp:lastPrinted>2017-04-13T06:02:00Z</cp:lastPrinted>
  <dcterms:created xsi:type="dcterms:W3CDTF">2018-09-25T12:42:00Z</dcterms:created>
  <dcterms:modified xsi:type="dcterms:W3CDTF">2019-03-11T13:05:00Z</dcterms:modified>
</cp:coreProperties>
</file>